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1" w:rsidRPr="00645447" w:rsidRDefault="005A79CF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400F81" w:rsidRPr="00645447" w:rsidRDefault="006973A5" w:rsidP="00EF4E4A">
      <w:pPr>
        <w:ind w:left="360" w:right="-24"/>
        <w:jc w:val="center"/>
        <w:rPr>
          <w:rFonts w:ascii="Tahoma" w:hAnsi="Tahoma" w:cs="Tahoma"/>
          <w:sz w:val="32"/>
          <w:szCs w:val="32"/>
        </w:rPr>
      </w:pPr>
      <w:r>
        <w:rPr>
          <w:rFonts w:ascii="Monotype Corsiva" w:hAnsi="Monotype Corsiva"/>
          <w:noProof/>
          <w:color w:val="333399"/>
          <w:sz w:val="48"/>
          <w:szCs w:val="48"/>
        </w:rPr>
        <w:t xml:space="preserve"> </w:t>
      </w:r>
    </w:p>
    <w:p w:rsidR="00400F81" w:rsidRPr="00645447" w:rsidRDefault="00400F81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</w:p>
    <w:p w:rsidR="00400F81" w:rsidRPr="00645447" w:rsidRDefault="00400F81" w:rsidP="00EF4E4A">
      <w:pPr>
        <w:ind w:left="360" w:right="-24"/>
        <w:jc w:val="both"/>
        <w:rPr>
          <w:rFonts w:ascii="Tahoma" w:hAnsi="Tahoma" w:cs="Tahoma"/>
          <w:sz w:val="32"/>
          <w:szCs w:val="32"/>
        </w:rPr>
      </w:pP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80"/>
          <w:szCs w:val="80"/>
        </w:rPr>
      </w:pPr>
      <w:r w:rsidRPr="00645447">
        <w:rPr>
          <w:rFonts w:ascii="Arial" w:hAnsi="Arial" w:cs="Arial"/>
          <w:b/>
          <w:sz w:val="80"/>
          <w:szCs w:val="80"/>
        </w:rPr>
        <w:t>ОТЧЕТЕН ДОКЛАД</w:t>
      </w: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80"/>
          <w:szCs w:val="80"/>
        </w:rPr>
      </w:pPr>
    </w:p>
    <w:p w:rsidR="00400F81" w:rsidRPr="00645447" w:rsidRDefault="00400F81" w:rsidP="00EF4E4A">
      <w:pPr>
        <w:ind w:left="360" w:right="-24"/>
        <w:jc w:val="both"/>
        <w:rPr>
          <w:rFonts w:ascii="Arial" w:hAnsi="Arial" w:cs="Arial"/>
          <w:sz w:val="32"/>
          <w:szCs w:val="32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  <w:r w:rsidRPr="00645447">
        <w:rPr>
          <w:rFonts w:ascii="Arial" w:hAnsi="Arial" w:cs="Arial"/>
          <w:b/>
          <w:sz w:val="44"/>
          <w:szCs w:val="44"/>
        </w:rPr>
        <w:t>за дейността на</w:t>
      </w: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44"/>
          <w:szCs w:val="44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Pr="00645447" w:rsidRDefault="00400F81" w:rsidP="00EF4E4A">
      <w:pPr>
        <w:ind w:left="360" w:right="-24"/>
        <w:jc w:val="center"/>
        <w:rPr>
          <w:rFonts w:ascii="Arial" w:hAnsi="Arial" w:cs="Arial"/>
          <w:b/>
          <w:sz w:val="52"/>
          <w:szCs w:val="52"/>
        </w:rPr>
      </w:pPr>
      <w:r w:rsidRPr="00645447">
        <w:rPr>
          <w:rFonts w:ascii="Arial" w:hAnsi="Arial" w:cs="Arial"/>
          <w:b/>
          <w:sz w:val="52"/>
          <w:szCs w:val="52"/>
        </w:rPr>
        <w:t>АДМИНИСТРАТИВЕН СЪД ЯМБОЛ</w:t>
      </w:r>
    </w:p>
    <w:p w:rsidR="00400F81" w:rsidRDefault="00400F81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002F78" w:rsidRPr="00645447" w:rsidRDefault="00002F78" w:rsidP="00EF4E4A">
      <w:pPr>
        <w:ind w:left="360" w:right="-24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E70FBA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през 20</w:t>
      </w:r>
      <w:r>
        <w:rPr>
          <w:rFonts w:ascii="Arial" w:hAnsi="Arial" w:cs="Arial"/>
          <w:b/>
          <w:sz w:val="48"/>
          <w:szCs w:val="48"/>
          <w:lang w:val="en-US"/>
        </w:rPr>
        <w:t>2</w:t>
      </w:r>
      <w:r w:rsidR="008A268D">
        <w:rPr>
          <w:rFonts w:ascii="Arial" w:hAnsi="Arial" w:cs="Arial"/>
          <w:b/>
          <w:sz w:val="48"/>
          <w:szCs w:val="48"/>
        </w:rPr>
        <w:t>2</w:t>
      </w:r>
      <w:r w:rsidR="00400F81" w:rsidRPr="00645447">
        <w:rPr>
          <w:rFonts w:ascii="Arial" w:hAnsi="Arial" w:cs="Arial"/>
          <w:b/>
          <w:sz w:val="48"/>
          <w:szCs w:val="48"/>
        </w:rPr>
        <w:t xml:space="preserve"> година</w:t>
      </w:r>
    </w:p>
    <w:p w:rsidR="006973A5" w:rsidRDefault="006973A5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6973A5" w:rsidRDefault="006973A5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left="360"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right="-24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EF4E4A">
      <w:pPr>
        <w:ind w:right="-24"/>
        <w:jc w:val="center"/>
        <w:rPr>
          <w:rFonts w:ascii="Arial" w:hAnsi="Arial" w:cs="Arial"/>
          <w:b/>
          <w:sz w:val="48"/>
          <w:szCs w:val="48"/>
        </w:rPr>
      </w:pP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b/>
          <w:sz w:val="22"/>
          <w:szCs w:val="22"/>
        </w:rPr>
      </w:pPr>
      <w:r w:rsidRPr="00645447">
        <w:rPr>
          <w:rFonts w:ascii="Tahoma" w:hAnsi="Tahoma" w:cs="Tahoma"/>
          <w:b/>
          <w:sz w:val="22"/>
          <w:szCs w:val="22"/>
        </w:rPr>
        <w:t>СЪДЪРЖАНИЕ</w:t>
      </w: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b/>
          <w:sz w:val="22"/>
          <w:szCs w:val="22"/>
        </w:rPr>
      </w:pP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  <w:r w:rsidRPr="00645447">
        <w:rPr>
          <w:rFonts w:ascii="Tahoma" w:hAnsi="Tahoma" w:cs="Tahoma"/>
          <w:sz w:val="22"/>
          <w:szCs w:val="22"/>
        </w:rPr>
        <w:t>на ОТЧЕТЕН ДОКЛАД за ДЕЙНОСТТА НА АДМИНИСТРАТИВЕН СЪД ЯМБОЛ през</w:t>
      </w:r>
    </w:p>
    <w:p w:rsidR="00400F81" w:rsidRPr="00645447" w:rsidRDefault="008A268D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2022</w:t>
      </w:r>
      <w:r w:rsidR="00400F81" w:rsidRPr="00645447">
        <w:rPr>
          <w:rFonts w:ascii="Tahoma" w:hAnsi="Tahoma" w:cs="Tahoma"/>
          <w:sz w:val="22"/>
          <w:szCs w:val="22"/>
        </w:rPr>
        <w:t xml:space="preserve"> г.</w:t>
      </w:r>
    </w:p>
    <w:p w:rsidR="00400F81" w:rsidRPr="00645447" w:rsidRDefault="00400F81" w:rsidP="00EF4E4A">
      <w:pPr>
        <w:ind w:right="-24"/>
        <w:jc w:val="center"/>
        <w:rPr>
          <w:rFonts w:ascii="Tahoma" w:hAnsi="Tahoma" w:cs="Tahoma"/>
          <w:sz w:val="22"/>
          <w:szCs w:val="22"/>
        </w:rPr>
      </w:pPr>
    </w:p>
    <w:p w:rsidR="00400F81" w:rsidRPr="00645447" w:rsidRDefault="00400F81" w:rsidP="00EF4E4A">
      <w:pPr>
        <w:ind w:right="-24"/>
        <w:jc w:val="both"/>
        <w:rPr>
          <w:rFonts w:ascii="Tahoma" w:hAnsi="Tahoma" w:cs="Tahoma"/>
          <w:sz w:val="22"/>
          <w:szCs w:val="22"/>
        </w:rPr>
      </w:pP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0015E4">
        <w:rPr>
          <w:rFonts w:ascii="Tahoma" w:hAnsi="Tahoma" w:cs="Tahoma"/>
          <w:b/>
          <w:i/>
          <w:sz w:val="20"/>
          <w:szCs w:val="20"/>
        </w:rPr>
        <w:t>1.</w:t>
      </w:r>
      <w:r w:rsidR="000015E4">
        <w:rPr>
          <w:rFonts w:ascii="Tahoma" w:hAnsi="Tahoma" w:cs="Tahoma"/>
          <w:sz w:val="20"/>
          <w:szCs w:val="20"/>
        </w:rPr>
        <w:t xml:space="preserve">   </w:t>
      </w:r>
      <w:r w:rsidR="00400F81" w:rsidRPr="00B76EF7">
        <w:rPr>
          <w:rFonts w:ascii="Tahoma" w:hAnsi="Tahoma" w:cs="Tahoma"/>
          <w:b/>
          <w:i/>
          <w:sz w:val="20"/>
          <w:szCs w:val="20"/>
        </w:rPr>
        <w:t>БРОЙ ДЕЛА ЗА РАЗГЛЕЖДАНЕ</w:t>
      </w:r>
      <w:r w:rsidR="00400F81" w:rsidRPr="00B76EF7">
        <w:rPr>
          <w:rFonts w:ascii="Tahoma" w:hAnsi="Tahoma" w:cs="Tahoma"/>
          <w:i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 xml:space="preserve">           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  <w:t>ОБЩО И СРЕДНОМЕСЕЧНО ПОСТЪПЛЕНИЕ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АНАЛИЗ НА ПЪРВОИНСТАНЦИОННИТЕ </w:t>
      </w:r>
      <w:r w:rsidR="00400F81" w:rsidRPr="00885EF7">
        <w:rPr>
          <w:rFonts w:ascii="Tahoma" w:hAnsi="Tahoma" w:cs="Tahoma"/>
          <w:sz w:val="20"/>
          <w:szCs w:val="20"/>
        </w:rPr>
        <w:t>ДЕЛА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1.3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КАСАЦИОННИТЕ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6</w:t>
      </w:r>
    </w:p>
    <w:p w:rsidR="00400F81" w:rsidRPr="00885EF7" w:rsidRDefault="000015E4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2.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 xml:space="preserve">БРОЙ СВЪРШЕНИ 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ДЕЛА (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РЕШЕНИ И ПРЕКРАТЕНИ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)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8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НА СВЪРШЕНИТЕ ПЪРВОИНСТАНЦИОННИ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АДМИНИСТРАТИВНИ ДЕЛА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 xml:space="preserve"> </w:t>
      </w:r>
      <w:r w:rsidR="0094014A">
        <w:rPr>
          <w:rFonts w:ascii="Tahoma" w:hAnsi="Tahoma" w:cs="Tahoma"/>
          <w:sz w:val="20"/>
          <w:szCs w:val="20"/>
        </w:rPr>
        <w:t xml:space="preserve"> 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РЕШЕНИ ПО СЪЩЕСТВО АДМИНИСТРАТИВНИ </w:t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ПРЕКРАТЕНИ АДМИНИСТРАТИВНИ ДЕЛА-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ОСНОВАНИЯ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</w:t>
      </w:r>
      <w:proofErr w:type="spellStart"/>
      <w:r w:rsidRPr="00885EF7">
        <w:rPr>
          <w:rFonts w:ascii="Tahoma" w:hAnsi="Tahoma" w:cs="Tahoma"/>
          <w:sz w:val="20"/>
          <w:szCs w:val="20"/>
        </w:rPr>
        <w:t>2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СВЪРШЕНИ КАСАЦИОННИ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11</w:t>
      </w:r>
      <w:r w:rsidR="00030E38">
        <w:rPr>
          <w:rFonts w:ascii="Tahoma" w:hAnsi="Tahoma" w:cs="Tahoma"/>
          <w:sz w:val="20"/>
          <w:szCs w:val="20"/>
        </w:rPr>
        <w:t xml:space="preserve"> 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2.3.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РЕШЕНИТЕ И ПРЕКРАТЕНИ ДЕЛА ПО ВИ-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ДОВЕ И СТРУКТУРА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1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2.4.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СРОК ЗА ИЗГОТВЯНЕ НА СЪДЕБНИТЕ АКТОВЕ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2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2.5.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ОРГАНИЗАЦИЯТА ПО НАСРОЧВАНЕ, ДВИ-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ЖЕНИЕ И ПРИКЛЮЧВАНЕ НА ДЕЛАТА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>стр.</w:t>
      </w:r>
      <w:r w:rsidR="00885EF7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Pr="00885EF7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2</w:t>
      </w:r>
    </w:p>
    <w:p w:rsidR="00400F81" w:rsidRPr="000015E4" w:rsidRDefault="000015E4" w:rsidP="00EF4E4A">
      <w:pPr>
        <w:ind w:right="-24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3.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ОБЖАЛВАНИ И ПРОТЕСТИРАНИ ДЕЛА. РЕЗУЛТАТИ</w:t>
      </w:r>
    </w:p>
    <w:p w:rsidR="00400F81" w:rsidRPr="00885EF7" w:rsidRDefault="00812409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Т КАСАЦИОННАТА ПРОВЕРКА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4E02DD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ОБЖАЛВАНИ И ПР</w:t>
      </w:r>
      <w:r w:rsidR="009D0C37" w:rsidRPr="00885EF7">
        <w:rPr>
          <w:rFonts w:ascii="Tahoma" w:hAnsi="Tahoma" w:cs="Tahoma"/>
          <w:sz w:val="20"/>
          <w:szCs w:val="20"/>
        </w:rPr>
        <w:t>ОТЕСТИРАНИ ДЕЛА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РЕЗУЛТАТИ</w:t>
      </w:r>
      <w:r w:rsidR="009D0C37" w:rsidRPr="00885EF7">
        <w:rPr>
          <w:rFonts w:ascii="Tahoma" w:hAnsi="Tahoma" w:cs="Tahoma"/>
          <w:sz w:val="20"/>
          <w:szCs w:val="20"/>
        </w:rPr>
        <w:t xml:space="preserve"> ОТ КАСАЦИОННАТА ПРОВЕРКА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</w:t>
      </w:r>
      <w:proofErr w:type="spellStart"/>
      <w:r w:rsidRPr="00885EF7">
        <w:rPr>
          <w:rFonts w:ascii="Tahoma" w:hAnsi="Tahoma" w:cs="Tahoma"/>
          <w:sz w:val="20"/>
          <w:szCs w:val="20"/>
        </w:rPr>
        <w:t>3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ОТМЕНЕН</w:t>
      </w:r>
      <w:r w:rsidR="009D0C37" w:rsidRPr="00885EF7">
        <w:rPr>
          <w:rFonts w:ascii="Tahoma" w:hAnsi="Tahoma" w:cs="Tahoma"/>
          <w:sz w:val="20"/>
          <w:szCs w:val="20"/>
        </w:rPr>
        <w:t>ИТЕ СЪДЕБНИ АКТОВЕ.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>1</w:t>
      </w:r>
      <w:r w:rsidR="0094014A">
        <w:rPr>
          <w:rFonts w:ascii="Tahoma" w:hAnsi="Tahoma" w:cs="Tahoma"/>
          <w:sz w:val="20"/>
          <w:szCs w:val="20"/>
        </w:rPr>
        <w:t>5</w:t>
      </w:r>
    </w:p>
    <w:p w:rsidR="00400F81" w:rsidRPr="00885EF7" w:rsidRDefault="00400F81" w:rsidP="00EF4E4A">
      <w:pPr>
        <w:ind w:left="1416" w:right="-24" w:firstLine="708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>ИЗВОДИ</w:t>
      </w:r>
      <w:r w:rsidR="00CA1A83">
        <w:rPr>
          <w:rFonts w:ascii="Tahoma" w:hAnsi="Tahoma" w:cs="Tahoma"/>
          <w:sz w:val="20"/>
          <w:szCs w:val="20"/>
        </w:rPr>
        <w:t xml:space="preserve"> </w:t>
      </w:r>
    </w:p>
    <w:p w:rsidR="002E426E" w:rsidRPr="00885EF7" w:rsidRDefault="00CA1A83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4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СРЕДНА НАТОВАРЕНОСТ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           </w:t>
      </w:r>
      <w:r w:rsidR="002E426E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4E02DD">
        <w:rPr>
          <w:rFonts w:ascii="Tahoma" w:hAnsi="Tahoma" w:cs="Tahoma"/>
          <w:sz w:val="20"/>
          <w:szCs w:val="20"/>
        </w:rPr>
        <w:t xml:space="preserve"> 1</w:t>
      </w:r>
      <w:r w:rsidR="0094014A">
        <w:rPr>
          <w:rFonts w:ascii="Tahoma" w:hAnsi="Tahoma" w:cs="Tahoma"/>
          <w:sz w:val="20"/>
          <w:szCs w:val="20"/>
        </w:rPr>
        <w:t>6</w:t>
      </w:r>
    </w:p>
    <w:p w:rsidR="00400F81" w:rsidRPr="00885EF7" w:rsidRDefault="0012291E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="002E426E" w:rsidRPr="00885EF7">
        <w:rPr>
          <w:rFonts w:ascii="Tahoma" w:hAnsi="Tahoma" w:cs="Tahoma"/>
          <w:sz w:val="20"/>
          <w:szCs w:val="20"/>
        </w:rPr>
        <w:t>.1.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>СРЕДНА НАТОВАРЕНОСТ НА СЪДИИТЕ</w:t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16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="002E426E" w:rsidRPr="00885EF7">
        <w:rPr>
          <w:rFonts w:ascii="Tahoma" w:hAnsi="Tahoma" w:cs="Tahoma"/>
          <w:sz w:val="20"/>
          <w:szCs w:val="20"/>
        </w:rPr>
        <w:t>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НАТОВАРЕНОСТ ПО СЪДИИ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17</w:t>
      </w:r>
    </w:p>
    <w:p w:rsidR="00400F81" w:rsidRPr="00885EF7" w:rsidRDefault="00CA1A83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5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АДМИНИСТ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РАТИВНО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РЪКОВОДНА ДЕЙНОСТ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КАДРОВО ОБЕЗПЕЧЕНИЕ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МАГИСТРАТИ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4014A">
        <w:rPr>
          <w:rFonts w:ascii="Tahoma" w:hAnsi="Tahoma" w:cs="Tahoma"/>
          <w:sz w:val="20"/>
          <w:szCs w:val="20"/>
        </w:rPr>
        <w:t>19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.2.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СЪДЕБНИ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0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АДМИНИСТРАТИ</w:t>
      </w:r>
      <w:r w:rsidR="009D0C37" w:rsidRPr="00885EF7">
        <w:rPr>
          <w:rFonts w:ascii="Tahoma" w:hAnsi="Tahoma" w:cs="Tahoma"/>
          <w:sz w:val="20"/>
          <w:szCs w:val="20"/>
        </w:rPr>
        <w:t>ВНО-ОРГАНИЗАЦИОННА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1</w:t>
      </w:r>
    </w:p>
    <w:p w:rsidR="00C64300" w:rsidRPr="00885EF7" w:rsidRDefault="0012291E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.3.</w:t>
      </w:r>
      <w:r w:rsidR="00C64300" w:rsidRPr="00885EF7">
        <w:rPr>
          <w:rFonts w:ascii="Tahoma" w:hAnsi="Tahoma" w:cs="Tahoma"/>
          <w:sz w:val="20"/>
          <w:szCs w:val="20"/>
        </w:rPr>
        <w:tab/>
      </w:r>
      <w:r w:rsidR="00C64300" w:rsidRPr="00885EF7">
        <w:rPr>
          <w:rFonts w:ascii="Tahoma" w:hAnsi="Tahoma" w:cs="Tahoma"/>
          <w:sz w:val="20"/>
          <w:szCs w:val="20"/>
        </w:rPr>
        <w:tab/>
        <w:t>КОМУНИКАЦИОННА ПОЛИТИКА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E5770">
        <w:rPr>
          <w:rFonts w:ascii="Tahoma" w:hAnsi="Tahoma" w:cs="Tahoma"/>
          <w:sz w:val="20"/>
          <w:szCs w:val="20"/>
        </w:rPr>
        <w:t>с</w:t>
      </w:r>
      <w:r w:rsidR="00C64300" w:rsidRPr="00885EF7">
        <w:rPr>
          <w:rFonts w:ascii="Tahoma" w:hAnsi="Tahoma" w:cs="Tahoma"/>
          <w:sz w:val="20"/>
          <w:szCs w:val="20"/>
        </w:rPr>
        <w:t xml:space="preserve">тр. </w:t>
      </w:r>
      <w:r w:rsidR="001F6229">
        <w:rPr>
          <w:rFonts w:ascii="Tahoma" w:hAnsi="Tahoma" w:cs="Tahoma"/>
          <w:sz w:val="20"/>
          <w:szCs w:val="20"/>
        </w:rPr>
        <w:t xml:space="preserve">  2</w:t>
      </w:r>
      <w:r w:rsidR="0094014A">
        <w:rPr>
          <w:rFonts w:ascii="Tahoma" w:hAnsi="Tahoma" w:cs="Tahoma"/>
          <w:sz w:val="20"/>
          <w:szCs w:val="20"/>
        </w:rPr>
        <w:t>3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94420">
        <w:rPr>
          <w:rFonts w:ascii="Tahoma" w:hAnsi="Tahoma" w:cs="Tahoma"/>
          <w:sz w:val="20"/>
          <w:szCs w:val="20"/>
        </w:rPr>
        <w:t>КВАЛИФИКАЦИЯ</w:t>
      </w:r>
      <w:r w:rsidR="009D0C37" w:rsidRPr="00894420">
        <w:rPr>
          <w:rFonts w:ascii="Tahoma" w:hAnsi="Tahoma" w:cs="Tahoma"/>
          <w:sz w:val="20"/>
          <w:szCs w:val="20"/>
        </w:rPr>
        <w:t xml:space="preserve"> НА МАГИСТРАТИ 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</w:t>
      </w:r>
      <w:r w:rsidR="00CF667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КВА</w:t>
      </w:r>
      <w:r w:rsidR="009D0C37" w:rsidRPr="00885EF7">
        <w:rPr>
          <w:rFonts w:ascii="Tahoma" w:hAnsi="Tahoma" w:cs="Tahoma"/>
          <w:sz w:val="20"/>
          <w:szCs w:val="20"/>
        </w:rPr>
        <w:t>ЛИФИКАЦИЯ НА МАГИСТРАТИ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.4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</w:t>
      </w:r>
      <w:r w:rsidR="009D0C37" w:rsidRPr="00885EF7">
        <w:rPr>
          <w:rFonts w:ascii="Tahoma" w:hAnsi="Tahoma" w:cs="Tahoma"/>
          <w:sz w:val="20"/>
          <w:szCs w:val="20"/>
        </w:rPr>
        <w:t>АЛИФИКАЦИЯ НА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5</w:t>
      </w:r>
    </w:p>
    <w:p w:rsidR="00400F81" w:rsidRPr="00812409" w:rsidRDefault="00CA1A83" w:rsidP="00EF4E4A">
      <w:pPr>
        <w:ind w:right="-24"/>
        <w:jc w:val="both"/>
        <w:rPr>
          <w:rFonts w:ascii="Tahoma" w:hAnsi="Tahoma" w:cs="Tahoma"/>
          <w:b/>
          <w:i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6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МАТЕРИАЛНА И ФИНАНСОВА ОБЕЗПЕЧЕНОСТ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</w:p>
    <w:p w:rsidR="00400F81" w:rsidRPr="00885EF7" w:rsidRDefault="00812409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НА СЪДА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СЪСТОЯНИЕ И ПРЕДЛОЖЕНИЯ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sz w:val="20"/>
          <w:szCs w:val="20"/>
        </w:rPr>
        <w:t xml:space="preserve">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9A0169">
        <w:rPr>
          <w:rFonts w:ascii="Tahoma" w:hAnsi="Tahoma" w:cs="Tahoma"/>
          <w:sz w:val="20"/>
          <w:szCs w:val="20"/>
        </w:rPr>
        <w:t>27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9D0C37" w:rsidRPr="00885EF7">
        <w:rPr>
          <w:rFonts w:ascii="Tahoma" w:hAnsi="Tahoma" w:cs="Tahoma"/>
          <w:sz w:val="20"/>
          <w:szCs w:val="20"/>
        </w:rPr>
        <w:t>.1.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МАТЕРИАЛНА БАЗА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27</w:t>
      </w:r>
    </w:p>
    <w:p w:rsidR="00400F81" w:rsidRPr="00885EF7" w:rsidRDefault="009D0C37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400F81" w:rsidRPr="00885EF7">
        <w:rPr>
          <w:rFonts w:ascii="Tahoma" w:hAnsi="Tahoma" w:cs="Tahoma"/>
          <w:sz w:val="20"/>
          <w:szCs w:val="20"/>
        </w:rPr>
        <w:t>.2.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ФИНАНСОВО СЪСТОЯНИЕ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</w:t>
      </w:r>
      <w:r w:rsidR="0094014A">
        <w:rPr>
          <w:rFonts w:ascii="Tahoma" w:hAnsi="Tahoma" w:cs="Tahoma"/>
          <w:sz w:val="20"/>
          <w:szCs w:val="20"/>
        </w:rPr>
        <w:t>8</w:t>
      </w:r>
    </w:p>
    <w:p w:rsidR="00400F81" w:rsidRPr="00885EF7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.3.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ИН</w:t>
      </w:r>
      <w:r w:rsidR="009D0C37" w:rsidRPr="00885EF7">
        <w:rPr>
          <w:rFonts w:ascii="Tahoma" w:hAnsi="Tahoma" w:cs="Tahoma"/>
          <w:sz w:val="20"/>
          <w:szCs w:val="20"/>
        </w:rPr>
        <w:t>ФОРМАЦИОННО ОСИГУРЯВАНЕ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29</w:t>
      </w:r>
    </w:p>
    <w:p w:rsidR="00400F81" w:rsidRDefault="00400F81" w:rsidP="00EF4E4A">
      <w:pPr>
        <w:ind w:right="-24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>4.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РЕВИЗИОННА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4E02DD">
        <w:rPr>
          <w:rFonts w:ascii="Tahoma" w:hAnsi="Tahoma" w:cs="Tahoma"/>
          <w:sz w:val="20"/>
          <w:szCs w:val="20"/>
        </w:rPr>
        <w:t>3</w:t>
      </w:r>
      <w:r w:rsidR="00CF667A">
        <w:rPr>
          <w:rFonts w:ascii="Tahoma" w:hAnsi="Tahoma" w:cs="Tahoma"/>
          <w:sz w:val="20"/>
          <w:szCs w:val="20"/>
        </w:rPr>
        <w:t>1</w:t>
      </w:r>
    </w:p>
    <w:p w:rsidR="00A71CD0" w:rsidRDefault="00CA1A83" w:rsidP="00EF4E4A">
      <w:pPr>
        <w:ind w:right="-24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7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ЗАКЛЮЧЕНИЕ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BE51EA" w:rsidRPr="00812409">
        <w:rPr>
          <w:rFonts w:ascii="Tahoma" w:hAnsi="Tahoma" w:cs="Tahoma"/>
          <w:b/>
          <w:i/>
          <w:sz w:val="20"/>
          <w:szCs w:val="20"/>
        </w:rPr>
        <w:tab/>
      </w:r>
      <w:r w:rsidR="00812409">
        <w:rPr>
          <w:rFonts w:ascii="Tahoma" w:hAnsi="Tahoma" w:cs="Tahoma"/>
          <w:b/>
          <w:i/>
          <w:sz w:val="20"/>
          <w:szCs w:val="20"/>
        </w:rPr>
        <w:t xml:space="preserve">                        </w:t>
      </w:r>
      <w:r w:rsidR="0012291E" w:rsidRPr="00812409">
        <w:rPr>
          <w:rFonts w:ascii="Tahoma" w:hAnsi="Tahoma" w:cs="Tahoma"/>
          <w:sz w:val="20"/>
          <w:szCs w:val="20"/>
        </w:rPr>
        <w:t xml:space="preserve">стр. </w:t>
      </w:r>
      <w:r w:rsidR="0012291E" w:rsidRPr="00812409">
        <w:rPr>
          <w:rFonts w:ascii="Tahoma" w:hAnsi="Tahoma" w:cs="Tahoma"/>
          <w:sz w:val="20"/>
          <w:szCs w:val="20"/>
          <w:lang w:val="en-US"/>
        </w:rPr>
        <w:t xml:space="preserve">  </w:t>
      </w:r>
      <w:r w:rsidR="00CF667A">
        <w:rPr>
          <w:rFonts w:ascii="Tahoma" w:hAnsi="Tahoma" w:cs="Tahoma"/>
          <w:sz w:val="20"/>
          <w:szCs w:val="20"/>
        </w:rPr>
        <w:t>3</w:t>
      </w:r>
      <w:r w:rsidR="0094014A">
        <w:rPr>
          <w:rFonts w:ascii="Tahoma" w:hAnsi="Tahoma" w:cs="Tahoma"/>
          <w:sz w:val="20"/>
          <w:szCs w:val="20"/>
        </w:rPr>
        <w:t>2</w:t>
      </w:r>
      <w:r w:rsidR="0012291E" w:rsidRPr="00812409">
        <w:rPr>
          <w:rFonts w:ascii="Tahoma" w:hAnsi="Tahoma" w:cs="Tahoma"/>
          <w:sz w:val="20"/>
          <w:szCs w:val="20"/>
        </w:rPr>
        <w:br/>
      </w:r>
      <w:r w:rsidR="00B646FE">
        <w:rPr>
          <w:rFonts w:ascii="Tahoma" w:hAnsi="Tahoma" w:cs="Tahoma"/>
          <w:sz w:val="20"/>
          <w:szCs w:val="20"/>
        </w:rPr>
        <w:t xml:space="preserve"> </w:t>
      </w: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B646FE" w:rsidRDefault="00B646FE" w:rsidP="00EF4E4A">
      <w:pPr>
        <w:ind w:right="-24"/>
        <w:rPr>
          <w:rFonts w:ascii="Tahoma" w:hAnsi="Tahoma" w:cs="Tahoma"/>
          <w:sz w:val="20"/>
          <w:szCs w:val="20"/>
        </w:rPr>
      </w:pPr>
    </w:p>
    <w:p w:rsidR="00687B13" w:rsidRDefault="00687B13" w:rsidP="00EF4E4A">
      <w:pPr>
        <w:autoSpaceDE w:val="0"/>
        <w:autoSpaceDN w:val="0"/>
        <w:adjustRightInd w:val="0"/>
        <w:ind w:right="-24"/>
        <w:jc w:val="both"/>
        <w:rPr>
          <w:rFonts w:ascii="Tahoma" w:hAnsi="Tahoma" w:cs="Tahoma"/>
          <w:sz w:val="20"/>
          <w:szCs w:val="20"/>
        </w:rPr>
      </w:pPr>
    </w:p>
    <w:p w:rsidR="00B3650D" w:rsidRPr="000119B8" w:rsidRDefault="00A71CD0" w:rsidP="00EF4E4A">
      <w:pPr>
        <w:autoSpaceDE w:val="0"/>
        <w:autoSpaceDN w:val="0"/>
        <w:adjustRightInd w:val="0"/>
        <w:ind w:right="-24"/>
        <w:jc w:val="both"/>
        <w:rPr>
          <w:rStyle w:val="af"/>
          <w:rFonts w:ascii="Arial" w:hAnsi="Arial" w:cs="Arial"/>
          <w:i w:val="0"/>
        </w:rPr>
      </w:pPr>
      <w:r>
        <w:rPr>
          <w:rStyle w:val="af"/>
          <w:rFonts w:ascii="Georgia" w:hAnsi="Georgia"/>
          <w:i w:val="0"/>
          <w:sz w:val="28"/>
        </w:rPr>
        <w:tab/>
      </w:r>
    </w:p>
    <w:p w:rsidR="00F55EA7" w:rsidRPr="000119B8" w:rsidRDefault="008A268D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  <w:r>
        <w:rPr>
          <w:rStyle w:val="af"/>
          <w:rFonts w:ascii="Arial" w:hAnsi="Arial" w:cs="Arial"/>
          <w:i w:val="0"/>
        </w:rPr>
        <w:t xml:space="preserve">Настоящият  </w:t>
      </w:r>
      <w:r w:rsidR="00E12F68" w:rsidRPr="000119B8">
        <w:rPr>
          <w:rStyle w:val="af"/>
          <w:rFonts w:ascii="Arial" w:hAnsi="Arial" w:cs="Arial"/>
          <w:i w:val="0"/>
        </w:rPr>
        <w:t xml:space="preserve"> докл</w:t>
      </w:r>
      <w:r w:rsidR="005D2515">
        <w:rPr>
          <w:rStyle w:val="af"/>
          <w:rFonts w:ascii="Arial" w:hAnsi="Arial" w:cs="Arial"/>
          <w:i w:val="0"/>
        </w:rPr>
        <w:t xml:space="preserve">ад </w:t>
      </w:r>
      <w:r>
        <w:rPr>
          <w:rStyle w:val="af"/>
          <w:rFonts w:ascii="Arial" w:hAnsi="Arial" w:cs="Arial"/>
          <w:i w:val="0"/>
        </w:rPr>
        <w:t xml:space="preserve"> </w:t>
      </w:r>
      <w:r w:rsidR="00E12F68" w:rsidRPr="000119B8">
        <w:rPr>
          <w:rStyle w:val="af"/>
          <w:rFonts w:ascii="Arial" w:hAnsi="Arial" w:cs="Arial"/>
          <w:i w:val="0"/>
        </w:rPr>
        <w:t xml:space="preserve">отразява цялостната </w:t>
      </w:r>
      <w:r w:rsidR="002C7DA4" w:rsidRPr="000119B8">
        <w:rPr>
          <w:rStyle w:val="af"/>
          <w:rFonts w:ascii="Arial" w:hAnsi="Arial" w:cs="Arial"/>
          <w:i w:val="0"/>
        </w:rPr>
        <w:t>работа</w:t>
      </w:r>
      <w:r w:rsidR="00E12F68" w:rsidRPr="000119B8">
        <w:rPr>
          <w:rStyle w:val="af"/>
          <w:rFonts w:ascii="Arial" w:hAnsi="Arial" w:cs="Arial"/>
          <w:i w:val="0"/>
        </w:rPr>
        <w:t xml:space="preserve"> на Административен съд – Ямбол </w:t>
      </w:r>
      <w:r>
        <w:rPr>
          <w:rStyle w:val="af"/>
          <w:rFonts w:ascii="Arial" w:hAnsi="Arial" w:cs="Arial"/>
          <w:i w:val="0"/>
        </w:rPr>
        <w:t>периода от 01.</w:t>
      </w:r>
      <w:proofErr w:type="spellStart"/>
      <w:r>
        <w:rPr>
          <w:rStyle w:val="af"/>
          <w:rFonts w:ascii="Arial" w:hAnsi="Arial" w:cs="Arial"/>
          <w:i w:val="0"/>
        </w:rPr>
        <w:t>01</w:t>
      </w:r>
      <w:proofErr w:type="spellEnd"/>
      <w:r>
        <w:rPr>
          <w:rStyle w:val="af"/>
          <w:rFonts w:ascii="Arial" w:hAnsi="Arial" w:cs="Arial"/>
          <w:i w:val="0"/>
        </w:rPr>
        <w:t xml:space="preserve">.2022 г. до 31.12.2022 г. </w:t>
      </w:r>
      <w:r w:rsidRPr="000119B8">
        <w:rPr>
          <w:rStyle w:val="af"/>
          <w:rFonts w:ascii="Arial" w:hAnsi="Arial" w:cs="Arial"/>
          <w:i w:val="0"/>
        </w:rPr>
        <w:t xml:space="preserve"> </w:t>
      </w:r>
      <w:r w:rsidR="00E12F68" w:rsidRPr="000119B8">
        <w:rPr>
          <w:rStyle w:val="af"/>
          <w:rFonts w:ascii="Arial" w:hAnsi="Arial" w:cs="Arial"/>
          <w:i w:val="0"/>
        </w:rPr>
        <w:t xml:space="preserve">както по отношение на правораздавателната дейност, така и по отношение на </w:t>
      </w:r>
      <w:r w:rsidR="00654117" w:rsidRPr="000119B8">
        <w:rPr>
          <w:rStyle w:val="af"/>
          <w:rFonts w:ascii="Arial" w:hAnsi="Arial" w:cs="Arial"/>
          <w:i w:val="0"/>
        </w:rPr>
        <w:t>административно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-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ръководната такава и материалната</w:t>
      </w:r>
      <w:r w:rsidR="00E12F68" w:rsidRPr="000119B8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и финансовата обезпеченост на съда.</w:t>
      </w:r>
      <w:r w:rsidR="005D2515">
        <w:rPr>
          <w:rStyle w:val="af"/>
          <w:rFonts w:ascii="Arial" w:hAnsi="Arial" w:cs="Arial"/>
          <w:i w:val="0"/>
        </w:rPr>
        <w:t xml:space="preserve"> </w:t>
      </w:r>
      <w:r>
        <w:rPr>
          <w:rStyle w:val="af"/>
          <w:rFonts w:ascii="Arial" w:hAnsi="Arial" w:cs="Arial"/>
          <w:i w:val="0"/>
        </w:rPr>
        <w:t xml:space="preserve"> </w:t>
      </w: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EF4E4A">
      <w:pPr>
        <w:autoSpaceDE w:val="0"/>
        <w:autoSpaceDN w:val="0"/>
        <w:adjustRightInd w:val="0"/>
        <w:ind w:right="-24" w:firstLine="1134"/>
        <w:jc w:val="both"/>
        <w:rPr>
          <w:rStyle w:val="af"/>
          <w:rFonts w:ascii="Arial" w:hAnsi="Arial" w:cs="Arial"/>
          <w:i w:val="0"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numPr>
          <w:ilvl w:val="0"/>
          <w:numId w:val="4"/>
        </w:numPr>
        <w:ind w:left="0" w:right="-24" w:firstLine="0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БРОЙ ДЕЛА ЗА РАЗГЛЕЖДАНE</w:t>
      </w:r>
    </w:p>
    <w:p w:rsidR="00F55EA7" w:rsidRPr="000119B8" w:rsidRDefault="00F55EA7" w:rsidP="00EF4E4A">
      <w:pPr>
        <w:ind w:left="2562"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rPr>
          <w:rFonts w:ascii="Arial" w:hAnsi="Arial" w:cs="Arial"/>
          <w:b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868"/>
        <w:gridCol w:w="1278"/>
        <w:gridCol w:w="1200"/>
        <w:gridCol w:w="1421"/>
        <w:gridCol w:w="1081"/>
      </w:tblGrid>
      <w:tr w:rsidR="00EF11BC" w:rsidRPr="000119B8" w:rsidTr="00984EF9">
        <w:trPr>
          <w:cantSplit/>
          <w:trHeight w:val="2149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  <w:p w:rsidR="00EF11BC" w:rsidRPr="000119B8" w:rsidRDefault="00EF11BC" w:rsidP="00EF4E4A">
            <w:pPr>
              <w:ind w:left="180" w:right="-24"/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ВИСЯЩИ</w:t>
            </w:r>
          </w:p>
        </w:tc>
        <w:tc>
          <w:tcPr>
            <w:tcW w:w="678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НОВООБРАЗ.</w:t>
            </w:r>
          </w:p>
        </w:tc>
        <w:tc>
          <w:tcPr>
            <w:tcW w:w="803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ВЪРНАТИ ЗА ПРОДЪЛЖ.</w:t>
            </w:r>
          </w:p>
        </w:tc>
        <w:tc>
          <w:tcPr>
            <w:tcW w:w="611" w:type="pct"/>
            <w:shd w:val="clear" w:color="auto" w:fill="FFFFCC"/>
            <w:textDirection w:val="btLr"/>
            <w:vAlign w:val="center"/>
          </w:tcPr>
          <w:p w:rsidR="00EF11BC" w:rsidRPr="000119B8" w:rsidRDefault="00EF11BC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ЗА РАЗГЛ.</w:t>
            </w:r>
          </w:p>
        </w:tc>
      </w:tr>
      <w:tr w:rsidR="00EF11BC" w:rsidRPr="000119B8" w:rsidTr="00984EF9">
        <w:trPr>
          <w:trHeight w:val="702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ПЪРВОИНСТАНЦИОННИ АДМ.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64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324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FE1A70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388</w:t>
            </w:r>
          </w:p>
        </w:tc>
      </w:tr>
      <w:tr w:rsidR="00EF11BC" w:rsidRPr="000119B8" w:rsidTr="00984EF9">
        <w:trPr>
          <w:trHeight w:val="55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180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 w:rsidRPr="000119B8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D9708D" w:rsidRDefault="008A268D" w:rsidP="00EF4E4A">
            <w:pPr>
              <w:ind w:right="-2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208</w:t>
            </w:r>
          </w:p>
        </w:tc>
      </w:tr>
      <w:tr w:rsidR="00EF11BC" w:rsidRPr="000119B8" w:rsidTr="00984EF9">
        <w:trPr>
          <w:trHeight w:val="53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EF4E4A">
            <w:pPr>
              <w:tabs>
                <w:tab w:val="right" w:pos="4289"/>
              </w:tabs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92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504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0119B8" w:rsidRDefault="008A268D" w:rsidP="00EF4E4A">
            <w:pPr>
              <w:ind w:right="-2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596</w:t>
            </w:r>
          </w:p>
        </w:tc>
      </w:tr>
    </w:tbl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rPr>
          <w:rFonts w:ascii="Arial" w:hAnsi="Arial" w:cs="Arial"/>
          <w:b/>
        </w:rPr>
      </w:pPr>
    </w:p>
    <w:p w:rsidR="00C933A3" w:rsidRPr="000119B8" w:rsidRDefault="001D037B" w:rsidP="00EF4E4A">
      <w:pPr>
        <w:pStyle w:val="af0"/>
        <w:numPr>
          <w:ilvl w:val="1"/>
          <w:numId w:val="4"/>
        </w:num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ОБЩО И СРЕДНОМЕСЕЧНО ПОСТЪПЛЕНИ</w:t>
      </w:r>
      <w:r w:rsidR="00654117" w:rsidRPr="000119B8">
        <w:rPr>
          <w:rFonts w:ascii="Arial" w:hAnsi="Arial" w:cs="Arial"/>
          <w:b/>
        </w:rPr>
        <w:t>Е</w:t>
      </w:r>
    </w:p>
    <w:p w:rsidR="002B5CFF" w:rsidRDefault="00654117" w:rsidP="00EF4E4A">
      <w:pPr>
        <w:ind w:left="1134"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 </w:t>
      </w:r>
    </w:p>
    <w:p w:rsidR="00B646FE" w:rsidRPr="000119B8" w:rsidRDefault="00B646FE" w:rsidP="00EF4E4A">
      <w:pPr>
        <w:ind w:left="1134"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FF0F73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периода от </w:t>
      </w:r>
      <w:r w:rsidR="008A268D">
        <w:rPr>
          <w:rFonts w:ascii="Arial" w:hAnsi="Arial" w:cs="Arial"/>
        </w:rPr>
        <w:t>01.</w:t>
      </w:r>
      <w:proofErr w:type="spellStart"/>
      <w:r w:rsidR="008A268D">
        <w:rPr>
          <w:rFonts w:ascii="Arial" w:hAnsi="Arial" w:cs="Arial"/>
        </w:rPr>
        <w:t>01</w:t>
      </w:r>
      <w:proofErr w:type="spellEnd"/>
      <w:r w:rsidR="008A268D">
        <w:rPr>
          <w:rFonts w:ascii="Arial" w:hAnsi="Arial" w:cs="Arial"/>
        </w:rPr>
        <w:t>.2022</w:t>
      </w:r>
      <w:r w:rsidR="002B5CFF" w:rsidRPr="000119B8">
        <w:rPr>
          <w:rFonts w:ascii="Arial" w:hAnsi="Arial" w:cs="Arial"/>
        </w:rPr>
        <w:t xml:space="preserve"> г. до</w:t>
      </w:r>
      <w:r w:rsidR="008A268D">
        <w:rPr>
          <w:rFonts w:ascii="Arial" w:hAnsi="Arial" w:cs="Arial"/>
        </w:rPr>
        <w:t xml:space="preserve"> 31.12.2022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</w:t>
      </w:r>
      <w:r w:rsidR="00D5667C" w:rsidRPr="000119B8">
        <w:rPr>
          <w:rFonts w:ascii="Arial" w:hAnsi="Arial" w:cs="Arial"/>
        </w:rPr>
        <w:t xml:space="preserve">тивен съд - Ямбол са образувани общо </w:t>
      </w:r>
      <w:r w:rsidR="008A268D">
        <w:rPr>
          <w:rFonts w:ascii="Arial" w:hAnsi="Arial" w:cs="Arial"/>
        </w:rPr>
        <w:t>504</w:t>
      </w:r>
      <w:r w:rsidR="00D5667C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D5667C" w:rsidRPr="000119B8">
        <w:rPr>
          <w:rFonts w:ascii="Arial" w:hAnsi="Arial" w:cs="Arial"/>
        </w:rPr>
        <w:t xml:space="preserve"> дела, от които </w:t>
      </w:r>
      <w:r w:rsidR="008A268D">
        <w:rPr>
          <w:rFonts w:ascii="Arial" w:hAnsi="Arial" w:cs="Arial"/>
        </w:rPr>
        <w:t>324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</w:t>
      </w:r>
      <w:r w:rsidR="00D5667C" w:rsidRPr="000119B8">
        <w:rPr>
          <w:rFonts w:ascii="Arial" w:hAnsi="Arial" w:cs="Arial"/>
        </w:rPr>
        <w:t>станционни</w:t>
      </w:r>
      <w:proofErr w:type="spellEnd"/>
      <w:r w:rsidR="00D5667C" w:rsidRPr="000119B8">
        <w:rPr>
          <w:rFonts w:ascii="Arial" w:hAnsi="Arial" w:cs="Arial"/>
        </w:rPr>
        <w:t xml:space="preserve"> административни и </w:t>
      </w:r>
      <w:r>
        <w:rPr>
          <w:rFonts w:ascii="Arial" w:hAnsi="Arial" w:cs="Arial"/>
        </w:rPr>
        <w:t>1</w:t>
      </w:r>
      <w:r w:rsidR="008A268D">
        <w:rPr>
          <w:rFonts w:ascii="Arial" w:hAnsi="Arial" w:cs="Arial"/>
        </w:rPr>
        <w:t>80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касационни дела. </w:t>
      </w:r>
      <w:proofErr w:type="spellStart"/>
      <w:r w:rsidR="00356562">
        <w:rPr>
          <w:rFonts w:ascii="Arial" w:hAnsi="Arial" w:cs="Arial"/>
        </w:rPr>
        <w:t>Средноме</w:t>
      </w:r>
      <w:r w:rsidR="008A268D">
        <w:rPr>
          <w:rFonts w:ascii="Arial" w:hAnsi="Arial" w:cs="Arial"/>
        </w:rPr>
        <w:t>сечно</w:t>
      </w:r>
      <w:proofErr w:type="spellEnd"/>
      <w:r w:rsidR="008A268D">
        <w:rPr>
          <w:rFonts w:ascii="Arial" w:hAnsi="Arial" w:cs="Arial"/>
        </w:rPr>
        <w:t xml:space="preserve"> </w:t>
      </w:r>
      <w:proofErr w:type="spellStart"/>
      <w:r w:rsidR="008A268D">
        <w:rPr>
          <w:rFonts w:ascii="Arial" w:hAnsi="Arial" w:cs="Arial"/>
        </w:rPr>
        <w:t>новопостъпилите</w:t>
      </w:r>
      <w:proofErr w:type="spellEnd"/>
      <w:r w:rsidR="008A268D">
        <w:rPr>
          <w:rFonts w:ascii="Arial" w:hAnsi="Arial" w:cs="Arial"/>
        </w:rPr>
        <w:t xml:space="preserve"> дела са 42</w:t>
      </w:r>
      <w:r w:rsidR="00356562">
        <w:rPr>
          <w:rFonts w:ascii="Arial" w:hAnsi="Arial" w:cs="Arial"/>
        </w:rPr>
        <w:t xml:space="preserve"> броя, от които 2</w:t>
      </w:r>
      <w:r w:rsidR="008A268D">
        <w:rPr>
          <w:rFonts w:ascii="Arial" w:hAnsi="Arial" w:cs="Arial"/>
        </w:rPr>
        <w:t>7</w:t>
      </w:r>
      <w:r w:rsidR="00356562">
        <w:rPr>
          <w:rFonts w:ascii="Arial" w:hAnsi="Arial" w:cs="Arial"/>
        </w:rPr>
        <w:t xml:space="preserve"> бр. административни и </w:t>
      </w:r>
      <w:r w:rsidR="008A268D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356562">
        <w:rPr>
          <w:rFonts w:ascii="Arial" w:hAnsi="Arial" w:cs="Arial"/>
        </w:rPr>
        <w:t xml:space="preserve"> бр. касационни. </w:t>
      </w:r>
      <w:r w:rsidR="00C933A3" w:rsidRPr="000119B8">
        <w:rPr>
          <w:rFonts w:ascii="Arial" w:hAnsi="Arial" w:cs="Arial"/>
        </w:rPr>
        <w:t xml:space="preserve">Останали висящи към началото на отчетния период са </w:t>
      </w:r>
      <w:r w:rsidR="008A268D">
        <w:rPr>
          <w:rFonts w:ascii="Arial" w:hAnsi="Arial" w:cs="Arial"/>
        </w:rPr>
        <w:t>92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r w:rsidR="00795486" w:rsidRPr="000119B8">
        <w:rPr>
          <w:rFonts w:ascii="Arial" w:hAnsi="Arial" w:cs="Arial"/>
        </w:rPr>
        <w:t xml:space="preserve">дела, </w:t>
      </w:r>
      <w:r w:rsidR="00382DF1">
        <w:rPr>
          <w:rFonts w:ascii="Arial" w:hAnsi="Arial" w:cs="Arial"/>
        </w:rPr>
        <w:t xml:space="preserve"> от които </w:t>
      </w:r>
      <w:r w:rsidR="008A268D">
        <w:rPr>
          <w:rFonts w:ascii="Arial" w:hAnsi="Arial" w:cs="Arial"/>
        </w:rPr>
        <w:t>64</w:t>
      </w:r>
      <w:r w:rsidR="00382DF1">
        <w:rPr>
          <w:rFonts w:ascii="Arial" w:hAnsi="Arial" w:cs="Arial"/>
        </w:rPr>
        <w:t xml:space="preserve"> бр. административни и 2</w:t>
      </w:r>
      <w:r w:rsidR="008A268D">
        <w:rPr>
          <w:rFonts w:ascii="Arial" w:hAnsi="Arial" w:cs="Arial"/>
        </w:rPr>
        <w:t>8</w:t>
      </w:r>
      <w:r w:rsidR="00382DF1">
        <w:rPr>
          <w:rFonts w:ascii="Arial" w:hAnsi="Arial" w:cs="Arial"/>
        </w:rPr>
        <w:t xml:space="preserve"> бр. касационни,  </w:t>
      </w:r>
      <w:r w:rsidR="00C933A3" w:rsidRPr="000119B8">
        <w:rPr>
          <w:rFonts w:ascii="Arial" w:hAnsi="Arial" w:cs="Arial"/>
        </w:rPr>
        <w:t xml:space="preserve">или общия брой </w:t>
      </w:r>
      <w:r w:rsidR="00795486" w:rsidRPr="000119B8">
        <w:rPr>
          <w:rFonts w:ascii="Arial" w:hAnsi="Arial" w:cs="Arial"/>
        </w:rPr>
        <w:t xml:space="preserve">на делата </w:t>
      </w:r>
      <w:r w:rsidR="00C933A3" w:rsidRPr="000119B8">
        <w:rPr>
          <w:rFonts w:ascii="Arial" w:hAnsi="Arial" w:cs="Arial"/>
        </w:rPr>
        <w:t>за разгле</w:t>
      </w:r>
      <w:r w:rsidR="00D9708D">
        <w:rPr>
          <w:rFonts w:ascii="Arial" w:hAnsi="Arial" w:cs="Arial"/>
        </w:rPr>
        <w:t>ждане през 202</w:t>
      </w:r>
      <w:r w:rsidR="008A268D">
        <w:rPr>
          <w:rFonts w:ascii="Arial" w:hAnsi="Arial" w:cs="Arial"/>
        </w:rPr>
        <w:t>2</w:t>
      </w:r>
      <w:r w:rsidR="002B5CFF" w:rsidRPr="000119B8">
        <w:rPr>
          <w:rFonts w:ascii="Arial" w:hAnsi="Arial" w:cs="Arial"/>
        </w:rPr>
        <w:t xml:space="preserve"> г</w:t>
      </w:r>
      <w:r w:rsidR="00937F7A" w:rsidRPr="000119B8">
        <w:rPr>
          <w:rFonts w:ascii="Arial" w:hAnsi="Arial" w:cs="Arial"/>
        </w:rPr>
        <w:t>.</w:t>
      </w:r>
      <w:r w:rsidR="00382DF1">
        <w:rPr>
          <w:rFonts w:ascii="Arial" w:hAnsi="Arial" w:cs="Arial"/>
        </w:rPr>
        <w:t xml:space="preserve"> е </w:t>
      </w:r>
      <w:r w:rsidR="00A94106">
        <w:rPr>
          <w:rFonts w:ascii="Arial" w:hAnsi="Arial" w:cs="Arial"/>
        </w:rPr>
        <w:t>5</w:t>
      </w:r>
      <w:r w:rsidR="008A268D">
        <w:rPr>
          <w:rFonts w:ascii="Arial" w:hAnsi="Arial" w:cs="Arial"/>
        </w:rPr>
        <w:t>96</w:t>
      </w:r>
      <w:r w:rsidR="00A94106">
        <w:rPr>
          <w:rFonts w:ascii="Arial" w:hAnsi="Arial" w:cs="Arial"/>
        </w:rPr>
        <w:t>.</w:t>
      </w:r>
      <w:r w:rsidR="00937F7A" w:rsidRPr="000119B8">
        <w:rPr>
          <w:rFonts w:ascii="Arial" w:hAnsi="Arial" w:cs="Arial"/>
        </w:rPr>
        <w:t xml:space="preserve"> </w:t>
      </w:r>
    </w:p>
    <w:p w:rsidR="00B93212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съпоставя</w:t>
      </w:r>
      <w:r w:rsidR="004511AA" w:rsidRPr="000119B8">
        <w:rPr>
          <w:rFonts w:ascii="Arial" w:hAnsi="Arial" w:cs="Arial"/>
        </w:rPr>
        <w:t>не с</w:t>
      </w:r>
      <w:r w:rsidR="00FF0F73">
        <w:rPr>
          <w:rFonts w:ascii="Arial" w:hAnsi="Arial" w:cs="Arial"/>
        </w:rPr>
        <w:t xml:space="preserve"> данните от предходните 2020</w:t>
      </w:r>
      <w:r w:rsidR="002B5CFF" w:rsidRPr="000119B8">
        <w:rPr>
          <w:rFonts w:ascii="Arial" w:hAnsi="Arial" w:cs="Arial"/>
        </w:rPr>
        <w:t xml:space="preserve"> г</w:t>
      </w:r>
      <w:r w:rsidR="0099235C">
        <w:rPr>
          <w:rFonts w:ascii="Arial" w:hAnsi="Arial" w:cs="Arial"/>
        </w:rPr>
        <w:t>. и 2021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 xml:space="preserve">. се констатира </w:t>
      </w:r>
      <w:r w:rsidR="00A94106">
        <w:rPr>
          <w:rFonts w:ascii="Arial" w:hAnsi="Arial" w:cs="Arial"/>
        </w:rPr>
        <w:t xml:space="preserve">   </w:t>
      </w:r>
      <w:r w:rsidR="00B318B3">
        <w:rPr>
          <w:rFonts w:ascii="Arial" w:hAnsi="Arial" w:cs="Arial"/>
        </w:rPr>
        <w:t xml:space="preserve">незначително </w:t>
      </w:r>
      <w:r w:rsidR="004A616E">
        <w:rPr>
          <w:rFonts w:ascii="Arial" w:hAnsi="Arial" w:cs="Arial"/>
        </w:rPr>
        <w:t>намаление</w:t>
      </w:r>
      <w:r w:rsidR="00A94106">
        <w:rPr>
          <w:rFonts w:ascii="Arial" w:hAnsi="Arial" w:cs="Arial"/>
        </w:rPr>
        <w:t xml:space="preserve"> </w:t>
      </w:r>
      <w:r w:rsidR="00A94106" w:rsidRPr="000119B8">
        <w:rPr>
          <w:rFonts w:ascii="Arial" w:hAnsi="Arial" w:cs="Arial"/>
        </w:rPr>
        <w:t>при постъпилите админи</w:t>
      </w:r>
      <w:r w:rsidR="00B318B3">
        <w:rPr>
          <w:rFonts w:ascii="Arial" w:hAnsi="Arial" w:cs="Arial"/>
        </w:rPr>
        <w:t>стративни - първа инстанция дела спрямо 2020 г. и също незначително, но увеличение спрямо 2021 г., като</w:t>
      </w:r>
      <w:r w:rsidR="00163E51" w:rsidRPr="000119B8">
        <w:rPr>
          <w:rFonts w:ascii="Arial" w:hAnsi="Arial" w:cs="Arial"/>
        </w:rPr>
        <w:t xml:space="preserve"> </w:t>
      </w:r>
      <w:r w:rsidR="004511AA" w:rsidRPr="000119B8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 xml:space="preserve">спрямо 2020 </w:t>
      </w:r>
      <w:r w:rsidR="0099235C">
        <w:rPr>
          <w:rFonts w:ascii="Arial" w:hAnsi="Arial" w:cs="Arial"/>
        </w:rPr>
        <w:t xml:space="preserve"> намалението е с </w:t>
      </w:r>
      <w:r w:rsidR="00A94106">
        <w:rPr>
          <w:rFonts w:ascii="Arial" w:hAnsi="Arial" w:cs="Arial"/>
        </w:rPr>
        <w:t xml:space="preserve"> - </w:t>
      </w:r>
      <w:r w:rsidR="004A616E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>0,96</w:t>
      </w:r>
      <w:r w:rsidR="004A616E">
        <w:rPr>
          <w:rFonts w:ascii="Arial" w:hAnsi="Arial" w:cs="Arial"/>
        </w:rPr>
        <w:t xml:space="preserve"> % г.</w:t>
      </w:r>
      <w:r w:rsidR="0099235C">
        <w:rPr>
          <w:rFonts w:ascii="Arial" w:hAnsi="Arial" w:cs="Arial"/>
        </w:rPr>
        <w:t>, а спрямо 2021</w:t>
      </w:r>
      <w:r w:rsidR="00163E51" w:rsidRPr="000119B8">
        <w:rPr>
          <w:rFonts w:ascii="Arial" w:hAnsi="Arial" w:cs="Arial"/>
        </w:rPr>
        <w:t xml:space="preserve"> г.</w:t>
      </w:r>
      <w:r w:rsidR="002C0AA2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 xml:space="preserve"> е 0.98 %, </w:t>
      </w:r>
      <w:r w:rsidR="00B318B3">
        <w:rPr>
          <w:rFonts w:ascii="Arial" w:hAnsi="Arial" w:cs="Arial"/>
        </w:rPr>
        <w:t xml:space="preserve">но в посока увеличение </w:t>
      </w:r>
      <w:r w:rsidR="00163E51" w:rsidRPr="000119B8">
        <w:rPr>
          <w:rFonts w:ascii="Arial" w:hAnsi="Arial" w:cs="Arial"/>
        </w:rPr>
        <w:t xml:space="preserve"> </w:t>
      </w:r>
      <w:r w:rsidR="004A616E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>П</w:t>
      </w:r>
      <w:r w:rsidRPr="000119B8">
        <w:rPr>
          <w:rFonts w:ascii="Arial" w:hAnsi="Arial" w:cs="Arial"/>
        </w:rPr>
        <w:t xml:space="preserve">рез </w:t>
      </w:r>
      <w:r w:rsidR="004511AA" w:rsidRPr="000119B8">
        <w:rPr>
          <w:rFonts w:ascii="Arial" w:hAnsi="Arial" w:cs="Arial"/>
        </w:rPr>
        <w:t xml:space="preserve"> </w:t>
      </w:r>
      <w:r w:rsidR="00FF0F73">
        <w:rPr>
          <w:rFonts w:ascii="Arial" w:hAnsi="Arial" w:cs="Arial"/>
        </w:rPr>
        <w:t xml:space="preserve"> 2020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937F7A" w:rsidRPr="000119B8">
        <w:rPr>
          <w:rFonts w:ascii="Arial" w:hAnsi="Arial" w:cs="Arial"/>
        </w:rPr>
        <w:t>б</w:t>
      </w:r>
      <w:r w:rsidR="00B93212" w:rsidRPr="000119B8">
        <w:rPr>
          <w:rFonts w:ascii="Arial" w:hAnsi="Arial" w:cs="Arial"/>
        </w:rPr>
        <w:t xml:space="preserve">роят на </w:t>
      </w:r>
      <w:r w:rsidR="0099235C">
        <w:rPr>
          <w:rFonts w:ascii="Arial" w:hAnsi="Arial" w:cs="Arial"/>
        </w:rPr>
        <w:t xml:space="preserve">образуваните </w:t>
      </w:r>
      <w:proofErr w:type="spellStart"/>
      <w:r w:rsidR="00B93212" w:rsidRPr="000119B8">
        <w:rPr>
          <w:rFonts w:ascii="Arial" w:hAnsi="Arial" w:cs="Arial"/>
        </w:rPr>
        <w:t>първоинстанционните</w:t>
      </w:r>
      <w:proofErr w:type="spellEnd"/>
      <w:r w:rsidR="00B93212" w:rsidRPr="000119B8">
        <w:rPr>
          <w:rFonts w:ascii="Arial" w:hAnsi="Arial" w:cs="Arial"/>
        </w:rPr>
        <w:t xml:space="preserve"> административни дела</w:t>
      </w:r>
      <w:r w:rsidR="004511AA" w:rsidRPr="000119B8">
        <w:rPr>
          <w:rFonts w:ascii="Arial" w:hAnsi="Arial" w:cs="Arial"/>
        </w:rPr>
        <w:t xml:space="preserve"> е бил </w:t>
      </w:r>
      <w:r w:rsidR="001E1F18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>338,  през 2021</w:t>
      </w:r>
      <w:r w:rsidR="004511AA" w:rsidRPr="000119B8">
        <w:rPr>
          <w:rFonts w:ascii="Arial" w:hAnsi="Arial" w:cs="Arial"/>
        </w:rPr>
        <w:t xml:space="preserve"> г. –</w:t>
      </w:r>
      <w:r w:rsidR="00427063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>330</w:t>
      </w:r>
      <w:r w:rsidR="004511AA" w:rsidRPr="000119B8">
        <w:rPr>
          <w:rFonts w:ascii="Arial" w:hAnsi="Arial" w:cs="Arial"/>
        </w:rPr>
        <w:t xml:space="preserve"> </w:t>
      </w:r>
      <w:r w:rsidR="00D749F6" w:rsidRPr="000119B8">
        <w:rPr>
          <w:rFonts w:ascii="Arial" w:hAnsi="Arial" w:cs="Arial"/>
        </w:rPr>
        <w:t>броя</w:t>
      </w:r>
      <w:r w:rsidR="00D7652A" w:rsidRPr="000119B8">
        <w:rPr>
          <w:rFonts w:ascii="Arial" w:hAnsi="Arial" w:cs="Arial"/>
        </w:rPr>
        <w:t xml:space="preserve">. </w:t>
      </w:r>
      <w:r w:rsidR="00651955" w:rsidRPr="000119B8">
        <w:rPr>
          <w:rFonts w:ascii="Arial" w:hAnsi="Arial" w:cs="Arial"/>
        </w:rPr>
        <w:t xml:space="preserve"> </w:t>
      </w:r>
    </w:p>
    <w:p w:rsidR="00661D86" w:rsidRPr="000119B8" w:rsidRDefault="009E4B9B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 xml:space="preserve">Що се отнася до броя на касационните  </w:t>
      </w:r>
      <w:r w:rsidR="00D5667C" w:rsidRPr="000119B8">
        <w:rPr>
          <w:rFonts w:ascii="Arial" w:hAnsi="Arial" w:cs="Arial"/>
        </w:rPr>
        <w:t xml:space="preserve"> производства</w:t>
      </w:r>
      <w:r w:rsidRPr="000119B8">
        <w:rPr>
          <w:rFonts w:ascii="Arial" w:hAnsi="Arial" w:cs="Arial"/>
        </w:rPr>
        <w:t xml:space="preserve">, при тях </w:t>
      </w:r>
      <w:r w:rsidR="00202847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е налице </w:t>
      </w:r>
      <w:r w:rsidR="001E1F1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>увеличение</w:t>
      </w:r>
      <w:r w:rsidR="004A616E">
        <w:rPr>
          <w:rFonts w:ascii="Arial" w:hAnsi="Arial" w:cs="Arial"/>
        </w:rPr>
        <w:t xml:space="preserve"> </w:t>
      </w:r>
      <w:r w:rsidR="00CE59CD">
        <w:rPr>
          <w:rFonts w:ascii="Arial" w:hAnsi="Arial" w:cs="Arial"/>
        </w:rPr>
        <w:t>с 2</w:t>
      </w:r>
      <w:r w:rsidR="004A616E">
        <w:rPr>
          <w:rFonts w:ascii="Arial" w:hAnsi="Arial" w:cs="Arial"/>
        </w:rPr>
        <w:t xml:space="preserve"> броя, което съставлява </w:t>
      </w:r>
      <w:r w:rsidR="0074106C">
        <w:rPr>
          <w:rFonts w:ascii="Arial" w:hAnsi="Arial" w:cs="Arial"/>
        </w:rPr>
        <w:t>1</w:t>
      </w:r>
      <w:r w:rsidR="00CE59CD">
        <w:rPr>
          <w:rFonts w:ascii="Arial" w:hAnsi="Arial" w:cs="Arial"/>
        </w:rPr>
        <w:t>.</w:t>
      </w:r>
      <w:r w:rsidR="0074106C">
        <w:rPr>
          <w:rFonts w:ascii="Arial" w:hAnsi="Arial" w:cs="Arial"/>
        </w:rPr>
        <w:t>1</w:t>
      </w:r>
      <w:r w:rsidR="00CE59CD">
        <w:rPr>
          <w:rFonts w:ascii="Arial" w:hAnsi="Arial" w:cs="Arial"/>
        </w:rPr>
        <w:t xml:space="preserve"> %</w:t>
      </w:r>
      <w:r w:rsidR="00202847">
        <w:rPr>
          <w:rFonts w:ascii="Arial" w:hAnsi="Arial" w:cs="Arial"/>
        </w:rPr>
        <w:t xml:space="preserve"> </w:t>
      </w:r>
      <w:r w:rsidR="002C0AA2">
        <w:rPr>
          <w:rFonts w:ascii="Arial" w:hAnsi="Arial" w:cs="Arial"/>
        </w:rPr>
        <w:t>спрямо 2020</w:t>
      </w:r>
      <w:r w:rsidR="001E1F18">
        <w:rPr>
          <w:rFonts w:ascii="Arial" w:hAnsi="Arial" w:cs="Arial"/>
        </w:rPr>
        <w:t xml:space="preserve"> г. </w:t>
      </w:r>
      <w:r w:rsidR="004A616E">
        <w:rPr>
          <w:rFonts w:ascii="Arial" w:hAnsi="Arial" w:cs="Arial"/>
        </w:rPr>
        <w:t>Броят на постъпил</w:t>
      </w:r>
      <w:r w:rsidR="007D36D4">
        <w:rPr>
          <w:rFonts w:ascii="Arial" w:hAnsi="Arial" w:cs="Arial"/>
        </w:rPr>
        <w:t xml:space="preserve">ите касационни дела е </w:t>
      </w:r>
      <w:r w:rsidR="00CE59CD">
        <w:rPr>
          <w:rFonts w:ascii="Arial" w:hAnsi="Arial" w:cs="Arial"/>
        </w:rPr>
        <w:t>увеличен и</w:t>
      </w:r>
      <w:r w:rsidR="001137ED">
        <w:rPr>
          <w:rFonts w:ascii="Arial" w:hAnsi="Arial" w:cs="Arial"/>
        </w:rPr>
        <w:t xml:space="preserve"> </w:t>
      </w:r>
      <w:r w:rsidR="00202847">
        <w:rPr>
          <w:rFonts w:ascii="Arial" w:hAnsi="Arial" w:cs="Arial"/>
        </w:rPr>
        <w:t>спр</w:t>
      </w:r>
      <w:r w:rsidR="00C76071">
        <w:rPr>
          <w:rFonts w:ascii="Arial" w:hAnsi="Arial" w:cs="Arial"/>
        </w:rPr>
        <w:t>ямо 2021</w:t>
      </w:r>
      <w:r w:rsidR="004A616E">
        <w:rPr>
          <w:rFonts w:ascii="Arial" w:hAnsi="Arial" w:cs="Arial"/>
        </w:rPr>
        <w:t xml:space="preserve"> г. с </w:t>
      </w:r>
      <w:r w:rsidR="00CE59CD">
        <w:rPr>
          <w:rFonts w:ascii="Arial" w:hAnsi="Arial" w:cs="Arial"/>
        </w:rPr>
        <w:t>18</w:t>
      </w:r>
      <w:r w:rsidR="00202847">
        <w:rPr>
          <w:rFonts w:ascii="Arial" w:hAnsi="Arial" w:cs="Arial"/>
        </w:rPr>
        <w:t xml:space="preserve"> бр. дела, </w:t>
      </w:r>
      <w:r w:rsidR="004A616E">
        <w:rPr>
          <w:rFonts w:ascii="Arial" w:hAnsi="Arial" w:cs="Arial"/>
        </w:rPr>
        <w:t xml:space="preserve"> което се равнява на </w:t>
      </w:r>
      <w:r w:rsidR="00202847">
        <w:rPr>
          <w:rFonts w:ascii="Arial" w:hAnsi="Arial" w:cs="Arial"/>
        </w:rPr>
        <w:t xml:space="preserve"> с </w:t>
      </w:r>
      <w:r w:rsidR="0074106C">
        <w:rPr>
          <w:rFonts w:ascii="Arial" w:hAnsi="Arial" w:cs="Arial"/>
        </w:rPr>
        <w:t>11</w:t>
      </w:r>
      <w:r w:rsidR="00ED1167">
        <w:rPr>
          <w:rFonts w:ascii="Arial" w:hAnsi="Arial" w:cs="Arial"/>
        </w:rPr>
        <w:t xml:space="preserve"> %.</w:t>
      </w:r>
      <w:r w:rsidR="001E1F18">
        <w:rPr>
          <w:rFonts w:ascii="Arial" w:hAnsi="Arial" w:cs="Arial"/>
        </w:rPr>
        <w:t xml:space="preserve"> </w:t>
      </w:r>
      <w:r w:rsidR="00225B77" w:rsidRPr="000119B8">
        <w:rPr>
          <w:rFonts w:ascii="Arial" w:hAnsi="Arial" w:cs="Arial"/>
        </w:rPr>
        <w:t xml:space="preserve"> При</w:t>
      </w:r>
      <w:r w:rsidR="001E1F1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 </w:t>
      </w:r>
      <w:r w:rsidR="002C0AA2">
        <w:rPr>
          <w:rFonts w:ascii="Arial" w:hAnsi="Arial" w:cs="Arial"/>
        </w:rPr>
        <w:t>178 броя за 2020</w:t>
      </w:r>
      <w:r w:rsidRPr="000119B8">
        <w:rPr>
          <w:rFonts w:ascii="Arial" w:hAnsi="Arial" w:cs="Arial"/>
        </w:rPr>
        <w:t xml:space="preserve"> г. и </w:t>
      </w:r>
      <w:r w:rsidR="004A616E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>162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B318B3">
        <w:rPr>
          <w:rFonts w:ascii="Arial" w:hAnsi="Arial" w:cs="Arial"/>
        </w:rPr>
        <w:t>за 2021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.,</w:t>
      </w:r>
      <w:r w:rsidR="009A4449" w:rsidRPr="000119B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сега те са </w:t>
      </w:r>
      <w:r w:rsidR="00B318B3">
        <w:rPr>
          <w:rFonts w:ascii="Arial" w:hAnsi="Arial" w:cs="Arial"/>
        </w:rPr>
        <w:t xml:space="preserve">180 </w:t>
      </w:r>
      <w:r w:rsidR="00D5667C" w:rsidRPr="000119B8">
        <w:rPr>
          <w:rFonts w:ascii="Arial" w:hAnsi="Arial" w:cs="Arial"/>
        </w:rPr>
        <w:t>бр</w:t>
      </w:r>
      <w:r w:rsidR="00D7652A" w:rsidRPr="000119B8">
        <w:rPr>
          <w:rFonts w:ascii="Arial" w:hAnsi="Arial" w:cs="Arial"/>
        </w:rPr>
        <w:t>оя</w:t>
      </w:r>
      <w:r w:rsidR="00ED1167">
        <w:rPr>
          <w:rFonts w:ascii="Arial" w:hAnsi="Arial" w:cs="Arial"/>
        </w:rPr>
        <w:t>.</w:t>
      </w:r>
      <w:r w:rsidR="0021556E">
        <w:rPr>
          <w:rFonts w:ascii="Arial" w:hAnsi="Arial" w:cs="Arial"/>
        </w:rPr>
        <w:t xml:space="preserve"> </w:t>
      </w: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B646FE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1.2.</w:t>
      </w:r>
      <w:r w:rsidRPr="000119B8">
        <w:rPr>
          <w:rFonts w:ascii="Arial" w:hAnsi="Arial" w:cs="Arial"/>
          <w:b/>
        </w:rPr>
        <w:tab/>
      </w:r>
      <w:r w:rsidR="00AE17F4" w:rsidRPr="000119B8">
        <w:rPr>
          <w:rFonts w:ascii="Arial" w:hAnsi="Arial" w:cs="Arial"/>
          <w:b/>
        </w:rPr>
        <w:t>АНАЛИЗ НА ПЪРВОИНСТАНЦИОННИТЕ ДЕЛА</w:t>
      </w:r>
    </w:p>
    <w:p w:rsidR="00DD4863" w:rsidRPr="000119B8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2B03E0" w:rsidP="00EF4E4A">
      <w:pPr>
        <w:ind w:right="-24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АДМИНИСТРАТИВНИ ДЕЛА – 2020</w:t>
      </w:r>
      <w:r w:rsidR="00D134A4">
        <w:rPr>
          <w:rFonts w:ascii="Arial" w:hAnsi="Arial" w:cs="Arial"/>
          <w:b/>
        </w:rPr>
        <w:t xml:space="preserve"> г., 202</w:t>
      </w:r>
      <w:r>
        <w:rPr>
          <w:rFonts w:ascii="Arial" w:hAnsi="Arial" w:cs="Arial"/>
          <w:b/>
        </w:rPr>
        <w:t>1</w:t>
      </w:r>
      <w:r w:rsidR="00D134A4">
        <w:rPr>
          <w:rFonts w:ascii="Arial" w:hAnsi="Arial" w:cs="Arial"/>
          <w:b/>
        </w:rPr>
        <w:t xml:space="preserve"> г. и 202</w:t>
      </w:r>
      <w:r>
        <w:rPr>
          <w:rFonts w:ascii="Arial" w:hAnsi="Arial" w:cs="Arial"/>
          <w:b/>
        </w:rPr>
        <w:t>2</w:t>
      </w:r>
      <w:r w:rsidR="00C933A3" w:rsidRPr="000119B8">
        <w:rPr>
          <w:rFonts w:ascii="Arial" w:hAnsi="Arial" w:cs="Arial"/>
          <w:b/>
        </w:rPr>
        <w:t xml:space="preserve"> г.</w:t>
      </w:r>
    </w:p>
    <w:p w:rsidR="00DD4863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DD4863" w:rsidRPr="000119B8" w:rsidRDefault="00DD486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C933A3" w:rsidRDefault="00BF0040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6BC1542E" wp14:editId="72C7671D">
            <wp:extent cx="5200153" cy="4063116"/>
            <wp:effectExtent l="0" t="0" r="635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6FE" w:rsidRPr="000119B8" w:rsidRDefault="00B646FE" w:rsidP="00EF4E4A">
      <w:pPr>
        <w:ind w:right="-24"/>
        <w:jc w:val="center"/>
        <w:rPr>
          <w:rFonts w:ascii="Arial" w:hAnsi="Arial" w:cs="Arial"/>
          <w:b/>
        </w:rPr>
      </w:pPr>
    </w:p>
    <w:p w:rsidR="003A4617" w:rsidRPr="000119B8" w:rsidRDefault="00BF0040" w:rsidP="00EF4E4A">
      <w:pPr>
        <w:ind w:right="-24" w:firstLine="720"/>
        <w:jc w:val="both"/>
        <w:rPr>
          <w:rFonts w:ascii="Arial" w:hAnsi="Arial" w:cs="Arial"/>
          <w:lang w:val="en-US"/>
        </w:rPr>
      </w:pPr>
      <w:r w:rsidRPr="000119B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6CBADDB" wp14:editId="2ED9A12C">
            <wp:simplePos x="0" y="0"/>
            <wp:positionH relativeFrom="column">
              <wp:posOffset>246380</wp:posOffset>
            </wp:positionH>
            <wp:positionV relativeFrom="page">
              <wp:posOffset>1987550</wp:posOffset>
            </wp:positionV>
            <wp:extent cx="5739765" cy="6424295"/>
            <wp:effectExtent l="0" t="0" r="0" b="0"/>
            <wp:wrapTopAndBottom/>
            <wp:docPr id="2215" name="Object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63" w:rsidRPr="000119B8">
        <w:rPr>
          <w:rFonts w:ascii="Arial" w:hAnsi="Arial" w:cs="Arial"/>
          <w:b/>
        </w:rPr>
        <w:t xml:space="preserve"> </w:t>
      </w:r>
    </w:p>
    <w:p w:rsidR="003A4617" w:rsidRPr="000119B8" w:rsidRDefault="003A4617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B777D1" w:rsidRPr="000119B8" w:rsidRDefault="00B777D1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C933A3" w:rsidRDefault="006A2992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202</w:t>
      </w:r>
      <w:r w:rsidR="002B03E0">
        <w:rPr>
          <w:rFonts w:ascii="Arial" w:hAnsi="Arial" w:cs="Arial"/>
        </w:rPr>
        <w:t>2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Административен съ</w:t>
      </w:r>
      <w:r w:rsidR="00D749F6" w:rsidRPr="000119B8">
        <w:rPr>
          <w:rFonts w:ascii="Arial" w:hAnsi="Arial" w:cs="Arial"/>
        </w:rPr>
        <w:t xml:space="preserve">д – Ямбол са разгледани общо </w:t>
      </w:r>
      <w:r w:rsidR="002B03E0">
        <w:rPr>
          <w:rFonts w:ascii="Arial" w:hAnsi="Arial" w:cs="Arial"/>
        </w:rPr>
        <w:t xml:space="preserve">388 </w:t>
      </w:r>
      <w:r w:rsidR="00C933A3"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първоинстанционни</w:t>
      </w:r>
      <w:proofErr w:type="spellEnd"/>
      <w:r w:rsidR="00C933A3" w:rsidRPr="000119B8">
        <w:rPr>
          <w:rFonts w:ascii="Arial" w:hAnsi="Arial" w:cs="Arial"/>
        </w:rPr>
        <w:t xml:space="preserve"> ад</w:t>
      </w:r>
      <w:r w:rsidR="009A4449" w:rsidRPr="000119B8">
        <w:rPr>
          <w:rFonts w:ascii="Arial" w:hAnsi="Arial" w:cs="Arial"/>
        </w:rPr>
        <w:t xml:space="preserve">министративни дела, от които </w:t>
      </w:r>
      <w:r w:rsidR="002B03E0">
        <w:rPr>
          <w:rFonts w:ascii="Arial" w:hAnsi="Arial" w:cs="Arial"/>
        </w:rPr>
        <w:t>324</w:t>
      </w:r>
      <w:r w:rsidR="00B83823" w:rsidRPr="000119B8">
        <w:rPr>
          <w:rFonts w:ascii="Arial" w:hAnsi="Arial" w:cs="Arial"/>
        </w:rPr>
        <w:t xml:space="preserve"> </w:t>
      </w:r>
      <w:r w:rsidR="009A4449"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9A4449" w:rsidRPr="000119B8">
        <w:rPr>
          <w:rFonts w:ascii="Arial" w:hAnsi="Arial" w:cs="Arial"/>
        </w:rPr>
        <w:t xml:space="preserve"> новообразувани и </w:t>
      </w:r>
      <w:r w:rsidR="002B03E0">
        <w:rPr>
          <w:rFonts w:ascii="Arial" w:hAnsi="Arial" w:cs="Arial"/>
        </w:rPr>
        <w:t>64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останали висящи към началото на отчетния период. Разпределени по видове</w:t>
      </w:r>
      <w:r w:rsidR="001C0EF2" w:rsidRPr="000119B8">
        <w:rPr>
          <w:rFonts w:ascii="Arial" w:hAnsi="Arial" w:cs="Arial"/>
        </w:rPr>
        <w:t>, те</w:t>
      </w:r>
      <w:r w:rsidR="00C933A3" w:rsidRPr="000119B8">
        <w:rPr>
          <w:rFonts w:ascii="Arial" w:hAnsi="Arial" w:cs="Arial"/>
        </w:rPr>
        <w:t xml:space="preserve"> са както следва:</w:t>
      </w:r>
    </w:p>
    <w:p w:rsidR="000119B8" w:rsidRPr="000119B8" w:rsidRDefault="000119B8" w:rsidP="00EF4E4A">
      <w:pPr>
        <w:ind w:right="-24" w:firstLine="1134"/>
        <w:jc w:val="both"/>
        <w:rPr>
          <w:rFonts w:ascii="Arial" w:hAnsi="Arial" w:cs="Arial"/>
        </w:rPr>
      </w:pPr>
    </w:p>
    <w:p w:rsidR="002A5CF7" w:rsidRPr="000119B8" w:rsidRDefault="002A5CF7" w:rsidP="00EF4E4A">
      <w:pPr>
        <w:ind w:right="-24" w:firstLine="1134"/>
        <w:jc w:val="both"/>
        <w:rPr>
          <w:rFonts w:ascii="Arial" w:hAnsi="Arial" w:cs="Arial"/>
        </w:rPr>
      </w:pPr>
    </w:p>
    <w:p w:rsidR="006A2992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жалб</w:t>
      </w:r>
      <w:r w:rsidR="005D10DD" w:rsidRPr="000119B8">
        <w:rPr>
          <w:rFonts w:ascii="Arial" w:hAnsi="Arial" w:cs="Arial"/>
        </w:rPr>
        <w:t>и срещу подзаконови актове</w:t>
      </w:r>
      <w:r w:rsidR="0038722D">
        <w:rPr>
          <w:rFonts w:ascii="Arial" w:hAnsi="Arial" w:cs="Arial"/>
        </w:rPr>
        <w:t xml:space="preserve">                              </w:t>
      </w:r>
      <w:r w:rsidR="002B03E0">
        <w:rPr>
          <w:rFonts w:ascii="Arial" w:hAnsi="Arial" w:cs="Arial"/>
        </w:rPr>
        <w:t>10</w:t>
      </w:r>
      <w:r w:rsidR="0038722D" w:rsidRPr="000119B8">
        <w:rPr>
          <w:rFonts w:ascii="Arial" w:hAnsi="Arial" w:cs="Arial"/>
        </w:rPr>
        <w:t xml:space="preserve"> бр.</w:t>
      </w:r>
    </w:p>
    <w:p w:rsidR="00C933A3" w:rsidRPr="000119B8" w:rsidRDefault="006A2992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Изборен кодекс</w:t>
      </w:r>
      <w:r w:rsidR="00274125">
        <w:rPr>
          <w:rFonts w:ascii="Arial" w:hAnsi="Arial" w:cs="Arial"/>
        </w:rPr>
        <w:t xml:space="preserve"> </w:t>
      </w:r>
      <w:r w:rsidR="00870CB1">
        <w:rPr>
          <w:rFonts w:ascii="Arial" w:hAnsi="Arial" w:cs="Arial"/>
        </w:rPr>
        <w:t xml:space="preserve">                             </w:t>
      </w:r>
      <w:r w:rsidR="002B03E0">
        <w:rPr>
          <w:rFonts w:ascii="Arial" w:hAnsi="Arial" w:cs="Arial"/>
        </w:rPr>
        <w:t xml:space="preserve">                               3</w:t>
      </w:r>
      <w:r w:rsidR="00870CB1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ДОПК и ЗМ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E83CE1">
        <w:rPr>
          <w:rFonts w:ascii="Arial" w:hAnsi="Arial" w:cs="Arial"/>
        </w:rPr>
        <w:tab/>
      </w:r>
      <w:r w:rsidR="00870CB1">
        <w:rPr>
          <w:rFonts w:ascii="Arial" w:hAnsi="Arial" w:cs="Arial"/>
        </w:rPr>
        <w:t xml:space="preserve"> </w:t>
      </w:r>
      <w:r w:rsidR="002B03E0">
        <w:rPr>
          <w:rFonts w:ascii="Arial" w:hAnsi="Arial" w:cs="Arial"/>
        </w:rPr>
        <w:t>29</w:t>
      </w:r>
      <w:r w:rsidR="00C933A3"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ЗУТ и ЗКИР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5D10DD" w:rsidRPr="000119B8">
        <w:rPr>
          <w:rFonts w:ascii="Arial" w:hAnsi="Arial" w:cs="Arial"/>
        </w:rPr>
        <w:t xml:space="preserve"> </w:t>
      </w:r>
      <w:r w:rsidR="00870CB1">
        <w:rPr>
          <w:rFonts w:ascii="Arial" w:hAnsi="Arial" w:cs="Arial"/>
        </w:rPr>
        <w:t>46</w:t>
      </w:r>
      <w:r w:rsidR="00C933A3" w:rsidRPr="000119B8">
        <w:rPr>
          <w:rFonts w:ascii="Arial" w:hAnsi="Arial" w:cs="Arial"/>
        </w:rPr>
        <w:t xml:space="preserve"> бр.</w:t>
      </w:r>
      <w:r w:rsidR="00F83E78" w:rsidRPr="000119B8">
        <w:rPr>
          <w:rFonts w:ascii="Arial" w:hAnsi="Arial" w:cs="Arial"/>
        </w:rPr>
        <w:t xml:space="preserve"> </w:t>
      </w:r>
    </w:p>
    <w:p w:rsidR="002F759E" w:rsidRPr="000119B8" w:rsidRDefault="002F759E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ЗСПЗЗ, ЗВГЗГФ и др.                  </w:t>
      </w:r>
      <w:r w:rsidR="00E83CE1">
        <w:rPr>
          <w:rFonts w:ascii="Arial" w:hAnsi="Arial" w:cs="Arial"/>
        </w:rPr>
        <w:t xml:space="preserve">                              </w:t>
      </w:r>
      <w:r w:rsidR="00373DB6">
        <w:rPr>
          <w:rFonts w:ascii="Arial" w:hAnsi="Arial" w:cs="Arial"/>
        </w:rPr>
        <w:t xml:space="preserve"> </w:t>
      </w:r>
      <w:r w:rsidR="003D74BF">
        <w:rPr>
          <w:rFonts w:ascii="Arial" w:hAnsi="Arial" w:cs="Arial"/>
        </w:rPr>
        <w:t xml:space="preserve"> </w:t>
      </w:r>
      <w:r w:rsidR="002B03E0">
        <w:rPr>
          <w:rFonts w:ascii="Arial" w:hAnsi="Arial" w:cs="Arial"/>
        </w:rPr>
        <w:t>0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КСО и З</w:t>
      </w:r>
      <w:r w:rsidR="00F55EA7" w:rsidRPr="000119B8">
        <w:rPr>
          <w:rFonts w:ascii="Arial" w:hAnsi="Arial" w:cs="Arial"/>
        </w:rPr>
        <w:t>СП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E83CE1">
        <w:rPr>
          <w:rFonts w:ascii="Arial" w:hAnsi="Arial" w:cs="Arial"/>
        </w:rPr>
        <w:t xml:space="preserve"> </w:t>
      </w:r>
      <w:r w:rsidR="002B03E0">
        <w:rPr>
          <w:rFonts w:ascii="Arial" w:hAnsi="Arial" w:cs="Arial"/>
        </w:rPr>
        <w:t>34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ЗДСл</w:t>
      </w:r>
      <w:r w:rsidR="00F55EA7" w:rsidRPr="000119B8">
        <w:rPr>
          <w:rFonts w:ascii="Arial" w:hAnsi="Arial" w:cs="Arial"/>
        </w:rPr>
        <w:t>, ЗМВР, ЗОВС и ЗСВ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  <w:t xml:space="preserve">   </w:t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</w:rPr>
        <w:tab/>
      </w:r>
      <w:r w:rsidR="00373C89" w:rsidRPr="000119B8">
        <w:rPr>
          <w:rFonts w:ascii="Arial" w:hAnsi="Arial" w:cs="Arial"/>
        </w:rPr>
        <w:t xml:space="preserve"> </w:t>
      </w:r>
      <w:r w:rsidR="00B63693">
        <w:rPr>
          <w:rFonts w:ascii="Arial" w:hAnsi="Arial" w:cs="Arial"/>
        </w:rPr>
        <w:t>50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ЗДС, </w:t>
      </w:r>
      <w:proofErr w:type="spellStart"/>
      <w:r w:rsidRPr="000119B8">
        <w:rPr>
          <w:rFonts w:ascii="Arial" w:hAnsi="Arial" w:cs="Arial"/>
        </w:rPr>
        <w:t>ЗОбС</w:t>
      </w:r>
      <w:proofErr w:type="spellEnd"/>
      <w:r w:rsidRPr="000119B8">
        <w:rPr>
          <w:rFonts w:ascii="Arial" w:hAnsi="Arial" w:cs="Arial"/>
        </w:rPr>
        <w:t xml:space="preserve">, ЗМСМА и </w:t>
      </w:r>
      <w:proofErr w:type="spellStart"/>
      <w:r w:rsidRPr="000119B8">
        <w:rPr>
          <w:rFonts w:ascii="Arial" w:hAnsi="Arial" w:cs="Arial"/>
        </w:rPr>
        <w:t>ЗАдм</w:t>
      </w:r>
      <w:proofErr w:type="spellEnd"/>
      <w:r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5D10DD" w:rsidRPr="000119B8">
        <w:rPr>
          <w:rFonts w:ascii="Arial" w:hAnsi="Arial" w:cs="Arial"/>
        </w:rPr>
        <w:t xml:space="preserve"> </w:t>
      </w:r>
      <w:r w:rsidR="00B63693">
        <w:rPr>
          <w:rFonts w:ascii="Arial" w:hAnsi="Arial" w:cs="Arial"/>
        </w:rPr>
        <w:t>17</w:t>
      </w:r>
      <w:r w:rsidR="00C933A3" w:rsidRPr="000119B8">
        <w:rPr>
          <w:rFonts w:ascii="Arial" w:hAnsi="Arial" w:cs="Arial"/>
        </w:rPr>
        <w:t xml:space="preserve"> бр.</w:t>
      </w:r>
    </w:p>
    <w:p w:rsidR="005D10DD" w:rsidRPr="000119B8" w:rsidRDefault="009D0C37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искове по </w:t>
      </w:r>
      <w:r w:rsidR="00830130" w:rsidRPr="000119B8">
        <w:rPr>
          <w:rFonts w:ascii="Arial" w:hAnsi="Arial" w:cs="Arial"/>
        </w:rPr>
        <w:t xml:space="preserve"> АПК </w:t>
      </w:r>
      <w:r w:rsidR="005D10DD" w:rsidRPr="000119B8">
        <w:rPr>
          <w:rFonts w:ascii="Arial" w:hAnsi="Arial" w:cs="Arial"/>
        </w:rPr>
        <w:t xml:space="preserve">                          </w:t>
      </w:r>
      <w:r w:rsidR="00E83CE1">
        <w:rPr>
          <w:rFonts w:ascii="Arial" w:hAnsi="Arial" w:cs="Arial"/>
        </w:rPr>
        <w:t xml:space="preserve">                               </w:t>
      </w:r>
      <w:r w:rsidR="003D74BF">
        <w:rPr>
          <w:rFonts w:ascii="Arial" w:hAnsi="Arial" w:cs="Arial"/>
        </w:rPr>
        <w:t xml:space="preserve">  </w:t>
      </w:r>
      <w:r w:rsidR="00B63693">
        <w:rPr>
          <w:rFonts w:ascii="Arial" w:hAnsi="Arial" w:cs="Arial"/>
        </w:rPr>
        <w:t>24</w:t>
      </w:r>
      <w:r w:rsidR="005D10DD" w:rsidRPr="000119B8">
        <w:rPr>
          <w:rFonts w:ascii="Arial" w:hAnsi="Arial" w:cs="Arial"/>
        </w:rPr>
        <w:t xml:space="preserve"> бр.</w:t>
      </w:r>
    </w:p>
    <w:p w:rsidR="00C933A3" w:rsidRPr="000119B8" w:rsidRDefault="005D10DD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дела по чл. 304 АПК                    </w:t>
      </w:r>
      <w:r w:rsidR="00E83CE1">
        <w:rPr>
          <w:rFonts w:ascii="Arial" w:hAnsi="Arial" w:cs="Arial"/>
        </w:rPr>
        <w:t xml:space="preserve">                               </w:t>
      </w:r>
      <w:r w:rsidR="003D74BF">
        <w:rPr>
          <w:rFonts w:ascii="Arial" w:hAnsi="Arial" w:cs="Arial"/>
        </w:rPr>
        <w:t xml:space="preserve">  </w:t>
      </w:r>
      <w:r w:rsidR="00B63693">
        <w:rPr>
          <w:rFonts w:ascii="Arial" w:hAnsi="Arial" w:cs="Arial"/>
        </w:rPr>
        <w:t>6</w:t>
      </w:r>
      <w:r w:rsidRPr="000119B8">
        <w:rPr>
          <w:rFonts w:ascii="Arial" w:hAnsi="Arial" w:cs="Arial"/>
        </w:rPr>
        <w:t xml:space="preserve"> бр.    </w:t>
      </w:r>
      <w:r w:rsidR="00830130" w:rsidRPr="000119B8">
        <w:rPr>
          <w:rFonts w:ascii="Arial" w:hAnsi="Arial" w:cs="Arial"/>
        </w:rPr>
        <w:t xml:space="preserve">                                                </w:t>
      </w:r>
      <w:r w:rsidR="00F55EA7" w:rsidRPr="000119B8">
        <w:rPr>
          <w:rFonts w:ascii="Arial" w:hAnsi="Arial" w:cs="Arial"/>
        </w:rPr>
        <w:t xml:space="preserve">        </w:t>
      </w:r>
      <w:r w:rsidR="00DD4863" w:rsidRPr="000119B8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други </w:t>
      </w:r>
      <w:r w:rsidR="00DA0DE0" w:rsidRPr="000119B8">
        <w:rPr>
          <w:rFonts w:ascii="Arial" w:hAnsi="Arial" w:cs="Arial"/>
        </w:rPr>
        <w:t>административни дела</w:t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 xml:space="preserve">      </w:t>
      </w:r>
      <w:r w:rsidR="00F55EA7" w:rsidRPr="000119B8">
        <w:rPr>
          <w:rFonts w:ascii="Arial" w:hAnsi="Arial" w:cs="Arial"/>
        </w:rPr>
        <w:t xml:space="preserve">  </w:t>
      </w:r>
      <w:r w:rsidR="00E83CE1">
        <w:rPr>
          <w:rFonts w:ascii="Arial" w:hAnsi="Arial" w:cs="Arial"/>
        </w:rPr>
        <w:t xml:space="preserve"> </w:t>
      </w:r>
      <w:r w:rsidR="00870CB1">
        <w:rPr>
          <w:rFonts w:ascii="Arial" w:hAnsi="Arial" w:cs="Arial"/>
        </w:rPr>
        <w:t>1</w:t>
      </w:r>
      <w:r w:rsidR="00B63693">
        <w:rPr>
          <w:rFonts w:ascii="Arial" w:hAnsi="Arial" w:cs="Arial"/>
        </w:rPr>
        <w:t>48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EF4E4A">
      <w:pPr>
        <w:numPr>
          <w:ilvl w:val="0"/>
          <w:numId w:val="1"/>
        </w:numPr>
        <w:tabs>
          <w:tab w:val="clear" w:pos="720"/>
        </w:tabs>
        <w:ind w:left="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ч</w:t>
      </w:r>
      <w:r w:rsidR="00B2345D" w:rsidRPr="000119B8">
        <w:rPr>
          <w:rFonts w:ascii="Arial" w:hAnsi="Arial" w:cs="Arial"/>
        </w:rPr>
        <w:t>астни административни дела</w:t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DD4863" w:rsidRPr="000119B8">
        <w:rPr>
          <w:rFonts w:ascii="Arial" w:hAnsi="Arial" w:cs="Arial"/>
        </w:rPr>
        <w:t xml:space="preserve"> </w:t>
      </w:r>
      <w:r w:rsidR="00B63693">
        <w:rPr>
          <w:rFonts w:ascii="Arial" w:hAnsi="Arial" w:cs="Arial"/>
        </w:rPr>
        <w:t>21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B646FE" w:rsidP="00EF4E4A">
      <w:pPr>
        <w:ind w:left="360"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4863" w:rsidRPr="000119B8" w:rsidRDefault="00DD4863" w:rsidP="00EF4E4A">
      <w:pPr>
        <w:tabs>
          <w:tab w:val="left" w:pos="7560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756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Анализът на постъпленията на отделните видове дела сочи, че</w:t>
      </w:r>
      <w:r w:rsidR="00870CB1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както </w:t>
      </w:r>
      <w:r w:rsidR="006C086F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през </w:t>
      </w:r>
      <w:r w:rsidR="00870CB1">
        <w:rPr>
          <w:rFonts w:ascii="Arial" w:hAnsi="Arial" w:cs="Arial"/>
        </w:rPr>
        <w:t>всички предходни</w:t>
      </w:r>
      <w:r w:rsidR="00E83CE1">
        <w:rPr>
          <w:rFonts w:ascii="Arial" w:hAnsi="Arial" w:cs="Arial"/>
        </w:rPr>
        <w:t xml:space="preserve"> години</w:t>
      </w:r>
      <w:r w:rsidR="00B63693">
        <w:rPr>
          <w:rFonts w:ascii="Arial" w:hAnsi="Arial" w:cs="Arial"/>
        </w:rPr>
        <w:t>, така и през отчетната 2022</w:t>
      </w:r>
      <w:r w:rsidR="006C086F">
        <w:rPr>
          <w:rFonts w:ascii="Arial" w:hAnsi="Arial" w:cs="Arial"/>
        </w:rPr>
        <w:t xml:space="preserve"> г.,</w:t>
      </w:r>
      <w:r w:rsidRPr="000119B8">
        <w:rPr>
          <w:rFonts w:ascii="Arial" w:hAnsi="Arial" w:cs="Arial"/>
        </w:rPr>
        <w:t xml:space="preserve"> най-голям е относителния дял</w:t>
      </w:r>
      <w:r w:rsidR="00F83E78" w:rsidRPr="000119B8">
        <w:rPr>
          <w:rFonts w:ascii="Arial" w:hAnsi="Arial" w:cs="Arial"/>
        </w:rPr>
        <w:t xml:space="preserve"> на делата от категорията ”други“, като  с</w:t>
      </w:r>
      <w:r w:rsidRPr="000119B8">
        <w:rPr>
          <w:rFonts w:ascii="Arial" w:hAnsi="Arial" w:cs="Arial"/>
        </w:rPr>
        <w:t xml:space="preserve">ледващи по относителен дял са </w:t>
      </w:r>
      <w:r w:rsidR="004A2FD9">
        <w:rPr>
          <w:rFonts w:ascii="Arial" w:hAnsi="Arial" w:cs="Arial"/>
        </w:rPr>
        <w:t xml:space="preserve"> </w:t>
      </w:r>
      <w:r w:rsidR="00F83E78" w:rsidRPr="000119B8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производствата по </w:t>
      </w:r>
      <w:r w:rsidR="0061527E">
        <w:rPr>
          <w:rFonts w:ascii="Arial" w:hAnsi="Arial" w:cs="Arial"/>
        </w:rPr>
        <w:t xml:space="preserve"> ЗДСл</w:t>
      </w:r>
      <w:r w:rsidR="00B63693">
        <w:rPr>
          <w:rFonts w:ascii="Arial" w:hAnsi="Arial" w:cs="Arial"/>
        </w:rPr>
        <w:t>, ЗМВР, ЗОВС и ЗСВ</w:t>
      </w:r>
      <w:r w:rsidR="0061527E">
        <w:rPr>
          <w:rFonts w:ascii="Arial" w:hAnsi="Arial" w:cs="Arial"/>
        </w:rPr>
        <w:t xml:space="preserve">, </w:t>
      </w:r>
      <w:r w:rsidR="00B63693">
        <w:rPr>
          <w:rFonts w:ascii="Arial" w:hAnsi="Arial" w:cs="Arial"/>
        </w:rPr>
        <w:t xml:space="preserve"> </w:t>
      </w:r>
      <w:r w:rsidR="0061527E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 xml:space="preserve"> следвани от </w:t>
      </w:r>
      <w:r w:rsidR="00E83CE1">
        <w:rPr>
          <w:rFonts w:ascii="Arial" w:hAnsi="Arial" w:cs="Arial"/>
        </w:rPr>
        <w:t xml:space="preserve"> делата п</w:t>
      </w:r>
      <w:r w:rsidR="00870CB1">
        <w:rPr>
          <w:rFonts w:ascii="Arial" w:hAnsi="Arial" w:cs="Arial"/>
        </w:rPr>
        <w:t xml:space="preserve">о ЗУТ и ЗКИР, </w:t>
      </w:r>
      <w:r w:rsidR="00B63693">
        <w:rPr>
          <w:rFonts w:ascii="Arial" w:hAnsi="Arial" w:cs="Arial"/>
        </w:rPr>
        <w:t xml:space="preserve">тези по КСО и ЗСП, тези  ДОПК и ЗМ, </w:t>
      </w:r>
      <w:r w:rsidR="00870CB1">
        <w:rPr>
          <w:rFonts w:ascii="Arial" w:hAnsi="Arial" w:cs="Arial"/>
        </w:rPr>
        <w:t xml:space="preserve">и исковете по АПК. </w:t>
      </w:r>
      <w:r w:rsidR="004A2FD9">
        <w:rPr>
          <w:rFonts w:ascii="Arial" w:hAnsi="Arial" w:cs="Arial"/>
        </w:rPr>
        <w:t xml:space="preserve">Немалък дял заемат </w:t>
      </w:r>
      <w:r w:rsidR="00B63693">
        <w:rPr>
          <w:rFonts w:ascii="Arial" w:hAnsi="Arial" w:cs="Arial"/>
        </w:rPr>
        <w:t xml:space="preserve"> исковете по АПК, както и </w:t>
      </w:r>
      <w:r w:rsidR="00870CB1">
        <w:rPr>
          <w:rFonts w:ascii="Arial" w:hAnsi="Arial" w:cs="Arial"/>
        </w:rPr>
        <w:t>частните административни дела.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От посочените по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горе цифри може да се направи извод, че разглежданите в Административен съд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112CB5" w:rsidRPr="000119B8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>Ямбол дел</w:t>
      </w:r>
      <w:r w:rsidR="00E66ADB">
        <w:rPr>
          <w:rFonts w:ascii="Arial" w:hAnsi="Arial" w:cs="Arial"/>
        </w:rPr>
        <w:t>а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са твърде разнообразни по своя предмет.</w:t>
      </w:r>
    </w:p>
    <w:p w:rsidR="00F04620" w:rsidRDefault="00B646FE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Pr="000119B8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5D2FE0" w:rsidRPr="000119B8" w:rsidRDefault="005D2FE0" w:rsidP="00EF4E4A">
      <w:pPr>
        <w:ind w:right="-24" w:firstLine="1134"/>
        <w:jc w:val="both"/>
        <w:rPr>
          <w:rFonts w:ascii="Arial" w:hAnsi="Arial" w:cs="Arial"/>
        </w:rPr>
      </w:pPr>
    </w:p>
    <w:p w:rsidR="005D2FE0" w:rsidRPr="000119B8" w:rsidRDefault="005D2FE0" w:rsidP="00EF4E4A">
      <w:pPr>
        <w:ind w:right="-24" w:firstLine="1134"/>
        <w:jc w:val="both"/>
        <w:rPr>
          <w:rFonts w:ascii="Arial" w:hAnsi="Arial" w:cs="Arial"/>
        </w:rPr>
      </w:pPr>
    </w:p>
    <w:p w:rsidR="00C933A3" w:rsidRDefault="00AE17F4" w:rsidP="00EF4E4A">
      <w:pPr>
        <w:numPr>
          <w:ilvl w:val="1"/>
          <w:numId w:val="2"/>
        </w:numPr>
        <w:tabs>
          <w:tab w:val="clear" w:pos="1997"/>
          <w:tab w:val="num" w:pos="-4111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КАСАЦИОННИТЕ ДЕЛА</w:t>
      </w:r>
    </w:p>
    <w:p w:rsidR="00C933A3" w:rsidRPr="000119B8" w:rsidRDefault="00C933A3" w:rsidP="00EF4E4A">
      <w:pPr>
        <w:ind w:right="-24" w:firstLine="1134"/>
        <w:rPr>
          <w:rFonts w:ascii="Arial" w:hAnsi="Arial" w:cs="Arial"/>
          <w:b/>
        </w:rPr>
      </w:pPr>
    </w:p>
    <w:p w:rsidR="00661D86" w:rsidRPr="000119B8" w:rsidRDefault="004A2FD9" w:rsidP="00EF4E4A">
      <w:pPr>
        <w:ind w:right="-24" w:firstLine="113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КАСАЦИОННИ ДЕЛА – </w:t>
      </w:r>
      <w:r w:rsidR="00E83CE1">
        <w:rPr>
          <w:rFonts w:ascii="Arial" w:hAnsi="Arial" w:cs="Arial"/>
          <w:b/>
        </w:rPr>
        <w:t xml:space="preserve"> </w:t>
      </w:r>
      <w:r w:rsidR="00196BA8" w:rsidRPr="000119B8">
        <w:rPr>
          <w:rFonts w:ascii="Arial" w:hAnsi="Arial" w:cs="Arial"/>
          <w:b/>
        </w:rPr>
        <w:t xml:space="preserve"> 2</w:t>
      </w:r>
      <w:r w:rsidR="00B63693">
        <w:rPr>
          <w:rFonts w:ascii="Arial" w:hAnsi="Arial" w:cs="Arial"/>
          <w:b/>
        </w:rPr>
        <w:t>020</w:t>
      </w:r>
      <w:r w:rsidR="00CE168B" w:rsidRPr="000119B8">
        <w:rPr>
          <w:rFonts w:ascii="Arial" w:hAnsi="Arial" w:cs="Arial"/>
          <w:b/>
        </w:rPr>
        <w:t xml:space="preserve"> г.</w:t>
      </w:r>
      <w:r w:rsidR="00E83CE1">
        <w:rPr>
          <w:rFonts w:ascii="Arial" w:hAnsi="Arial" w:cs="Arial"/>
          <w:b/>
        </w:rPr>
        <w:t>,</w:t>
      </w:r>
      <w:r w:rsidR="00630754">
        <w:rPr>
          <w:rFonts w:ascii="Arial" w:hAnsi="Arial" w:cs="Arial"/>
          <w:b/>
        </w:rPr>
        <w:t xml:space="preserve"> 202</w:t>
      </w:r>
      <w:r w:rsidR="00B63693">
        <w:rPr>
          <w:rFonts w:ascii="Arial" w:hAnsi="Arial" w:cs="Arial"/>
          <w:b/>
        </w:rPr>
        <w:t>1</w:t>
      </w:r>
      <w:r w:rsidR="00661D86" w:rsidRPr="000119B8">
        <w:rPr>
          <w:rFonts w:ascii="Arial" w:hAnsi="Arial" w:cs="Arial"/>
          <w:b/>
        </w:rPr>
        <w:t xml:space="preserve"> г.</w:t>
      </w:r>
      <w:r w:rsidR="00E83CE1">
        <w:rPr>
          <w:rFonts w:ascii="Arial" w:hAnsi="Arial" w:cs="Arial"/>
          <w:b/>
        </w:rPr>
        <w:t xml:space="preserve"> и 202</w:t>
      </w:r>
      <w:r w:rsidR="00B63693">
        <w:rPr>
          <w:rFonts w:ascii="Arial" w:hAnsi="Arial" w:cs="Arial"/>
          <w:b/>
        </w:rPr>
        <w:t>2</w:t>
      </w:r>
      <w:r w:rsidR="00E83CE1">
        <w:rPr>
          <w:rFonts w:ascii="Arial" w:hAnsi="Arial" w:cs="Arial"/>
          <w:b/>
        </w:rPr>
        <w:t xml:space="preserve"> г.</w:t>
      </w: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EF4E4A">
      <w:pPr>
        <w:ind w:right="-24" w:firstLine="1134"/>
        <w:jc w:val="center"/>
        <w:rPr>
          <w:rFonts w:ascii="Arial" w:hAnsi="Arial" w:cs="Arial"/>
          <w:b/>
        </w:rPr>
      </w:pPr>
    </w:p>
    <w:p w:rsidR="006C7B83" w:rsidRPr="000119B8" w:rsidRDefault="00BF0040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6E08DD10" wp14:editId="6515A4F9">
            <wp:extent cx="5367131" cy="3586039"/>
            <wp:effectExtent l="0" t="0" r="5080" b="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B1300" w:rsidRPr="000119B8" w:rsidRDefault="00CB1300" w:rsidP="00EF4E4A">
      <w:pPr>
        <w:ind w:right="-24"/>
        <w:jc w:val="center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>П</w:t>
      </w:r>
      <w:r w:rsidR="00C52B21">
        <w:rPr>
          <w:rFonts w:ascii="Arial" w:hAnsi="Arial" w:cs="Arial"/>
        </w:rPr>
        <w:t>рез 2022</w:t>
      </w:r>
      <w:r w:rsidR="00673D8E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в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9D0C37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 са разгледани общо </w:t>
      </w:r>
      <w:r w:rsidR="00C52B21">
        <w:rPr>
          <w:rFonts w:ascii="Arial" w:hAnsi="Arial" w:cs="Arial"/>
        </w:rPr>
        <w:t>208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 дела, от които</w:t>
      </w:r>
      <w:r w:rsidR="00667169"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>1</w:t>
      </w:r>
      <w:r w:rsidR="00C52B21">
        <w:rPr>
          <w:rFonts w:ascii="Arial" w:hAnsi="Arial" w:cs="Arial"/>
        </w:rPr>
        <w:t>80</w:t>
      </w:r>
      <w:r w:rsidR="007A7964">
        <w:rPr>
          <w:rFonts w:ascii="Arial" w:hAnsi="Arial" w:cs="Arial"/>
        </w:rPr>
        <w:t xml:space="preserve"> бр. новообразувани и </w:t>
      </w:r>
      <w:r w:rsidR="00C52B21">
        <w:rPr>
          <w:rFonts w:ascii="Arial" w:hAnsi="Arial" w:cs="Arial"/>
        </w:rPr>
        <w:t>28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висящи към началото на отчетния пери</w:t>
      </w:r>
      <w:r w:rsidR="00667169" w:rsidRPr="000119B8">
        <w:rPr>
          <w:rFonts w:ascii="Arial" w:hAnsi="Arial" w:cs="Arial"/>
        </w:rPr>
        <w:t xml:space="preserve">од. От общо разгледаните </w:t>
      </w:r>
      <w:r w:rsidRPr="000119B8">
        <w:rPr>
          <w:rFonts w:ascii="Arial" w:hAnsi="Arial" w:cs="Arial"/>
        </w:rPr>
        <w:t xml:space="preserve">касационни дела, </w:t>
      </w:r>
      <w:r w:rsidR="00C52B21">
        <w:rPr>
          <w:rFonts w:ascii="Arial" w:hAnsi="Arial" w:cs="Arial"/>
        </w:rPr>
        <w:t>193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6632A2" w:rsidRPr="000119B8">
        <w:rPr>
          <w:rFonts w:ascii="Arial" w:hAnsi="Arial" w:cs="Arial"/>
        </w:rPr>
        <w:t xml:space="preserve"> са административно</w:t>
      </w:r>
      <w:r w:rsidRPr="000119B8">
        <w:rPr>
          <w:rFonts w:ascii="Arial" w:hAnsi="Arial" w:cs="Arial"/>
        </w:rPr>
        <w:t>наказателни, а</w:t>
      </w:r>
      <w:r w:rsidR="00C52B21">
        <w:rPr>
          <w:rFonts w:ascii="Arial" w:hAnsi="Arial" w:cs="Arial"/>
        </w:rPr>
        <w:t xml:space="preserve"> 15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 xml:space="preserve">са </w:t>
      </w:r>
      <w:r w:rsidRPr="000119B8">
        <w:rPr>
          <w:rFonts w:ascii="Arial" w:hAnsi="Arial" w:cs="Arial"/>
        </w:rPr>
        <w:t>други</w:t>
      </w:r>
      <w:r w:rsidR="00C26305" w:rsidRPr="000119B8">
        <w:rPr>
          <w:rFonts w:ascii="Arial" w:hAnsi="Arial" w:cs="Arial"/>
        </w:rPr>
        <w:t xml:space="preserve">  касационни </w:t>
      </w:r>
      <w:r w:rsidR="00A8364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адм</w:t>
      </w:r>
      <w:r w:rsidR="00C26305" w:rsidRPr="000119B8">
        <w:rPr>
          <w:rFonts w:ascii="Arial" w:hAnsi="Arial" w:cs="Arial"/>
        </w:rPr>
        <w:t>инистративни</w:t>
      </w:r>
      <w:r w:rsidR="00D7652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дел</w:t>
      </w:r>
      <w:r w:rsidR="00667169" w:rsidRPr="000119B8">
        <w:rPr>
          <w:rFonts w:ascii="Arial" w:hAnsi="Arial" w:cs="Arial"/>
        </w:rPr>
        <w:t xml:space="preserve">а. В сравнение </w:t>
      </w:r>
      <w:r w:rsidR="00EA1B29" w:rsidRPr="000119B8">
        <w:rPr>
          <w:rFonts w:ascii="Arial" w:hAnsi="Arial" w:cs="Arial"/>
        </w:rPr>
        <w:t>с</w:t>
      </w:r>
      <w:r w:rsidR="006632A2" w:rsidRPr="000119B8">
        <w:rPr>
          <w:rFonts w:ascii="Arial" w:hAnsi="Arial" w:cs="Arial"/>
        </w:rPr>
        <w:t xml:space="preserve"> </w:t>
      </w:r>
      <w:r w:rsidR="007B5514" w:rsidRPr="000119B8">
        <w:rPr>
          <w:rFonts w:ascii="Arial" w:hAnsi="Arial" w:cs="Arial"/>
        </w:rPr>
        <w:t xml:space="preserve"> предходните </w:t>
      </w:r>
      <w:r w:rsidR="007A7964">
        <w:rPr>
          <w:rFonts w:ascii="Arial" w:hAnsi="Arial" w:cs="Arial"/>
        </w:rPr>
        <w:t xml:space="preserve"> </w:t>
      </w:r>
      <w:r w:rsidR="00C52B21">
        <w:rPr>
          <w:rFonts w:ascii="Arial" w:hAnsi="Arial" w:cs="Arial"/>
        </w:rPr>
        <w:t xml:space="preserve"> 2021</w:t>
      </w:r>
      <w:r w:rsidR="006632A2" w:rsidRPr="000119B8">
        <w:rPr>
          <w:rFonts w:ascii="Arial" w:hAnsi="Arial" w:cs="Arial"/>
        </w:rPr>
        <w:t xml:space="preserve"> </w:t>
      </w:r>
      <w:r w:rsidR="00C52B21">
        <w:rPr>
          <w:rFonts w:ascii="Arial" w:hAnsi="Arial" w:cs="Arial"/>
        </w:rPr>
        <w:t xml:space="preserve"> и 2020</w:t>
      </w:r>
      <w:r w:rsidR="007A7964">
        <w:rPr>
          <w:rFonts w:ascii="Arial" w:hAnsi="Arial" w:cs="Arial"/>
        </w:rPr>
        <w:t xml:space="preserve"> г</w:t>
      </w:r>
      <w:r w:rsidR="00667169" w:rsidRPr="000119B8">
        <w:rPr>
          <w:rFonts w:ascii="Arial" w:hAnsi="Arial" w:cs="Arial"/>
        </w:rPr>
        <w:t>,</w:t>
      </w:r>
      <w:r w:rsidR="008907AE" w:rsidRPr="000119B8">
        <w:rPr>
          <w:rFonts w:ascii="Arial" w:hAnsi="Arial" w:cs="Arial"/>
        </w:rPr>
        <w:t xml:space="preserve"> </w:t>
      </w:r>
      <w:r w:rsidR="0064707C" w:rsidRPr="000119B8">
        <w:rPr>
          <w:rFonts w:ascii="Arial" w:hAnsi="Arial" w:cs="Arial"/>
        </w:rPr>
        <w:t xml:space="preserve">когато са образувани </w:t>
      </w:r>
      <w:r w:rsidR="00C52B21">
        <w:rPr>
          <w:rFonts w:ascii="Arial" w:hAnsi="Arial" w:cs="Arial"/>
        </w:rPr>
        <w:t>162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4707C" w:rsidRPr="000119B8">
        <w:rPr>
          <w:rFonts w:ascii="Arial" w:hAnsi="Arial" w:cs="Arial"/>
        </w:rPr>
        <w:t xml:space="preserve"> и разгледани </w:t>
      </w:r>
      <w:r w:rsidR="00C52B21">
        <w:rPr>
          <w:rFonts w:ascii="Arial" w:hAnsi="Arial" w:cs="Arial"/>
        </w:rPr>
        <w:t>174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67169" w:rsidRPr="000119B8">
        <w:rPr>
          <w:rFonts w:ascii="Arial" w:hAnsi="Arial" w:cs="Arial"/>
        </w:rPr>
        <w:t xml:space="preserve"> касационни производства</w:t>
      </w:r>
      <w:r w:rsidR="004057FC" w:rsidRPr="000119B8">
        <w:rPr>
          <w:rFonts w:ascii="Arial" w:hAnsi="Arial" w:cs="Arial"/>
        </w:rPr>
        <w:t xml:space="preserve"> през първата от тях и </w:t>
      </w:r>
      <w:r w:rsidR="00C52B21">
        <w:rPr>
          <w:rFonts w:ascii="Arial" w:hAnsi="Arial" w:cs="Arial"/>
        </w:rPr>
        <w:t>178</w:t>
      </w:r>
      <w:r w:rsidR="0064707C" w:rsidRPr="000119B8">
        <w:rPr>
          <w:rFonts w:ascii="Arial" w:hAnsi="Arial" w:cs="Arial"/>
        </w:rPr>
        <w:t xml:space="preserve"> образувани и </w:t>
      </w:r>
      <w:r w:rsidR="00E83CE1">
        <w:rPr>
          <w:rFonts w:ascii="Arial" w:hAnsi="Arial" w:cs="Arial"/>
        </w:rPr>
        <w:t>2</w:t>
      </w:r>
      <w:r w:rsidR="00C52B21">
        <w:rPr>
          <w:rFonts w:ascii="Arial" w:hAnsi="Arial" w:cs="Arial"/>
        </w:rPr>
        <w:t>03</w:t>
      </w:r>
      <w:r w:rsidR="007B5514" w:rsidRPr="000119B8">
        <w:rPr>
          <w:rFonts w:ascii="Arial" w:hAnsi="Arial" w:cs="Arial"/>
        </w:rPr>
        <w:t xml:space="preserve"> разгледани през втората, </w:t>
      </w:r>
      <w:r w:rsidR="00667169" w:rsidRPr="000119B8">
        <w:rPr>
          <w:rFonts w:ascii="Arial" w:hAnsi="Arial" w:cs="Arial"/>
        </w:rPr>
        <w:t xml:space="preserve">е налице </w:t>
      </w:r>
      <w:r w:rsidR="00C52B21">
        <w:rPr>
          <w:rFonts w:ascii="Arial" w:hAnsi="Arial" w:cs="Arial"/>
        </w:rPr>
        <w:t>увеличение</w:t>
      </w:r>
      <w:r w:rsidR="007E2A03">
        <w:rPr>
          <w:rFonts w:ascii="Arial" w:hAnsi="Arial" w:cs="Arial"/>
        </w:rPr>
        <w:t xml:space="preserve"> спрямо </w:t>
      </w:r>
      <w:r w:rsidR="00E83CE1">
        <w:rPr>
          <w:rFonts w:ascii="Arial" w:hAnsi="Arial" w:cs="Arial"/>
        </w:rPr>
        <w:t xml:space="preserve">тези две години както в броя на образуваните, така и в броя на разгледаните дела. </w:t>
      </w:r>
      <w:r w:rsidR="0064707C" w:rsidRPr="000119B8">
        <w:rPr>
          <w:rFonts w:ascii="Arial" w:hAnsi="Arial" w:cs="Arial"/>
        </w:rPr>
        <w:t xml:space="preserve"> </w:t>
      </w:r>
      <w:r w:rsidR="00E83CE1">
        <w:rPr>
          <w:rFonts w:ascii="Arial" w:hAnsi="Arial" w:cs="Arial"/>
        </w:rPr>
        <w:t xml:space="preserve"> </w:t>
      </w:r>
      <w:r w:rsidR="00EA1B29" w:rsidRPr="000119B8">
        <w:rPr>
          <w:rFonts w:ascii="Arial" w:hAnsi="Arial" w:cs="Arial"/>
        </w:rPr>
        <w:t xml:space="preserve"> Но </w:t>
      </w:r>
      <w:r w:rsidR="0064707C" w:rsidRPr="000119B8">
        <w:rPr>
          <w:rFonts w:ascii="Arial" w:hAnsi="Arial" w:cs="Arial"/>
        </w:rPr>
        <w:t xml:space="preserve">  както </w:t>
      </w:r>
      <w:r w:rsidR="00EA1B29" w:rsidRPr="000119B8">
        <w:rPr>
          <w:rFonts w:ascii="Arial" w:hAnsi="Arial" w:cs="Arial"/>
        </w:rPr>
        <w:t xml:space="preserve"> в</w:t>
      </w:r>
      <w:r w:rsidRPr="000119B8">
        <w:rPr>
          <w:rFonts w:ascii="Arial" w:hAnsi="Arial" w:cs="Arial"/>
        </w:rPr>
        <w:t xml:space="preserve"> предходни доклади</w:t>
      </w:r>
      <w:r w:rsidR="0064707C" w:rsidRPr="000119B8">
        <w:rPr>
          <w:rFonts w:ascii="Arial" w:hAnsi="Arial" w:cs="Arial"/>
        </w:rPr>
        <w:t>, така и в настоящия</w:t>
      </w:r>
      <w:r w:rsidRPr="000119B8">
        <w:rPr>
          <w:rFonts w:ascii="Arial" w:hAnsi="Arial" w:cs="Arial"/>
        </w:rPr>
        <w:t xml:space="preserve"> следва да се отбележи, че р</w:t>
      </w:r>
      <w:r w:rsidR="009D0C37" w:rsidRPr="000119B8">
        <w:rPr>
          <w:rFonts w:ascii="Arial" w:hAnsi="Arial" w:cs="Arial"/>
        </w:rPr>
        <w:t>аботата на Административен съд –</w:t>
      </w:r>
      <w:r w:rsidRPr="000119B8">
        <w:rPr>
          <w:rFonts w:ascii="Arial" w:hAnsi="Arial" w:cs="Arial"/>
        </w:rPr>
        <w:t xml:space="preserve"> Ямбол по тези дела </w:t>
      </w:r>
      <w:r w:rsidR="007E2A03">
        <w:rPr>
          <w:rFonts w:ascii="Arial" w:hAnsi="Arial" w:cs="Arial"/>
        </w:rPr>
        <w:t>е свързана изцяло</w:t>
      </w:r>
      <w:r w:rsidRPr="000119B8">
        <w:rPr>
          <w:rFonts w:ascii="Arial" w:hAnsi="Arial" w:cs="Arial"/>
        </w:rPr>
        <w:t xml:space="preserve"> от работата на районните съдилища в Ямбол, Елхово и Тополовград, а те от своя страна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>–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 xml:space="preserve">с </w:t>
      </w:r>
      <w:r w:rsidRPr="000119B8">
        <w:rPr>
          <w:rFonts w:ascii="Arial" w:hAnsi="Arial" w:cs="Arial"/>
        </w:rPr>
        <w:t xml:space="preserve"> работата на контролните органи. </w:t>
      </w:r>
    </w:p>
    <w:p w:rsidR="00224F4A" w:rsidRPr="00E83CE1" w:rsidRDefault="00A8364E" w:rsidP="00EF4E4A">
      <w:pPr>
        <w:ind w:right="-24" w:firstLine="1134"/>
        <w:jc w:val="both"/>
        <w:rPr>
          <w:rFonts w:ascii="Arial" w:hAnsi="Arial" w:cs="Arial"/>
          <w:color w:val="FF0000"/>
        </w:rPr>
      </w:pPr>
      <w:r w:rsidRPr="000119B8">
        <w:rPr>
          <w:rFonts w:ascii="Arial" w:hAnsi="Arial" w:cs="Arial"/>
        </w:rPr>
        <w:t>Касационните административно</w:t>
      </w:r>
      <w:r w:rsidR="00C933A3" w:rsidRPr="000119B8">
        <w:rPr>
          <w:rFonts w:ascii="Arial" w:hAnsi="Arial" w:cs="Arial"/>
        </w:rPr>
        <w:t>наказателни дела са изключ</w:t>
      </w:r>
      <w:r w:rsidR="003E000F" w:rsidRPr="000119B8">
        <w:rPr>
          <w:rFonts w:ascii="Arial" w:hAnsi="Arial" w:cs="Arial"/>
        </w:rPr>
        <w:t xml:space="preserve">ително разнообразни по материя </w:t>
      </w:r>
      <w:r w:rsidR="003E000F" w:rsidRPr="000119B8">
        <w:rPr>
          <w:rFonts w:ascii="Arial" w:hAnsi="Arial" w:cs="Arial"/>
          <w:lang w:val="en-US"/>
        </w:rPr>
        <w:t>(</w:t>
      </w:r>
      <w:r w:rsidR="003E000F" w:rsidRPr="000119B8">
        <w:rPr>
          <w:rFonts w:ascii="Arial" w:hAnsi="Arial" w:cs="Arial"/>
        </w:rPr>
        <w:t>приложим закон</w:t>
      </w:r>
      <w:r w:rsidR="003E000F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>.</w:t>
      </w:r>
      <w:r w:rsidR="00E25E5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Имайки предвид разгледани</w:t>
      </w:r>
      <w:r w:rsidR="000B31D9" w:rsidRPr="000119B8">
        <w:rPr>
          <w:rFonts w:ascii="Arial" w:hAnsi="Arial" w:cs="Arial"/>
        </w:rPr>
        <w:t>те от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Ямбол</w:t>
      </w:r>
      <w:r w:rsidR="00A01DEE" w:rsidRPr="000119B8">
        <w:rPr>
          <w:rFonts w:ascii="Arial" w:hAnsi="Arial" w:cs="Arial"/>
        </w:rPr>
        <w:t xml:space="preserve"> КАНД може да </w:t>
      </w:r>
      <w:r w:rsidR="00C933A3" w:rsidRPr="000119B8">
        <w:rPr>
          <w:rFonts w:ascii="Arial" w:hAnsi="Arial" w:cs="Arial"/>
        </w:rPr>
        <w:t>се направи извод</w:t>
      </w:r>
      <w:r w:rsidR="00A01DEE" w:rsidRPr="000119B8">
        <w:rPr>
          <w:rFonts w:ascii="Arial" w:hAnsi="Arial" w:cs="Arial"/>
        </w:rPr>
        <w:t>а</w:t>
      </w:r>
      <w:r w:rsidR="00C933A3" w:rsidRPr="000119B8">
        <w:rPr>
          <w:rFonts w:ascii="Arial" w:hAnsi="Arial" w:cs="Arial"/>
        </w:rPr>
        <w:t>, че най-често оспорвани са</w:t>
      </w:r>
      <w:r w:rsidR="00C52B21">
        <w:rPr>
          <w:rFonts w:ascii="Arial" w:hAnsi="Arial" w:cs="Arial"/>
        </w:rPr>
        <w:t>, както и в предходните отчетни периоди</w:t>
      </w:r>
      <w:r w:rsidR="00C933A3" w:rsidRPr="000119B8">
        <w:rPr>
          <w:rFonts w:ascii="Arial" w:hAnsi="Arial" w:cs="Arial"/>
        </w:rPr>
        <w:t xml:space="preserve"> актовете по </w:t>
      </w:r>
      <w:r w:rsidR="009E4029" w:rsidRPr="009E4029">
        <w:rPr>
          <w:rFonts w:ascii="Arial" w:hAnsi="Arial" w:cs="Arial"/>
          <w:color w:val="000000" w:themeColor="text1"/>
        </w:rPr>
        <w:t xml:space="preserve">ЗДвП, </w:t>
      </w:r>
      <w:r w:rsidR="00C52B21">
        <w:rPr>
          <w:rFonts w:ascii="Arial" w:hAnsi="Arial" w:cs="Arial"/>
          <w:color w:val="000000" w:themeColor="text1"/>
        </w:rPr>
        <w:t xml:space="preserve">ЗДДС, </w:t>
      </w:r>
      <w:proofErr w:type="spellStart"/>
      <w:r w:rsidR="009E4029" w:rsidRPr="009E4029">
        <w:rPr>
          <w:rFonts w:ascii="Arial" w:hAnsi="Arial" w:cs="Arial"/>
          <w:color w:val="000000" w:themeColor="text1"/>
        </w:rPr>
        <w:t>ЗАвП</w:t>
      </w:r>
      <w:proofErr w:type="spellEnd"/>
      <w:r w:rsidR="009E4029" w:rsidRPr="009E4029">
        <w:rPr>
          <w:rFonts w:ascii="Arial" w:hAnsi="Arial" w:cs="Arial"/>
          <w:color w:val="000000" w:themeColor="text1"/>
        </w:rPr>
        <w:t xml:space="preserve">, </w:t>
      </w:r>
      <w:r w:rsidR="00C933A3" w:rsidRPr="009E4029">
        <w:rPr>
          <w:rFonts w:ascii="Arial" w:hAnsi="Arial" w:cs="Arial"/>
          <w:color w:val="000000" w:themeColor="text1"/>
        </w:rPr>
        <w:t>ЗМ</w:t>
      </w:r>
      <w:r w:rsidR="0059621E" w:rsidRPr="009E4029">
        <w:rPr>
          <w:rFonts w:ascii="Arial" w:hAnsi="Arial" w:cs="Arial"/>
          <w:color w:val="000000" w:themeColor="text1"/>
        </w:rPr>
        <w:t xml:space="preserve">, </w:t>
      </w:r>
      <w:r w:rsidR="009E4029" w:rsidRPr="009E4029">
        <w:rPr>
          <w:rFonts w:ascii="Arial" w:hAnsi="Arial" w:cs="Arial"/>
          <w:color w:val="000000" w:themeColor="text1"/>
        </w:rPr>
        <w:t>ЗВ</w:t>
      </w:r>
      <w:r w:rsidR="00C933A3" w:rsidRPr="00E83CE1">
        <w:rPr>
          <w:rFonts w:ascii="Arial" w:hAnsi="Arial" w:cs="Arial"/>
          <w:color w:val="FF0000"/>
        </w:rPr>
        <w:t>.</w:t>
      </w:r>
      <w:r w:rsidR="00B646FE" w:rsidRPr="00E83CE1">
        <w:rPr>
          <w:rFonts w:ascii="Arial" w:hAnsi="Arial" w:cs="Arial"/>
          <w:color w:val="FF0000"/>
        </w:rPr>
        <w:t xml:space="preserve">  </w:t>
      </w:r>
    </w:p>
    <w:p w:rsidR="00B646FE" w:rsidRDefault="00B646FE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AE1012" w:rsidRPr="000119B8" w:rsidRDefault="00AE1012" w:rsidP="00EF4E4A">
      <w:pPr>
        <w:ind w:right="-24" w:firstLine="1134"/>
        <w:jc w:val="both"/>
        <w:rPr>
          <w:rFonts w:ascii="Arial" w:hAnsi="Arial" w:cs="Arial"/>
        </w:rPr>
      </w:pPr>
    </w:p>
    <w:p w:rsidR="00224F4A" w:rsidRPr="000119B8" w:rsidRDefault="00224F4A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lastRenderedPageBreak/>
        <w:t>2</w:t>
      </w:r>
      <w:r w:rsidRPr="000119B8">
        <w:rPr>
          <w:rFonts w:ascii="Arial" w:hAnsi="Arial" w:cs="Arial"/>
          <w:b/>
        </w:rPr>
        <w:t>.</w:t>
      </w:r>
      <w:r w:rsidRPr="000119B8">
        <w:rPr>
          <w:rFonts w:ascii="Arial" w:hAnsi="Arial" w:cs="Arial"/>
          <w:b/>
        </w:rPr>
        <w:tab/>
      </w:r>
      <w:r w:rsidRPr="000119B8">
        <w:rPr>
          <w:rFonts w:ascii="Arial" w:hAnsi="Arial" w:cs="Arial"/>
          <w:b/>
          <w:i/>
        </w:rPr>
        <w:t xml:space="preserve">БРОЙ СВЪРШЕНИ </w:t>
      </w:r>
      <w:r w:rsidR="00CB1300" w:rsidRPr="000119B8">
        <w:rPr>
          <w:rFonts w:ascii="Arial" w:hAnsi="Arial" w:cs="Arial"/>
          <w:b/>
          <w:i/>
        </w:rPr>
        <w:t xml:space="preserve"> </w:t>
      </w:r>
      <w:r w:rsidR="00344818" w:rsidRPr="000119B8">
        <w:rPr>
          <w:rFonts w:ascii="Arial" w:hAnsi="Arial" w:cs="Arial"/>
          <w:b/>
          <w:i/>
          <w:lang w:val="en-US"/>
        </w:rPr>
        <w:t xml:space="preserve"> </w:t>
      </w:r>
      <w:r w:rsidR="00CB1300" w:rsidRPr="000119B8">
        <w:rPr>
          <w:rFonts w:ascii="Arial" w:hAnsi="Arial" w:cs="Arial"/>
          <w:b/>
          <w:i/>
          <w:lang w:val="en-US"/>
        </w:rPr>
        <w:t>(</w:t>
      </w:r>
      <w:r w:rsidR="00CB1300" w:rsidRPr="000119B8">
        <w:rPr>
          <w:rFonts w:ascii="Arial" w:hAnsi="Arial" w:cs="Arial"/>
          <w:b/>
          <w:i/>
        </w:rPr>
        <w:t>РЕШЕНИ И ПРЕКРАТЕНИ</w:t>
      </w:r>
      <w:r w:rsidR="00CB1300" w:rsidRPr="000119B8">
        <w:rPr>
          <w:rFonts w:ascii="Arial" w:hAnsi="Arial" w:cs="Arial"/>
          <w:b/>
          <w:i/>
          <w:lang w:val="en-US"/>
        </w:rPr>
        <w:t xml:space="preserve">) </w:t>
      </w:r>
      <w:r w:rsidRPr="000119B8">
        <w:rPr>
          <w:rFonts w:ascii="Arial" w:hAnsi="Arial" w:cs="Arial"/>
          <w:b/>
          <w:i/>
        </w:rPr>
        <w:t>ДЕЛА</w:t>
      </w:r>
    </w:p>
    <w:p w:rsidR="00C933A3" w:rsidRPr="000119B8" w:rsidRDefault="00C933A3" w:rsidP="00EF4E4A">
      <w:pPr>
        <w:ind w:left="360" w:right="-24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left="360" w:right="-24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left="360" w:right="-24"/>
        <w:jc w:val="both"/>
        <w:rPr>
          <w:rFonts w:ascii="Arial" w:hAnsi="Arial" w:cs="Arial"/>
          <w:lang w:val="en-US"/>
        </w:rPr>
      </w:pPr>
    </w:p>
    <w:tbl>
      <w:tblPr>
        <w:tblW w:w="9208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73"/>
        <w:gridCol w:w="784"/>
        <w:gridCol w:w="801"/>
        <w:gridCol w:w="1448"/>
        <w:gridCol w:w="696"/>
        <w:gridCol w:w="873"/>
        <w:gridCol w:w="1250"/>
      </w:tblGrid>
      <w:tr w:rsidR="005625A1" w:rsidRPr="000119B8" w:rsidTr="00B777D1">
        <w:trPr>
          <w:cantSplit/>
          <w:trHeight w:val="2669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</w:tc>
        <w:tc>
          <w:tcPr>
            <w:tcW w:w="873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 дела</w:t>
            </w:r>
          </w:p>
        </w:tc>
        <w:tc>
          <w:tcPr>
            <w:tcW w:w="784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прекратени</w:t>
            </w:r>
          </w:p>
        </w:tc>
        <w:tc>
          <w:tcPr>
            <w:tcW w:w="801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До 3 месеца (бр.)</w:t>
            </w:r>
          </w:p>
        </w:tc>
        <w:tc>
          <w:tcPr>
            <w:tcW w:w="1448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До 3 месеца </w:t>
            </w:r>
          </w:p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(%)</w:t>
            </w:r>
          </w:p>
        </w:tc>
        <w:tc>
          <w:tcPr>
            <w:tcW w:w="696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  <w:tc>
          <w:tcPr>
            <w:tcW w:w="873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Обжалвани</w:t>
            </w:r>
          </w:p>
        </w:tc>
        <w:tc>
          <w:tcPr>
            <w:tcW w:w="1250" w:type="dxa"/>
            <w:shd w:val="clear" w:color="auto" w:fill="FFCC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Останали несв. в края на периода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331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F019E9" w:rsidP="009D1E5D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5D">
              <w:rPr>
                <w:rFonts w:ascii="Arial" w:hAnsi="Arial" w:cs="Arial"/>
              </w:rPr>
              <w:t>55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A51E43" w:rsidP="00A51E43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77.04 </w:t>
            </w:r>
            <w:r w:rsidR="00F019E9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F019E9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D1E5D">
              <w:rPr>
                <w:rFonts w:ascii="Arial" w:hAnsi="Arial" w:cs="Arial"/>
              </w:rPr>
              <w:t>6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 тях Частни адм.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21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100</w:t>
            </w:r>
            <w:r w:rsidR="00716AC9">
              <w:rPr>
                <w:rFonts w:ascii="Arial" w:hAnsi="Arial" w:cs="Arial"/>
              </w:rPr>
              <w:t xml:space="preserve"> </w:t>
            </w:r>
            <w:r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82182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183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1E5D">
              <w:rPr>
                <w:rFonts w:ascii="Arial" w:hAnsi="Arial" w:cs="Arial"/>
              </w:rPr>
              <w:t>1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9D1E5D" w:rsidP="006C086F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716AC9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D1E5D">
              <w:rPr>
                <w:rFonts w:ascii="Arial" w:hAnsi="Arial" w:cs="Arial"/>
              </w:rPr>
              <w:t>9,45</w:t>
            </w:r>
            <w:r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F019E9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6C086F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12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10762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716AC9"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10762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C848A8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526</w:t>
            </w:r>
          </w:p>
        </w:tc>
        <w:tc>
          <w:tcPr>
            <w:tcW w:w="784" w:type="dxa"/>
            <w:shd w:val="clear" w:color="auto" w:fill="993300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116</w:t>
            </w:r>
          </w:p>
        </w:tc>
        <w:tc>
          <w:tcPr>
            <w:tcW w:w="801" w:type="dxa"/>
            <w:shd w:val="clear" w:color="auto" w:fill="993300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449</w:t>
            </w:r>
          </w:p>
        </w:tc>
        <w:tc>
          <w:tcPr>
            <w:tcW w:w="1448" w:type="dxa"/>
            <w:shd w:val="clear" w:color="auto" w:fill="993300"/>
            <w:vAlign w:val="center"/>
          </w:tcPr>
          <w:p w:rsidR="005625A1" w:rsidRPr="000119B8" w:rsidRDefault="00A51E43" w:rsidP="00A51E43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 xml:space="preserve">85.36 </w:t>
            </w:r>
            <w:r w:rsidR="00716AC9">
              <w:rPr>
                <w:rFonts w:ascii="Arial" w:hAnsi="Arial" w:cs="Arial"/>
                <w:color w:val="FFFF99"/>
              </w:rPr>
              <w:t>%</w:t>
            </w:r>
          </w:p>
        </w:tc>
        <w:tc>
          <w:tcPr>
            <w:tcW w:w="696" w:type="dxa"/>
            <w:shd w:val="clear" w:color="auto" w:fill="993300"/>
            <w:vAlign w:val="center"/>
          </w:tcPr>
          <w:p w:rsidR="005625A1" w:rsidRPr="000119B8" w:rsidRDefault="009D1E5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77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9D1E5D" w:rsidP="009D1E5D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139</w:t>
            </w:r>
          </w:p>
        </w:tc>
        <w:tc>
          <w:tcPr>
            <w:tcW w:w="1250" w:type="dxa"/>
            <w:shd w:val="clear" w:color="auto" w:fill="993300"/>
            <w:vAlign w:val="center"/>
          </w:tcPr>
          <w:p w:rsidR="005625A1" w:rsidRPr="000119B8" w:rsidRDefault="00A51E43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70</w:t>
            </w:r>
          </w:p>
        </w:tc>
      </w:tr>
    </w:tbl>
    <w:p w:rsidR="005625A1" w:rsidRPr="000119B8" w:rsidRDefault="004822AE" w:rsidP="00EF4E4A">
      <w:pPr>
        <w:ind w:right="-24" w:firstLine="720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B1300" w:rsidRPr="000119B8" w:rsidRDefault="00CB1300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CB1300" w:rsidRPr="000119B8" w:rsidRDefault="00CB1300" w:rsidP="00EF4E4A">
      <w:pPr>
        <w:ind w:right="-24" w:firstLine="720"/>
        <w:jc w:val="both"/>
        <w:rPr>
          <w:rFonts w:ascii="Arial" w:hAnsi="Arial" w:cs="Arial"/>
          <w:lang w:val="en-US"/>
        </w:rPr>
      </w:pPr>
    </w:p>
    <w:p w:rsidR="00A14345" w:rsidRPr="0092197F" w:rsidRDefault="00C933A3" w:rsidP="00EF4E4A">
      <w:pPr>
        <w:ind w:right="-24" w:firstLine="1134"/>
        <w:jc w:val="both"/>
        <w:rPr>
          <w:rFonts w:ascii="Arial" w:hAnsi="Arial" w:cs="Arial"/>
          <w:color w:val="FF0000"/>
        </w:rPr>
      </w:pPr>
      <w:r w:rsidRPr="000119B8">
        <w:rPr>
          <w:rFonts w:ascii="Arial" w:hAnsi="Arial" w:cs="Arial"/>
        </w:rPr>
        <w:t>Съгласно указанията на ВСС, делото се счита за свършено с предаване и вписване на изготвения съдебен акт в деловодната система на съда, а срокът започва да тече от датата на</w:t>
      </w:r>
      <w:r w:rsidR="00DF237A" w:rsidRPr="000119B8">
        <w:rPr>
          <w:rFonts w:ascii="Arial" w:hAnsi="Arial" w:cs="Arial"/>
        </w:rPr>
        <w:t xml:space="preserve"> разпореждането за</w:t>
      </w:r>
      <w:r w:rsidRPr="000119B8">
        <w:rPr>
          <w:rFonts w:ascii="Arial" w:hAnsi="Arial" w:cs="Arial"/>
        </w:rPr>
        <w:t xml:space="preserve"> насрочване на първото по делото съдебно з</w:t>
      </w:r>
      <w:r w:rsidR="00FC6297" w:rsidRPr="000119B8">
        <w:rPr>
          <w:rFonts w:ascii="Arial" w:hAnsi="Arial" w:cs="Arial"/>
        </w:rPr>
        <w:t xml:space="preserve">аседание. </w:t>
      </w:r>
      <w:r w:rsidR="00215446">
        <w:rPr>
          <w:rFonts w:ascii="Arial" w:hAnsi="Arial" w:cs="Arial"/>
        </w:rPr>
        <w:t>С</w:t>
      </w:r>
      <w:r w:rsidR="004E5B55">
        <w:rPr>
          <w:rFonts w:ascii="Arial" w:hAnsi="Arial" w:cs="Arial"/>
        </w:rPr>
        <w:t xml:space="preserve">ъобразно </w:t>
      </w:r>
      <w:r w:rsidR="00215446">
        <w:rPr>
          <w:rFonts w:ascii="Arial" w:hAnsi="Arial" w:cs="Arial"/>
        </w:rPr>
        <w:t xml:space="preserve"> изменението </w:t>
      </w:r>
      <w:r w:rsidR="003D677C">
        <w:rPr>
          <w:rFonts w:ascii="Arial" w:hAnsi="Arial" w:cs="Arial"/>
        </w:rPr>
        <w:t xml:space="preserve">на </w:t>
      </w:r>
      <w:r w:rsidR="00215446">
        <w:rPr>
          <w:rFonts w:ascii="Arial" w:hAnsi="Arial" w:cs="Arial"/>
        </w:rPr>
        <w:t xml:space="preserve">чл. </w:t>
      </w:r>
      <w:r w:rsidR="00571B47">
        <w:rPr>
          <w:rFonts w:ascii="Arial" w:hAnsi="Arial" w:cs="Arial"/>
        </w:rPr>
        <w:t>157, ал. 1 от АПК, което е в сила от 01.</w:t>
      </w:r>
      <w:proofErr w:type="spellStart"/>
      <w:r w:rsidR="00571B47">
        <w:rPr>
          <w:rFonts w:ascii="Arial" w:hAnsi="Arial" w:cs="Arial"/>
        </w:rPr>
        <w:t>01</w:t>
      </w:r>
      <w:proofErr w:type="spellEnd"/>
      <w:r w:rsidR="00571B47">
        <w:rPr>
          <w:rFonts w:ascii="Arial" w:hAnsi="Arial" w:cs="Arial"/>
        </w:rPr>
        <w:t xml:space="preserve">.2019 г., делото се насрочва в срок не по-дълъг от два месеца от постъпването на жалбата в съда, като този срок не тече за периода на съдебната ваканция, освен когато в самия АПК или в специален закон са предвидени по-кратки срокове. </w:t>
      </w:r>
      <w:r w:rsidR="004502F3">
        <w:rPr>
          <w:rFonts w:ascii="Arial" w:hAnsi="Arial" w:cs="Arial"/>
        </w:rPr>
        <w:t xml:space="preserve"> </w:t>
      </w:r>
    </w:p>
    <w:p w:rsidR="00C933A3" w:rsidRPr="000119B8" w:rsidRDefault="00FC6297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В Административен съд – </w:t>
      </w:r>
      <w:r w:rsidR="00C933A3" w:rsidRPr="000119B8">
        <w:rPr>
          <w:rFonts w:ascii="Arial" w:hAnsi="Arial" w:cs="Arial"/>
        </w:rPr>
        <w:t>Ямбол делата се насрочват преимуществено в ед</w:t>
      </w:r>
      <w:r w:rsidR="00076922" w:rsidRPr="000119B8">
        <w:rPr>
          <w:rFonts w:ascii="Arial" w:hAnsi="Arial" w:cs="Arial"/>
        </w:rPr>
        <w:t xml:space="preserve">номесечен срок от постъпването </w:t>
      </w:r>
      <w:r w:rsidR="00076922" w:rsidRPr="000119B8">
        <w:rPr>
          <w:rFonts w:ascii="Arial" w:hAnsi="Arial" w:cs="Arial"/>
          <w:lang w:val="en-US"/>
        </w:rPr>
        <w:t>(</w:t>
      </w:r>
      <w:r w:rsidR="00076922" w:rsidRPr="000119B8">
        <w:rPr>
          <w:rFonts w:ascii="Arial" w:hAnsi="Arial" w:cs="Arial"/>
        </w:rPr>
        <w:t>при редовна жалба</w:t>
      </w:r>
      <w:r w:rsidR="00076922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 xml:space="preserve"> или от отстраняване на </w:t>
      </w:r>
      <w:proofErr w:type="spellStart"/>
      <w:r w:rsidR="00C933A3" w:rsidRPr="000119B8">
        <w:rPr>
          <w:rFonts w:ascii="Arial" w:hAnsi="Arial" w:cs="Arial"/>
        </w:rPr>
        <w:t>нередовностите</w:t>
      </w:r>
      <w:proofErr w:type="spellEnd"/>
      <w:r w:rsidR="00C933A3" w:rsidRPr="000119B8">
        <w:rPr>
          <w:rFonts w:ascii="Arial" w:hAnsi="Arial" w:cs="Arial"/>
        </w:rPr>
        <w:t xml:space="preserve">, като </w:t>
      </w:r>
      <w:r w:rsidR="002E5DBE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 се спазва </w:t>
      </w:r>
      <w:r w:rsidR="002E5DBE">
        <w:rPr>
          <w:rFonts w:ascii="Arial" w:hAnsi="Arial" w:cs="Arial"/>
        </w:rPr>
        <w:t xml:space="preserve"> и </w:t>
      </w:r>
      <w:r w:rsidR="00C933A3" w:rsidRPr="000119B8">
        <w:rPr>
          <w:rFonts w:ascii="Arial" w:hAnsi="Arial" w:cs="Arial"/>
        </w:rPr>
        <w:t>срока по чл.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>157, ал.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 xml:space="preserve">1 АПК. Произнасянето по допустимостта и редовността на жалбата, както и на направените в хода на съдебното производство </w:t>
      </w:r>
      <w:r w:rsidR="00076922" w:rsidRPr="000119B8">
        <w:rPr>
          <w:rFonts w:ascii="Arial" w:hAnsi="Arial" w:cs="Arial"/>
        </w:rPr>
        <w:t xml:space="preserve">искания става в кратки срокове </w:t>
      </w:r>
      <w:r w:rsidR="00076922" w:rsidRPr="000119B8">
        <w:rPr>
          <w:rFonts w:ascii="Arial" w:hAnsi="Arial" w:cs="Arial"/>
          <w:lang w:val="en-US"/>
        </w:rPr>
        <w:t>(</w:t>
      </w:r>
      <w:r w:rsidR="00C933A3" w:rsidRPr="000119B8">
        <w:rPr>
          <w:rFonts w:ascii="Arial" w:hAnsi="Arial" w:cs="Arial"/>
        </w:rPr>
        <w:t>не по-късно от три дни</w:t>
      </w:r>
      <w:r w:rsidR="00076922" w:rsidRPr="000119B8">
        <w:rPr>
          <w:rFonts w:ascii="Arial" w:hAnsi="Arial" w:cs="Arial"/>
          <w:lang w:val="en-US"/>
        </w:rPr>
        <w:t>)</w:t>
      </w:r>
      <w:r w:rsidR="00076922" w:rsidRPr="000119B8">
        <w:rPr>
          <w:rFonts w:ascii="Arial" w:hAnsi="Arial" w:cs="Arial"/>
        </w:rPr>
        <w:t xml:space="preserve">, което </w:t>
      </w:r>
      <w:r w:rsidR="00C933A3" w:rsidRPr="000119B8">
        <w:rPr>
          <w:rFonts w:ascii="Arial" w:hAnsi="Arial" w:cs="Arial"/>
        </w:rPr>
        <w:t xml:space="preserve"> е в съответствие както със законовите сро</w:t>
      </w:r>
      <w:r w:rsidR="0026373D" w:rsidRPr="000119B8">
        <w:rPr>
          <w:rFonts w:ascii="Arial" w:hAnsi="Arial" w:cs="Arial"/>
        </w:rPr>
        <w:t>кове, така и с приетите в съда В</w:t>
      </w:r>
      <w:r w:rsidR="00C933A3" w:rsidRPr="000119B8">
        <w:rPr>
          <w:rFonts w:ascii="Arial" w:hAnsi="Arial" w:cs="Arial"/>
        </w:rPr>
        <w:t>ремеви стандарти.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344818" w:rsidRPr="000119B8" w:rsidRDefault="00344818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BF0040" w:rsidP="00EF4E4A">
      <w:pPr>
        <w:tabs>
          <w:tab w:val="left" w:pos="1935"/>
          <w:tab w:val="left" w:pos="9360"/>
        </w:tabs>
        <w:ind w:right="-24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0A66CF88" wp14:editId="25345D8A">
            <wp:extent cx="5705475" cy="2647950"/>
            <wp:effectExtent l="0" t="0" r="0" b="0"/>
            <wp:docPr id="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3A3" w:rsidRPr="000119B8" w:rsidRDefault="00C933A3" w:rsidP="00EF4E4A">
      <w:pPr>
        <w:tabs>
          <w:tab w:val="left" w:pos="1935"/>
          <w:tab w:val="left" w:pos="9000"/>
        </w:tabs>
        <w:ind w:left="540" w:right="-24"/>
        <w:jc w:val="both"/>
        <w:rPr>
          <w:rFonts w:ascii="Arial" w:hAnsi="Arial" w:cs="Arial"/>
          <w:lang w:val="en-US"/>
        </w:rPr>
      </w:pPr>
    </w:p>
    <w:p w:rsidR="00344818" w:rsidRPr="000119B8" w:rsidRDefault="00344818" w:rsidP="00EF4E4A">
      <w:pPr>
        <w:tabs>
          <w:tab w:val="left" w:pos="1935"/>
          <w:tab w:val="left" w:pos="9000"/>
        </w:tabs>
        <w:ind w:left="540" w:right="-24"/>
        <w:jc w:val="both"/>
        <w:rPr>
          <w:rFonts w:ascii="Arial" w:hAnsi="Arial" w:cs="Arial"/>
          <w:lang w:val="en-US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</w:rPr>
      </w:pPr>
    </w:p>
    <w:p w:rsidR="00076922" w:rsidRPr="00EC77AA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отчетния период в Административен съд</w:t>
      </w:r>
      <w:r w:rsidR="00531A86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531A86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 са свършени общо </w:t>
      </w:r>
      <w:r w:rsidR="00A26A80">
        <w:rPr>
          <w:rFonts w:ascii="Arial" w:hAnsi="Arial" w:cs="Arial"/>
        </w:rPr>
        <w:t>526</w:t>
      </w:r>
      <w:r w:rsidR="00B94ECF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D7652A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дела</w:t>
      </w:r>
      <w:r w:rsidRPr="000119B8">
        <w:rPr>
          <w:rFonts w:ascii="Arial" w:hAnsi="Arial" w:cs="Arial"/>
        </w:rPr>
        <w:t xml:space="preserve">, от които </w:t>
      </w:r>
      <w:r w:rsidR="00A26A80">
        <w:rPr>
          <w:rFonts w:ascii="Arial" w:hAnsi="Arial" w:cs="Arial"/>
        </w:rPr>
        <w:t>331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и </w:t>
      </w:r>
      <w:r w:rsidR="00A26A80">
        <w:rPr>
          <w:rFonts w:ascii="Arial" w:hAnsi="Arial" w:cs="Arial"/>
        </w:rPr>
        <w:t>195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 дела. Следователно, в края на отчетния период са приключили</w:t>
      </w:r>
      <w:r w:rsidR="00B94ECF">
        <w:rPr>
          <w:rFonts w:ascii="Arial" w:hAnsi="Arial" w:cs="Arial"/>
        </w:rPr>
        <w:t xml:space="preserve"> </w:t>
      </w:r>
      <w:r w:rsidR="00A26A80">
        <w:rPr>
          <w:rFonts w:ascii="Arial" w:hAnsi="Arial" w:cs="Arial"/>
        </w:rPr>
        <w:t>88.26</w:t>
      </w:r>
      <w:r w:rsidR="00B94ECF">
        <w:rPr>
          <w:rFonts w:ascii="Arial" w:hAnsi="Arial" w:cs="Arial"/>
        </w:rPr>
        <w:t xml:space="preserve"> %  от разглежданите дела, </w:t>
      </w:r>
      <w:r w:rsidRPr="000119B8">
        <w:rPr>
          <w:rFonts w:ascii="Arial" w:hAnsi="Arial" w:cs="Arial"/>
        </w:rPr>
        <w:t xml:space="preserve"> </w:t>
      </w:r>
      <w:r w:rsidR="00531A86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 xml:space="preserve"> </w:t>
      </w:r>
      <w:r w:rsidR="00B94ECF">
        <w:rPr>
          <w:rFonts w:ascii="Arial" w:hAnsi="Arial" w:cs="Arial"/>
        </w:rPr>
        <w:t xml:space="preserve"> </w:t>
      </w:r>
      <w:r w:rsidR="00A26A80">
        <w:rPr>
          <w:rFonts w:ascii="Arial" w:hAnsi="Arial" w:cs="Arial"/>
        </w:rPr>
        <w:t xml:space="preserve">при  84.34 %  за 2021 и </w:t>
      </w:r>
      <w:r w:rsidR="00B94ECF">
        <w:rPr>
          <w:rFonts w:ascii="Arial" w:hAnsi="Arial" w:cs="Arial"/>
        </w:rPr>
        <w:t xml:space="preserve"> </w:t>
      </w:r>
      <w:r w:rsidR="00531A86">
        <w:rPr>
          <w:rFonts w:ascii="Arial" w:hAnsi="Arial" w:cs="Arial"/>
        </w:rPr>
        <w:t>8</w:t>
      </w:r>
      <w:r w:rsidR="004D12CF">
        <w:rPr>
          <w:rFonts w:ascii="Arial" w:hAnsi="Arial" w:cs="Arial"/>
        </w:rPr>
        <w:t>5.46</w:t>
      </w:r>
      <w:r w:rsidR="00531A86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 xml:space="preserve">% </w:t>
      </w:r>
      <w:r w:rsidR="00B94ECF">
        <w:rPr>
          <w:rFonts w:ascii="Arial" w:hAnsi="Arial" w:cs="Arial"/>
        </w:rPr>
        <w:t xml:space="preserve"> за 2020 г. </w:t>
      </w:r>
      <w:r w:rsidR="00E25E55" w:rsidRPr="000119B8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 xml:space="preserve"> </w:t>
      </w:r>
      <w:r w:rsidR="008A32E6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Несвършените дела в края на отчетния период са </w:t>
      </w:r>
      <w:r w:rsidR="00A26A80">
        <w:rPr>
          <w:rFonts w:ascii="Arial" w:hAnsi="Arial" w:cs="Arial"/>
        </w:rPr>
        <w:t>77</w:t>
      </w:r>
      <w:r w:rsidR="00B94ECF">
        <w:rPr>
          <w:rFonts w:ascii="Arial" w:hAnsi="Arial" w:cs="Arial"/>
        </w:rPr>
        <w:t xml:space="preserve">, при </w:t>
      </w:r>
      <w:r w:rsidR="00A26A80">
        <w:rPr>
          <w:rFonts w:ascii="Arial" w:hAnsi="Arial" w:cs="Arial"/>
        </w:rPr>
        <w:t>91 за 2021</w:t>
      </w:r>
      <w:r w:rsidR="00B94ECF">
        <w:rPr>
          <w:rFonts w:ascii="Arial" w:hAnsi="Arial" w:cs="Arial"/>
        </w:rPr>
        <w:t xml:space="preserve"> г. </w:t>
      </w:r>
      <w:r w:rsidR="00BE4CF7" w:rsidRPr="000119B8">
        <w:rPr>
          <w:rFonts w:ascii="Arial" w:hAnsi="Arial" w:cs="Arial"/>
        </w:rPr>
        <w:t xml:space="preserve">и </w:t>
      </w:r>
      <w:r w:rsidR="00D7652A" w:rsidRPr="000119B8">
        <w:rPr>
          <w:rFonts w:ascii="Arial" w:hAnsi="Arial" w:cs="Arial"/>
        </w:rPr>
        <w:t xml:space="preserve"> </w:t>
      </w:r>
      <w:r w:rsidR="00B94ECF">
        <w:rPr>
          <w:rFonts w:ascii="Arial" w:hAnsi="Arial" w:cs="Arial"/>
        </w:rPr>
        <w:t xml:space="preserve"> </w:t>
      </w:r>
      <w:r w:rsidR="00A26A80">
        <w:rPr>
          <w:rFonts w:ascii="Arial" w:hAnsi="Arial" w:cs="Arial"/>
        </w:rPr>
        <w:t>89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A26A80">
        <w:rPr>
          <w:rFonts w:ascii="Arial" w:hAnsi="Arial" w:cs="Arial"/>
        </w:rPr>
        <w:t xml:space="preserve"> за 2020</w:t>
      </w:r>
      <w:r w:rsidR="00AF4FFF" w:rsidRPr="000119B8">
        <w:rPr>
          <w:rFonts w:ascii="Arial" w:hAnsi="Arial" w:cs="Arial"/>
        </w:rPr>
        <w:t xml:space="preserve"> г</w:t>
      </w:r>
      <w:r w:rsidR="008A32E6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 xml:space="preserve"> От свършените д</w:t>
      </w:r>
      <w:r w:rsidR="00802219" w:rsidRPr="000119B8">
        <w:rPr>
          <w:rFonts w:ascii="Arial" w:hAnsi="Arial" w:cs="Arial"/>
        </w:rPr>
        <w:t xml:space="preserve">ела, с решения са приключили </w:t>
      </w:r>
      <w:r w:rsidR="00F0294B">
        <w:rPr>
          <w:rFonts w:ascii="Arial" w:hAnsi="Arial" w:cs="Arial"/>
        </w:rPr>
        <w:t>410</w:t>
      </w:r>
      <w:r w:rsidR="00B17D64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B17D64" w:rsidRPr="000119B8">
        <w:rPr>
          <w:rFonts w:ascii="Arial" w:hAnsi="Arial" w:cs="Arial"/>
        </w:rPr>
        <w:t xml:space="preserve"> </w:t>
      </w:r>
      <w:r w:rsidR="005B67DE" w:rsidRPr="000119B8">
        <w:rPr>
          <w:rFonts w:ascii="Arial" w:hAnsi="Arial" w:cs="Arial"/>
        </w:rPr>
        <w:t xml:space="preserve">и са прекратени </w:t>
      </w:r>
      <w:r w:rsidR="00F0294B">
        <w:rPr>
          <w:rFonts w:ascii="Arial" w:hAnsi="Arial" w:cs="Arial"/>
        </w:rPr>
        <w:t>116</w:t>
      </w:r>
      <w:r w:rsidR="00EC4D40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бро</w:t>
      </w:r>
      <w:r w:rsidR="00F1071A" w:rsidRPr="000119B8">
        <w:rPr>
          <w:rFonts w:ascii="Arial" w:hAnsi="Arial" w:cs="Arial"/>
        </w:rPr>
        <w:t>я</w:t>
      </w:r>
      <w:r w:rsidR="00EC4D40">
        <w:rPr>
          <w:rFonts w:ascii="Arial" w:hAnsi="Arial" w:cs="Arial"/>
        </w:rPr>
        <w:t xml:space="preserve">.   </w:t>
      </w:r>
      <w:r w:rsidR="005B2ED4" w:rsidRPr="000119B8">
        <w:rPr>
          <w:rFonts w:ascii="Arial" w:hAnsi="Arial" w:cs="Arial"/>
        </w:rPr>
        <w:t xml:space="preserve"> </w:t>
      </w:r>
      <w:r w:rsidR="00076922" w:rsidRPr="00EC77AA">
        <w:rPr>
          <w:rFonts w:ascii="Arial" w:hAnsi="Arial" w:cs="Arial"/>
        </w:rPr>
        <w:t xml:space="preserve">В срок до три </w:t>
      </w:r>
      <w:r w:rsidRPr="00EC77AA">
        <w:rPr>
          <w:rFonts w:ascii="Arial" w:hAnsi="Arial" w:cs="Arial"/>
        </w:rPr>
        <w:t>месеца са свършени</w:t>
      </w:r>
      <w:r w:rsidR="00EC77AA" w:rsidRPr="00EC77AA">
        <w:rPr>
          <w:rFonts w:ascii="Arial" w:hAnsi="Arial" w:cs="Arial"/>
        </w:rPr>
        <w:t xml:space="preserve"> </w:t>
      </w:r>
      <w:r w:rsidR="00F0294B">
        <w:rPr>
          <w:rFonts w:ascii="Arial" w:hAnsi="Arial" w:cs="Arial"/>
        </w:rPr>
        <w:t>449 бр. дела, което съставлява 85.36 % от делата,  при</w:t>
      </w:r>
      <w:r w:rsidR="00EC77AA" w:rsidRPr="00EC77AA">
        <w:rPr>
          <w:rFonts w:ascii="Arial" w:hAnsi="Arial" w:cs="Arial"/>
        </w:rPr>
        <w:t xml:space="preserve"> 84,69 %  </w:t>
      </w:r>
      <w:r w:rsidR="00F0294B">
        <w:rPr>
          <w:rFonts w:ascii="Arial" w:hAnsi="Arial" w:cs="Arial"/>
        </w:rPr>
        <w:t xml:space="preserve"> за 2021 г. и</w:t>
      </w:r>
      <w:r w:rsidR="00EC77AA" w:rsidRPr="00EC77AA">
        <w:rPr>
          <w:rFonts w:ascii="Arial" w:hAnsi="Arial" w:cs="Arial"/>
        </w:rPr>
        <w:t xml:space="preserve"> </w:t>
      </w:r>
      <w:r w:rsidR="002F7569" w:rsidRPr="00EC77AA">
        <w:rPr>
          <w:rFonts w:ascii="Arial" w:hAnsi="Arial" w:cs="Arial"/>
        </w:rPr>
        <w:t xml:space="preserve"> </w:t>
      </w:r>
      <w:r w:rsidR="00B17D64" w:rsidRPr="00EC77AA">
        <w:rPr>
          <w:rFonts w:ascii="Arial" w:hAnsi="Arial" w:cs="Arial"/>
        </w:rPr>
        <w:t xml:space="preserve"> </w:t>
      </w:r>
      <w:r w:rsidR="003D74BF" w:rsidRPr="00EC77AA">
        <w:rPr>
          <w:rFonts w:ascii="Arial" w:hAnsi="Arial" w:cs="Arial"/>
        </w:rPr>
        <w:t>80.50</w:t>
      </w:r>
      <w:r w:rsidR="0094156C" w:rsidRPr="00EC77AA">
        <w:rPr>
          <w:rFonts w:ascii="Arial" w:hAnsi="Arial" w:cs="Arial"/>
        </w:rPr>
        <w:t xml:space="preserve"> % </w:t>
      </w:r>
      <w:r w:rsidR="00EC77AA" w:rsidRPr="00EC77AA">
        <w:rPr>
          <w:rFonts w:ascii="Arial" w:hAnsi="Arial" w:cs="Arial"/>
        </w:rPr>
        <w:t xml:space="preserve"> за 2020 г.  </w:t>
      </w:r>
      <w:r w:rsidR="00B17D64" w:rsidRPr="00EC77AA">
        <w:rPr>
          <w:rFonts w:ascii="Arial" w:hAnsi="Arial" w:cs="Arial"/>
        </w:rPr>
        <w:t xml:space="preserve"> </w:t>
      </w:r>
      <w:r w:rsidR="00EC77AA" w:rsidRPr="00EC77AA">
        <w:rPr>
          <w:rFonts w:ascii="Arial" w:hAnsi="Arial" w:cs="Arial"/>
        </w:rPr>
        <w:t xml:space="preserve"> </w:t>
      </w:r>
      <w:r w:rsidR="00B17D64" w:rsidRPr="00EC77AA">
        <w:rPr>
          <w:rFonts w:ascii="Arial" w:hAnsi="Arial" w:cs="Arial"/>
        </w:rPr>
        <w:t xml:space="preserve"> </w:t>
      </w:r>
      <w:r w:rsidR="003F1605" w:rsidRPr="00EC77AA">
        <w:rPr>
          <w:rFonts w:ascii="Arial" w:hAnsi="Arial" w:cs="Arial"/>
        </w:rPr>
        <w:t xml:space="preserve"> </w:t>
      </w:r>
      <w:r w:rsidR="00F0294B">
        <w:rPr>
          <w:rFonts w:ascii="Arial" w:hAnsi="Arial" w:cs="Arial"/>
        </w:rPr>
        <w:t xml:space="preserve"> </w:t>
      </w:r>
      <w:r w:rsidR="0094156C" w:rsidRPr="00EC77AA">
        <w:rPr>
          <w:rFonts w:ascii="Arial" w:hAnsi="Arial" w:cs="Arial"/>
        </w:rPr>
        <w:t xml:space="preserve"> </w:t>
      </w:r>
      <w:r w:rsidR="00EC77AA" w:rsidRPr="00EC77AA">
        <w:rPr>
          <w:rFonts w:ascii="Arial" w:hAnsi="Arial" w:cs="Arial"/>
        </w:rPr>
        <w:t xml:space="preserve">Или, налице е </w:t>
      </w:r>
      <w:r w:rsidR="00F0294B">
        <w:rPr>
          <w:rFonts w:ascii="Arial" w:hAnsi="Arial" w:cs="Arial"/>
        </w:rPr>
        <w:t>увеличение както</w:t>
      </w:r>
      <w:r w:rsidR="00952895">
        <w:rPr>
          <w:rFonts w:ascii="Arial" w:hAnsi="Arial" w:cs="Arial"/>
        </w:rPr>
        <w:t xml:space="preserve"> спрямо 2021 г. – с 0.67 %, така и спрямо 2020 г., с 4,86 %. </w:t>
      </w:r>
      <w:r w:rsidRPr="00EC77AA">
        <w:rPr>
          <w:rFonts w:ascii="Arial" w:hAnsi="Arial" w:cs="Arial"/>
        </w:rPr>
        <w:t xml:space="preserve">От свършените в срок до </w:t>
      </w:r>
      <w:r w:rsidR="00076922" w:rsidRPr="00EC77AA">
        <w:rPr>
          <w:rFonts w:ascii="Arial" w:hAnsi="Arial" w:cs="Arial"/>
        </w:rPr>
        <w:t>три</w:t>
      </w:r>
      <w:r w:rsidRPr="00EC77AA">
        <w:rPr>
          <w:rFonts w:ascii="Arial" w:hAnsi="Arial" w:cs="Arial"/>
        </w:rPr>
        <w:t xml:space="preserve"> месеца дела, в срок </w:t>
      </w:r>
      <w:r w:rsidR="008D12D7" w:rsidRPr="00EC77AA">
        <w:rPr>
          <w:rFonts w:ascii="Arial" w:hAnsi="Arial" w:cs="Arial"/>
        </w:rPr>
        <w:t xml:space="preserve">до </w:t>
      </w:r>
      <w:r w:rsidR="00076922" w:rsidRPr="00EC77AA">
        <w:rPr>
          <w:rFonts w:ascii="Arial" w:hAnsi="Arial" w:cs="Arial"/>
        </w:rPr>
        <w:t>един</w:t>
      </w:r>
      <w:r w:rsidR="008D12D7" w:rsidRPr="00EC77AA">
        <w:rPr>
          <w:rFonts w:ascii="Arial" w:hAnsi="Arial" w:cs="Arial"/>
        </w:rPr>
        <w:t xml:space="preserve"> месец са свършени</w:t>
      </w:r>
      <w:r w:rsidR="003F1605" w:rsidRPr="00EC77AA">
        <w:rPr>
          <w:rFonts w:ascii="Arial" w:hAnsi="Arial" w:cs="Arial"/>
        </w:rPr>
        <w:t xml:space="preserve"> </w:t>
      </w:r>
      <w:r w:rsidR="00EC77AA" w:rsidRPr="00EC77AA">
        <w:rPr>
          <w:rFonts w:ascii="Arial" w:hAnsi="Arial" w:cs="Arial"/>
        </w:rPr>
        <w:t>1</w:t>
      </w:r>
      <w:r w:rsidR="00952895">
        <w:rPr>
          <w:rFonts w:ascii="Arial" w:hAnsi="Arial" w:cs="Arial"/>
        </w:rPr>
        <w:t>82</w:t>
      </w:r>
      <w:r w:rsidR="003F1605" w:rsidRPr="00EC77AA">
        <w:rPr>
          <w:rFonts w:ascii="Arial" w:hAnsi="Arial" w:cs="Arial"/>
        </w:rPr>
        <w:t xml:space="preserve"> бр</w:t>
      </w:r>
      <w:r w:rsidR="00D7652A" w:rsidRPr="00EC77AA">
        <w:rPr>
          <w:rFonts w:ascii="Arial" w:hAnsi="Arial" w:cs="Arial"/>
        </w:rPr>
        <w:t>оя</w:t>
      </w:r>
      <w:r w:rsidR="00EC77AA" w:rsidRPr="00EC77AA">
        <w:rPr>
          <w:rFonts w:ascii="Arial" w:hAnsi="Arial" w:cs="Arial"/>
        </w:rPr>
        <w:t xml:space="preserve">, в срок </w:t>
      </w:r>
      <w:r w:rsidR="00952895">
        <w:rPr>
          <w:rFonts w:ascii="Arial" w:hAnsi="Arial" w:cs="Arial"/>
        </w:rPr>
        <w:t xml:space="preserve">от един </w:t>
      </w:r>
      <w:r w:rsidR="00EC77AA" w:rsidRPr="00EC77AA">
        <w:rPr>
          <w:rFonts w:ascii="Arial" w:hAnsi="Arial" w:cs="Arial"/>
        </w:rPr>
        <w:t xml:space="preserve">до три месеца – </w:t>
      </w:r>
      <w:r w:rsidR="00952895">
        <w:rPr>
          <w:rFonts w:ascii="Arial" w:hAnsi="Arial" w:cs="Arial"/>
        </w:rPr>
        <w:t>267</w:t>
      </w:r>
      <w:r w:rsidR="00EC77AA" w:rsidRPr="00EC77AA">
        <w:rPr>
          <w:rFonts w:ascii="Arial" w:hAnsi="Arial" w:cs="Arial"/>
        </w:rPr>
        <w:t xml:space="preserve"> бр., а с</w:t>
      </w:r>
      <w:r w:rsidRPr="00EC77AA">
        <w:rPr>
          <w:rFonts w:ascii="Arial" w:hAnsi="Arial" w:cs="Arial"/>
        </w:rPr>
        <w:t>вър</w:t>
      </w:r>
      <w:r w:rsidR="003F1605" w:rsidRPr="00EC77AA">
        <w:rPr>
          <w:rFonts w:ascii="Arial" w:hAnsi="Arial" w:cs="Arial"/>
        </w:rPr>
        <w:t>шени</w:t>
      </w:r>
      <w:r w:rsidR="00D7652A" w:rsidRPr="00EC77AA">
        <w:rPr>
          <w:rFonts w:ascii="Arial" w:hAnsi="Arial" w:cs="Arial"/>
        </w:rPr>
        <w:t xml:space="preserve">те в срок над </w:t>
      </w:r>
      <w:r w:rsidR="00076922" w:rsidRPr="00EC77AA">
        <w:rPr>
          <w:rFonts w:ascii="Arial" w:hAnsi="Arial" w:cs="Arial"/>
        </w:rPr>
        <w:t>три</w:t>
      </w:r>
      <w:r w:rsidR="00D7652A" w:rsidRPr="00EC77AA">
        <w:rPr>
          <w:rFonts w:ascii="Arial" w:hAnsi="Arial" w:cs="Arial"/>
        </w:rPr>
        <w:t xml:space="preserve"> месеца са </w:t>
      </w:r>
      <w:r w:rsidR="00952895">
        <w:rPr>
          <w:rFonts w:ascii="Arial" w:hAnsi="Arial" w:cs="Arial"/>
        </w:rPr>
        <w:t>77</w:t>
      </w:r>
      <w:r w:rsidR="00D7652A" w:rsidRPr="00EC77AA">
        <w:rPr>
          <w:rFonts w:ascii="Arial" w:hAnsi="Arial" w:cs="Arial"/>
        </w:rPr>
        <w:t xml:space="preserve"> бр</w:t>
      </w:r>
      <w:r w:rsidR="00E25E55" w:rsidRPr="00EC77AA">
        <w:rPr>
          <w:rFonts w:ascii="Arial" w:hAnsi="Arial" w:cs="Arial"/>
        </w:rPr>
        <w:t>.</w:t>
      </w:r>
      <w:r w:rsidR="002F7569" w:rsidRPr="00EC77AA">
        <w:rPr>
          <w:rFonts w:ascii="Arial" w:hAnsi="Arial" w:cs="Arial"/>
        </w:rPr>
        <w:t xml:space="preserve">, като </w:t>
      </w:r>
      <w:r w:rsidR="00952895">
        <w:rPr>
          <w:rFonts w:ascii="Arial" w:hAnsi="Arial" w:cs="Arial"/>
        </w:rPr>
        <w:t>76</w:t>
      </w:r>
      <w:r w:rsidR="002E5DBE" w:rsidRPr="00EC77AA">
        <w:rPr>
          <w:rFonts w:ascii="Arial" w:hAnsi="Arial" w:cs="Arial"/>
        </w:rPr>
        <w:t xml:space="preserve"> </w:t>
      </w:r>
      <w:r w:rsidR="003F1605" w:rsidRPr="00EC77AA">
        <w:rPr>
          <w:rFonts w:ascii="Arial" w:hAnsi="Arial" w:cs="Arial"/>
        </w:rPr>
        <w:t>бр</w:t>
      </w:r>
      <w:r w:rsidR="00E25E55" w:rsidRPr="00EC77AA">
        <w:rPr>
          <w:rFonts w:ascii="Arial" w:hAnsi="Arial" w:cs="Arial"/>
        </w:rPr>
        <w:t>.</w:t>
      </w:r>
      <w:r w:rsidR="00EC77AA" w:rsidRPr="00EC77AA">
        <w:rPr>
          <w:rFonts w:ascii="Arial" w:hAnsi="Arial" w:cs="Arial"/>
        </w:rPr>
        <w:t xml:space="preserve"> от последните </w:t>
      </w:r>
      <w:r w:rsidRPr="00EC77AA">
        <w:rPr>
          <w:rFonts w:ascii="Arial" w:hAnsi="Arial" w:cs="Arial"/>
        </w:rPr>
        <w:t xml:space="preserve"> са </w:t>
      </w:r>
      <w:proofErr w:type="spellStart"/>
      <w:r w:rsidRPr="00EC77AA">
        <w:rPr>
          <w:rFonts w:ascii="Arial" w:hAnsi="Arial" w:cs="Arial"/>
        </w:rPr>
        <w:t>първоин</w:t>
      </w:r>
      <w:r w:rsidR="003F1605" w:rsidRPr="00EC77AA">
        <w:rPr>
          <w:rFonts w:ascii="Arial" w:hAnsi="Arial" w:cs="Arial"/>
        </w:rPr>
        <w:t>станцио</w:t>
      </w:r>
      <w:r w:rsidR="00D7652A" w:rsidRPr="00EC77AA">
        <w:rPr>
          <w:rFonts w:ascii="Arial" w:hAnsi="Arial" w:cs="Arial"/>
        </w:rPr>
        <w:t>нни</w:t>
      </w:r>
      <w:proofErr w:type="spellEnd"/>
      <w:r w:rsidR="00D7652A" w:rsidRPr="00EC77AA">
        <w:rPr>
          <w:rFonts w:ascii="Arial" w:hAnsi="Arial" w:cs="Arial"/>
        </w:rPr>
        <w:t xml:space="preserve"> административни дела</w:t>
      </w:r>
      <w:r w:rsidR="00EC77AA" w:rsidRPr="00EC77AA">
        <w:rPr>
          <w:rFonts w:ascii="Arial" w:hAnsi="Arial" w:cs="Arial"/>
        </w:rPr>
        <w:t xml:space="preserve">   </w:t>
      </w:r>
      <w:r w:rsidR="00D7652A" w:rsidRPr="00EC77AA">
        <w:rPr>
          <w:rFonts w:ascii="Arial" w:hAnsi="Arial" w:cs="Arial"/>
        </w:rPr>
        <w:t xml:space="preserve"> и</w:t>
      </w:r>
      <w:r w:rsidR="002F7569" w:rsidRPr="00EC77AA">
        <w:rPr>
          <w:rFonts w:ascii="Arial" w:hAnsi="Arial" w:cs="Arial"/>
        </w:rPr>
        <w:t xml:space="preserve"> </w:t>
      </w:r>
      <w:r w:rsidR="0094156C" w:rsidRPr="00EC77AA">
        <w:rPr>
          <w:rFonts w:ascii="Arial" w:hAnsi="Arial" w:cs="Arial"/>
        </w:rPr>
        <w:t>1</w:t>
      </w:r>
      <w:r w:rsidR="002B49D3" w:rsidRPr="00EC77AA">
        <w:rPr>
          <w:rFonts w:ascii="Arial" w:hAnsi="Arial" w:cs="Arial"/>
        </w:rPr>
        <w:t xml:space="preserve"> </w:t>
      </w:r>
      <w:r w:rsidR="00D7652A" w:rsidRPr="00EC77AA">
        <w:rPr>
          <w:rFonts w:ascii="Arial" w:hAnsi="Arial" w:cs="Arial"/>
        </w:rPr>
        <w:t xml:space="preserve"> бро</w:t>
      </w:r>
      <w:r w:rsidR="0094156C" w:rsidRPr="00EC77AA">
        <w:rPr>
          <w:rFonts w:ascii="Arial" w:hAnsi="Arial" w:cs="Arial"/>
        </w:rPr>
        <w:t>й</w:t>
      </w:r>
      <w:r w:rsidR="003F1605" w:rsidRPr="00EC77AA">
        <w:rPr>
          <w:rFonts w:ascii="Arial" w:hAnsi="Arial" w:cs="Arial"/>
        </w:rPr>
        <w:t xml:space="preserve"> </w:t>
      </w:r>
      <w:r w:rsidR="00C26305" w:rsidRPr="00EC77AA">
        <w:rPr>
          <w:rFonts w:ascii="Arial" w:hAnsi="Arial" w:cs="Arial"/>
        </w:rPr>
        <w:t xml:space="preserve">касационни </w:t>
      </w:r>
      <w:r w:rsidR="0094156C" w:rsidRPr="00EC77AA">
        <w:rPr>
          <w:rFonts w:ascii="Arial" w:hAnsi="Arial" w:cs="Arial"/>
        </w:rPr>
        <w:t>административни</w:t>
      </w:r>
      <w:r w:rsidR="00C26305" w:rsidRPr="00EC77AA">
        <w:rPr>
          <w:rFonts w:ascii="Arial" w:hAnsi="Arial" w:cs="Arial"/>
        </w:rPr>
        <w:t xml:space="preserve"> дела</w:t>
      </w:r>
      <w:r w:rsidR="003F1605" w:rsidRPr="00EC77AA">
        <w:rPr>
          <w:rFonts w:ascii="Arial" w:hAnsi="Arial" w:cs="Arial"/>
        </w:rPr>
        <w:t>.</w:t>
      </w:r>
      <w:r w:rsidRPr="00EC77AA">
        <w:rPr>
          <w:rFonts w:ascii="Arial" w:hAnsi="Arial" w:cs="Arial"/>
        </w:rPr>
        <w:t xml:space="preserve"> </w:t>
      </w:r>
    </w:p>
    <w:p w:rsidR="00C933A3" w:rsidRPr="00C100CB" w:rsidRDefault="00C933A3" w:rsidP="00EF4E4A">
      <w:pPr>
        <w:ind w:right="-24" w:firstLine="1134"/>
        <w:jc w:val="both"/>
        <w:rPr>
          <w:rFonts w:ascii="Arial" w:hAnsi="Arial" w:cs="Arial"/>
          <w:color w:val="000000" w:themeColor="text1"/>
        </w:rPr>
      </w:pPr>
      <w:r w:rsidRPr="000119B8">
        <w:rPr>
          <w:rFonts w:ascii="Arial" w:hAnsi="Arial" w:cs="Arial"/>
        </w:rPr>
        <w:t>От извършената проверка на з</w:t>
      </w:r>
      <w:r w:rsidR="004A1B05" w:rsidRPr="000119B8">
        <w:rPr>
          <w:rFonts w:ascii="Arial" w:hAnsi="Arial" w:cs="Arial"/>
        </w:rPr>
        <w:t>абавените дела се констатира,</w:t>
      </w:r>
      <w:r w:rsidR="00F1071A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>че основната</w:t>
      </w:r>
      <w:r w:rsidR="004A1B05" w:rsidRPr="000119B8">
        <w:rPr>
          <w:rFonts w:ascii="Arial" w:hAnsi="Arial" w:cs="Arial"/>
        </w:rPr>
        <w:t xml:space="preserve"> причина за забавяне</w:t>
      </w:r>
      <w:r w:rsidR="00117664">
        <w:rPr>
          <w:rFonts w:ascii="Arial" w:hAnsi="Arial" w:cs="Arial"/>
        </w:rPr>
        <w:t>то им</w:t>
      </w:r>
      <w:r w:rsidR="00F4495A">
        <w:rPr>
          <w:rFonts w:ascii="Arial" w:hAnsi="Arial" w:cs="Arial"/>
        </w:rPr>
        <w:t xml:space="preserve"> е затруднената работа на</w:t>
      </w:r>
      <w:r w:rsidR="004E5B55">
        <w:rPr>
          <w:rFonts w:ascii="Arial" w:hAnsi="Arial" w:cs="Arial"/>
        </w:rPr>
        <w:t xml:space="preserve"> съдиите </w:t>
      </w:r>
      <w:r w:rsidR="00F4495A">
        <w:rPr>
          <w:rFonts w:ascii="Arial" w:hAnsi="Arial" w:cs="Arial"/>
        </w:rPr>
        <w:t xml:space="preserve"> </w:t>
      </w:r>
      <w:r w:rsidR="00674E9B">
        <w:rPr>
          <w:rFonts w:ascii="Arial" w:hAnsi="Arial" w:cs="Arial"/>
        </w:rPr>
        <w:t xml:space="preserve">във връзка с </w:t>
      </w:r>
      <w:r w:rsidR="00F4495A">
        <w:rPr>
          <w:rFonts w:ascii="Arial" w:hAnsi="Arial" w:cs="Arial"/>
        </w:rPr>
        <w:t xml:space="preserve"> трудното намиране на вещи лица.</w:t>
      </w:r>
      <w:r w:rsidR="00523A9C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 xml:space="preserve"> Една част от</w:t>
      </w:r>
      <w:r w:rsidR="00D622C8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>тях</w:t>
      </w:r>
      <w:r w:rsidR="00D622C8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отказват,</w:t>
      </w:r>
      <w:r w:rsidR="00F1071A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други забавят</w:t>
      </w:r>
      <w:r w:rsidR="00D622C8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 xml:space="preserve">изготвянето и представянето на заключенията си. </w:t>
      </w:r>
      <w:r w:rsidRPr="000119B8">
        <w:rPr>
          <w:rFonts w:ascii="Arial" w:hAnsi="Arial" w:cs="Arial"/>
        </w:rPr>
        <w:t xml:space="preserve">По </w:t>
      </w:r>
      <w:r w:rsidR="004A1B05" w:rsidRPr="000119B8">
        <w:rPr>
          <w:rFonts w:ascii="Arial" w:hAnsi="Arial" w:cs="Arial"/>
        </w:rPr>
        <w:t xml:space="preserve">част от делата причината за забава </w:t>
      </w:r>
      <w:r w:rsidR="00741715">
        <w:rPr>
          <w:rFonts w:ascii="Arial" w:hAnsi="Arial" w:cs="Arial"/>
        </w:rPr>
        <w:t xml:space="preserve">са </w:t>
      </w:r>
      <w:r w:rsidR="00523A9C" w:rsidRPr="000119B8">
        <w:rPr>
          <w:rFonts w:ascii="Arial" w:hAnsi="Arial" w:cs="Arial"/>
        </w:rPr>
        <w:t xml:space="preserve">и </w:t>
      </w:r>
      <w:r w:rsidR="00741715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допълнителни искания за</w:t>
      </w:r>
      <w:r w:rsidR="007A38E2" w:rsidRPr="000119B8">
        <w:rPr>
          <w:rFonts w:ascii="Arial" w:hAnsi="Arial" w:cs="Arial"/>
        </w:rPr>
        <w:t xml:space="preserve"> събиране на доказателства.</w:t>
      </w:r>
      <w:r w:rsidR="00F1071A" w:rsidRPr="000119B8">
        <w:rPr>
          <w:rFonts w:ascii="Arial" w:hAnsi="Arial" w:cs="Arial"/>
        </w:rPr>
        <w:t xml:space="preserve"> </w:t>
      </w:r>
      <w:r w:rsidR="00107CD1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При проверка на забавените дела не се установи допуснато нарушение на чл.139</w:t>
      </w:r>
      <w:r w:rsidR="00462CA4" w:rsidRPr="000119B8">
        <w:rPr>
          <w:rFonts w:ascii="Arial" w:hAnsi="Arial" w:cs="Arial"/>
        </w:rPr>
        <w:t xml:space="preserve">, </w:t>
      </w:r>
      <w:r w:rsidR="00C3128C" w:rsidRPr="000119B8">
        <w:rPr>
          <w:rFonts w:ascii="Arial" w:hAnsi="Arial" w:cs="Arial"/>
        </w:rPr>
        <w:t xml:space="preserve"> ал.</w:t>
      </w:r>
      <w:r w:rsidR="00F87160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1 и чл.157 ал.</w:t>
      </w:r>
      <w:r w:rsidR="00F87160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1 АПК,</w:t>
      </w:r>
      <w:r w:rsidR="007A38E2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както и на приетите в съда Времеви стандарти.</w:t>
      </w:r>
      <w:r w:rsidR="00F1071A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Не се установи и забавяне при връчване на призовките и съобщенията на страните.</w:t>
      </w:r>
      <w:r w:rsidR="00F4495A">
        <w:rPr>
          <w:rFonts w:ascii="Arial" w:hAnsi="Arial" w:cs="Arial"/>
        </w:rPr>
        <w:t xml:space="preserve"> </w:t>
      </w:r>
      <w:r w:rsidR="00B94ECF">
        <w:rPr>
          <w:rFonts w:ascii="Arial" w:hAnsi="Arial" w:cs="Arial"/>
          <w:color w:val="000000" w:themeColor="text1"/>
        </w:rPr>
        <w:t xml:space="preserve">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анализа на горните цифри следва да се направи извода, че съдиите следят стриктно сроковете за приключване на делата и се подготвят внимателно и задълбочено при разглеждането им.</w:t>
      </w:r>
      <w:r w:rsidR="00F04620" w:rsidRPr="000119B8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ind w:right="-24"/>
        <w:jc w:val="center"/>
        <w:rPr>
          <w:rFonts w:ascii="Arial" w:hAnsi="Arial" w:cs="Arial"/>
          <w:noProof/>
        </w:rPr>
      </w:pPr>
    </w:p>
    <w:p w:rsidR="00C933A3" w:rsidRPr="000119B8" w:rsidRDefault="00C933A3" w:rsidP="00EF4E4A">
      <w:pPr>
        <w:ind w:right="-24"/>
        <w:jc w:val="both"/>
        <w:rPr>
          <w:rFonts w:ascii="Arial" w:hAnsi="Arial" w:cs="Arial"/>
        </w:rPr>
      </w:pPr>
    </w:p>
    <w:p w:rsidR="0026373D" w:rsidRPr="000119B8" w:rsidRDefault="0026373D" w:rsidP="00EF4E4A">
      <w:pPr>
        <w:ind w:right="-2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right="-24"/>
        <w:jc w:val="both"/>
        <w:rPr>
          <w:rFonts w:ascii="Arial" w:hAnsi="Arial" w:cs="Arial"/>
          <w:b/>
        </w:rPr>
      </w:pPr>
    </w:p>
    <w:p w:rsidR="00C933A3" w:rsidRPr="000119B8" w:rsidRDefault="001D037B" w:rsidP="00EF4E4A">
      <w:pPr>
        <w:pStyle w:val="af0"/>
        <w:numPr>
          <w:ilvl w:val="1"/>
          <w:numId w:val="6"/>
        </w:numPr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БРОЙ СВЪРШЕНИ ПЪРВОИНСТАНЦИОННИ                        АДМИНИСТРАТИВНИ ДЕЛА</w:t>
      </w:r>
    </w:p>
    <w:p w:rsidR="00F04620" w:rsidRPr="000119B8" w:rsidRDefault="00F04620" w:rsidP="00EF4E4A">
      <w:pPr>
        <w:pStyle w:val="af0"/>
        <w:ind w:left="1854" w:right="-24"/>
        <w:rPr>
          <w:rFonts w:ascii="Arial" w:hAnsi="Arial" w:cs="Arial"/>
          <w:b/>
        </w:rPr>
      </w:pPr>
    </w:p>
    <w:p w:rsidR="00603E1A" w:rsidRPr="000119B8" w:rsidRDefault="00603E1A" w:rsidP="00EF4E4A">
      <w:pPr>
        <w:pStyle w:val="af0"/>
        <w:ind w:left="1854" w:right="-24"/>
        <w:rPr>
          <w:rFonts w:ascii="Arial" w:hAnsi="Arial" w:cs="Arial"/>
          <w:b/>
        </w:rPr>
      </w:pPr>
    </w:p>
    <w:p w:rsidR="00C933A3" w:rsidRPr="00377C34" w:rsidRDefault="00C933A3" w:rsidP="00EF4E4A">
      <w:pPr>
        <w:ind w:right="-24" w:firstLine="1134"/>
        <w:jc w:val="both"/>
        <w:rPr>
          <w:rFonts w:ascii="Arial" w:hAnsi="Arial" w:cs="Arial"/>
          <w:i/>
        </w:rPr>
      </w:pPr>
    </w:p>
    <w:p w:rsidR="00C933A3" w:rsidRPr="00C7051D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C7051D">
        <w:rPr>
          <w:rFonts w:ascii="Arial" w:hAnsi="Arial" w:cs="Arial"/>
        </w:rPr>
        <w:t>От общо подлежащите на разглеждане</w:t>
      </w:r>
      <w:r w:rsidR="003F1605" w:rsidRPr="00C7051D">
        <w:rPr>
          <w:rFonts w:ascii="Arial" w:hAnsi="Arial" w:cs="Arial"/>
        </w:rPr>
        <w:t xml:space="preserve"> </w:t>
      </w:r>
      <w:r w:rsidR="00355C38">
        <w:rPr>
          <w:rFonts w:ascii="Arial" w:hAnsi="Arial" w:cs="Arial"/>
        </w:rPr>
        <w:t>388</w:t>
      </w:r>
      <w:r w:rsidR="00D0770E" w:rsidRPr="00C7051D">
        <w:rPr>
          <w:rFonts w:ascii="Arial" w:hAnsi="Arial" w:cs="Arial"/>
        </w:rPr>
        <w:t xml:space="preserve"> </w:t>
      </w:r>
      <w:r w:rsidR="003F1605" w:rsidRPr="00C7051D">
        <w:rPr>
          <w:rFonts w:ascii="Arial" w:hAnsi="Arial" w:cs="Arial"/>
        </w:rPr>
        <w:t>бр</w:t>
      </w:r>
      <w:r w:rsidR="00BE7013" w:rsidRPr="00C7051D">
        <w:rPr>
          <w:rFonts w:ascii="Arial" w:hAnsi="Arial" w:cs="Arial"/>
        </w:rPr>
        <w:t>.</w:t>
      </w:r>
      <w:r w:rsidRPr="00C7051D">
        <w:rPr>
          <w:rFonts w:ascii="Arial" w:hAnsi="Arial" w:cs="Arial"/>
        </w:rPr>
        <w:t xml:space="preserve"> </w:t>
      </w:r>
      <w:proofErr w:type="spellStart"/>
      <w:r w:rsidRPr="00C7051D">
        <w:rPr>
          <w:rFonts w:ascii="Arial" w:hAnsi="Arial" w:cs="Arial"/>
        </w:rPr>
        <w:t>първоинстанционни</w:t>
      </w:r>
      <w:proofErr w:type="spellEnd"/>
      <w:r w:rsidRPr="00C7051D">
        <w:rPr>
          <w:rFonts w:ascii="Arial" w:hAnsi="Arial" w:cs="Arial"/>
        </w:rPr>
        <w:t xml:space="preserve"> дела в края на отчетния период са свършени</w:t>
      </w:r>
      <w:r w:rsidR="003F1605" w:rsidRPr="00C7051D">
        <w:rPr>
          <w:rFonts w:ascii="Arial" w:hAnsi="Arial" w:cs="Arial"/>
        </w:rPr>
        <w:t xml:space="preserve"> </w:t>
      </w:r>
      <w:r w:rsidR="00355C38">
        <w:rPr>
          <w:rFonts w:ascii="Arial" w:hAnsi="Arial" w:cs="Arial"/>
        </w:rPr>
        <w:t>331</w:t>
      </w:r>
      <w:r w:rsidR="003F1605" w:rsidRPr="00C7051D">
        <w:rPr>
          <w:rFonts w:ascii="Arial" w:hAnsi="Arial" w:cs="Arial"/>
        </w:rPr>
        <w:t xml:space="preserve"> бр</w:t>
      </w:r>
      <w:r w:rsidR="00BE7013" w:rsidRPr="00C7051D">
        <w:rPr>
          <w:rFonts w:ascii="Arial" w:hAnsi="Arial" w:cs="Arial"/>
        </w:rPr>
        <w:t>.</w:t>
      </w:r>
      <w:r w:rsidRPr="00C7051D">
        <w:rPr>
          <w:rFonts w:ascii="Arial" w:hAnsi="Arial" w:cs="Arial"/>
        </w:rPr>
        <w:t>, което съставлява</w:t>
      </w:r>
      <w:r w:rsidR="000B436C" w:rsidRPr="00C7051D">
        <w:rPr>
          <w:rFonts w:ascii="Arial" w:hAnsi="Arial" w:cs="Arial"/>
        </w:rPr>
        <w:t xml:space="preserve">  </w:t>
      </w:r>
      <w:r w:rsidR="00355C38">
        <w:rPr>
          <w:rFonts w:ascii="Arial" w:hAnsi="Arial" w:cs="Arial"/>
        </w:rPr>
        <w:t xml:space="preserve">82,73 %. За 2021 г. този процент е  </w:t>
      </w:r>
      <w:r w:rsidR="00C7051D" w:rsidRPr="00C7051D">
        <w:rPr>
          <w:rFonts w:ascii="Arial" w:hAnsi="Arial" w:cs="Arial"/>
        </w:rPr>
        <w:t>84.52 %</w:t>
      </w:r>
      <w:r w:rsidR="00355C38">
        <w:rPr>
          <w:rFonts w:ascii="Arial" w:hAnsi="Arial" w:cs="Arial"/>
        </w:rPr>
        <w:t xml:space="preserve">, а  </w:t>
      </w:r>
      <w:r w:rsidR="00C7051D" w:rsidRPr="00C7051D">
        <w:rPr>
          <w:rFonts w:ascii="Arial" w:hAnsi="Arial" w:cs="Arial"/>
        </w:rPr>
        <w:t xml:space="preserve"> </w:t>
      </w:r>
      <w:r w:rsidR="00355C38" w:rsidRPr="00C7051D">
        <w:rPr>
          <w:rFonts w:ascii="Arial" w:hAnsi="Arial" w:cs="Arial"/>
        </w:rPr>
        <w:t xml:space="preserve">за 2020 г. </w:t>
      </w:r>
      <w:r w:rsidR="00355C38">
        <w:rPr>
          <w:rFonts w:ascii="Arial" w:hAnsi="Arial" w:cs="Arial"/>
        </w:rPr>
        <w:t xml:space="preserve"> - </w:t>
      </w:r>
      <w:r w:rsidR="00D0770E" w:rsidRPr="00C7051D">
        <w:rPr>
          <w:rFonts w:ascii="Arial" w:hAnsi="Arial" w:cs="Arial"/>
        </w:rPr>
        <w:t xml:space="preserve">81,17 </w:t>
      </w:r>
      <w:r w:rsidR="00490F3D" w:rsidRPr="00C7051D">
        <w:rPr>
          <w:rFonts w:ascii="Arial" w:hAnsi="Arial" w:cs="Arial"/>
        </w:rPr>
        <w:t>%</w:t>
      </w:r>
      <w:r w:rsidR="00355C38">
        <w:rPr>
          <w:rFonts w:ascii="Arial" w:hAnsi="Arial" w:cs="Arial"/>
        </w:rPr>
        <w:t xml:space="preserve">. </w:t>
      </w:r>
      <w:r w:rsidR="00C7051D" w:rsidRPr="00C7051D">
        <w:rPr>
          <w:rFonts w:ascii="Arial" w:hAnsi="Arial" w:cs="Arial"/>
        </w:rPr>
        <w:t xml:space="preserve"> Или, и по този показател е налице увеличение спрямо</w:t>
      </w:r>
      <w:r w:rsidR="00355C38">
        <w:rPr>
          <w:rFonts w:ascii="Arial" w:hAnsi="Arial" w:cs="Arial"/>
        </w:rPr>
        <w:t xml:space="preserve"> 2020 г. и намаление спрямо 2021</w:t>
      </w:r>
      <w:r w:rsidR="00C7051D" w:rsidRPr="00C7051D">
        <w:rPr>
          <w:rFonts w:ascii="Arial" w:hAnsi="Arial" w:cs="Arial"/>
        </w:rPr>
        <w:t xml:space="preserve"> г.</w:t>
      </w:r>
      <w:r w:rsidR="00490F3D" w:rsidRPr="00C7051D">
        <w:rPr>
          <w:rFonts w:ascii="Arial" w:hAnsi="Arial" w:cs="Arial"/>
        </w:rPr>
        <w:t xml:space="preserve"> </w:t>
      </w:r>
      <w:r w:rsidR="00A30BCA" w:rsidRPr="00C7051D">
        <w:rPr>
          <w:rFonts w:ascii="Arial" w:hAnsi="Arial" w:cs="Arial"/>
        </w:rPr>
        <w:t xml:space="preserve"> </w:t>
      </w:r>
      <w:r w:rsidR="003F1605" w:rsidRPr="00C7051D">
        <w:rPr>
          <w:rFonts w:ascii="Arial" w:hAnsi="Arial" w:cs="Arial"/>
        </w:rPr>
        <w:t>Висящи</w:t>
      </w:r>
      <w:r w:rsidR="00462CA4" w:rsidRPr="00C7051D">
        <w:rPr>
          <w:rFonts w:ascii="Arial" w:hAnsi="Arial" w:cs="Arial"/>
        </w:rPr>
        <w:t>те</w:t>
      </w:r>
      <w:r w:rsidR="003F1605" w:rsidRPr="00C7051D">
        <w:rPr>
          <w:rFonts w:ascii="Arial" w:hAnsi="Arial" w:cs="Arial"/>
        </w:rPr>
        <w:t xml:space="preserve"> в края на периода а</w:t>
      </w:r>
      <w:r w:rsidR="00A30BCA" w:rsidRPr="00C7051D">
        <w:rPr>
          <w:rFonts w:ascii="Arial" w:hAnsi="Arial" w:cs="Arial"/>
        </w:rPr>
        <w:t>д</w:t>
      </w:r>
      <w:r w:rsidR="000B436C" w:rsidRPr="00C7051D">
        <w:rPr>
          <w:rFonts w:ascii="Arial" w:hAnsi="Arial" w:cs="Arial"/>
        </w:rPr>
        <w:t xml:space="preserve">министративни производства са </w:t>
      </w:r>
      <w:r w:rsidR="00355C38">
        <w:rPr>
          <w:rFonts w:ascii="Arial" w:hAnsi="Arial" w:cs="Arial"/>
        </w:rPr>
        <w:t>57</w:t>
      </w:r>
      <w:r w:rsidR="003F1605" w:rsidRPr="00C7051D">
        <w:rPr>
          <w:rFonts w:ascii="Arial" w:hAnsi="Arial" w:cs="Arial"/>
        </w:rPr>
        <w:t xml:space="preserve"> броя. Общо свършените </w:t>
      </w:r>
      <w:r w:rsidR="00355C38">
        <w:rPr>
          <w:rFonts w:ascii="Arial" w:hAnsi="Arial" w:cs="Arial"/>
        </w:rPr>
        <w:t>331</w:t>
      </w:r>
      <w:r w:rsidRPr="00C7051D">
        <w:rPr>
          <w:rFonts w:ascii="Arial" w:hAnsi="Arial" w:cs="Arial"/>
        </w:rPr>
        <w:t xml:space="preserve"> бр</w:t>
      </w:r>
      <w:r w:rsidR="00BE7013" w:rsidRPr="00C7051D">
        <w:rPr>
          <w:rFonts w:ascii="Arial" w:hAnsi="Arial" w:cs="Arial"/>
        </w:rPr>
        <w:t>.</w:t>
      </w:r>
      <w:r w:rsidRPr="00C7051D">
        <w:rPr>
          <w:rFonts w:ascii="Arial" w:hAnsi="Arial" w:cs="Arial"/>
        </w:rPr>
        <w:t xml:space="preserve"> </w:t>
      </w:r>
      <w:proofErr w:type="spellStart"/>
      <w:r w:rsidRPr="00C7051D">
        <w:rPr>
          <w:rFonts w:ascii="Arial" w:hAnsi="Arial" w:cs="Arial"/>
        </w:rPr>
        <w:t>първоинстанционни</w:t>
      </w:r>
      <w:proofErr w:type="spellEnd"/>
      <w:r w:rsidRPr="00C7051D">
        <w:rPr>
          <w:rFonts w:ascii="Arial" w:hAnsi="Arial" w:cs="Arial"/>
        </w:rPr>
        <w:t xml:space="preserve"> дела се разделят по срокове както следва:</w:t>
      </w:r>
    </w:p>
    <w:p w:rsidR="00C933A3" w:rsidRPr="00C7051D" w:rsidRDefault="00C933A3" w:rsidP="00EF4E4A">
      <w:pPr>
        <w:ind w:left="1701" w:right="-24"/>
        <w:jc w:val="both"/>
        <w:rPr>
          <w:rFonts w:ascii="Arial" w:hAnsi="Arial" w:cs="Arial"/>
        </w:rPr>
      </w:pPr>
      <w:r w:rsidRPr="00C7051D">
        <w:rPr>
          <w:rFonts w:ascii="Arial" w:hAnsi="Arial" w:cs="Arial"/>
        </w:rPr>
        <w:t>-</w:t>
      </w:r>
      <w:r w:rsidR="00C26305" w:rsidRPr="00C7051D">
        <w:rPr>
          <w:rFonts w:ascii="Arial" w:hAnsi="Arial" w:cs="Arial"/>
        </w:rPr>
        <w:t xml:space="preserve"> </w:t>
      </w:r>
      <w:r w:rsidRPr="00C7051D">
        <w:rPr>
          <w:rFonts w:ascii="Arial" w:hAnsi="Arial" w:cs="Arial"/>
        </w:rPr>
        <w:t>в</w:t>
      </w:r>
      <w:r w:rsidR="000C6FC5" w:rsidRPr="00C7051D">
        <w:rPr>
          <w:rFonts w:ascii="Arial" w:hAnsi="Arial" w:cs="Arial"/>
        </w:rPr>
        <w:t xml:space="preserve"> срок до 1 месец</w:t>
      </w:r>
      <w:r w:rsidR="005B2ED4" w:rsidRPr="00C7051D">
        <w:rPr>
          <w:rFonts w:ascii="Arial" w:hAnsi="Arial" w:cs="Arial"/>
        </w:rPr>
        <w:tab/>
      </w:r>
      <w:r w:rsidR="005B2ED4" w:rsidRPr="00C7051D">
        <w:rPr>
          <w:rFonts w:ascii="Arial" w:hAnsi="Arial" w:cs="Arial"/>
        </w:rPr>
        <w:tab/>
      </w:r>
      <w:r w:rsidR="00C7051D" w:rsidRPr="00C7051D">
        <w:rPr>
          <w:rFonts w:ascii="Arial" w:hAnsi="Arial" w:cs="Arial"/>
        </w:rPr>
        <w:t>1</w:t>
      </w:r>
      <w:r w:rsidR="00355C38">
        <w:rPr>
          <w:rFonts w:ascii="Arial" w:hAnsi="Arial" w:cs="Arial"/>
        </w:rPr>
        <w:t>10</w:t>
      </w:r>
      <w:r w:rsidR="00A30BCA" w:rsidRPr="00C7051D">
        <w:rPr>
          <w:rFonts w:ascii="Arial" w:hAnsi="Arial" w:cs="Arial"/>
        </w:rPr>
        <w:t xml:space="preserve"> бр. или </w:t>
      </w:r>
      <w:r w:rsidR="00355C38">
        <w:rPr>
          <w:rFonts w:ascii="Arial" w:hAnsi="Arial" w:cs="Arial"/>
        </w:rPr>
        <w:t>33,23</w:t>
      </w:r>
      <w:r w:rsidR="00490F3D" w:rsidRPr="00C7051D">
        <w:rPr>
          <w:rFonts w:ascii="Arial" w:hAnsi="Arial" w:cs="Arial"/>
        </w:rPr>
        <w:t xml:space="preserve"> </w:t>
      </w:r>
      <w:r w:rsidRPr="00C7051D">
        <w:rPr>
          <w:rFonts w:ascii="Arial" w:hAnsi="Arial" w:cs="Arial"/>
        </w:rPr>
        <w:t>%</w:t>
      </w:r>
    </w:p>
    <w:p w:rsidR="00C933A3" w:rsidRPr="00C7051D" w:rsidRDefault="00C933A3" w:rsidP="00EF4E4A">
      <w:pPr>
        <w:ind w:left="1701" w:right="-24"/>
        <w:jc w:val="both"/>
        <w:rPr>
          <w:rFonts w:ascii="Arial" w:hAnsi="Arial" w:cs="Arial"/>
        </w:rPr>
      </w:pPr>
      <w:r w:rsidRPr="00C7051D">
        <w:rPr>
          <w:rFonts w:ascii="Arial" w:hAnsi="Arial" w:cs="Arial"/>
        </w:rPr>
        <w:t>-</w:t>
      </w:r>
      <w:r w:rsidR="00C26305" w:rsidRPr="00C7051D">
        <w:rPr>
          <w:rFonts w:ascii="Arial" w:hAnsi="Arial" w:cs="Arial"/>
        </w:rPr>
        <w:t xml:space="preserve"> </w:t>
      </w:r>
      <w:r w:rsidRPr="00C7051D">
        <w:rPr>
          <w:rFonts w:ascii="Arial" w:hAnsi="Arial" w:cs="Arial"/>
        </w:rPr>
        <w:t>в</w:t>
      </w:r>
      <w:r w:rsidR="000C6FC5" w:rsidRPr="00C7051D">
        <w:rPr>
          <w:rFonts w:ascii="Arial" w:hAnsi="Arial" w:cs="Arial"/>
        </w:rPr>
        <w:t xml:space="preserve"> срок от 1 до 3 м</w:t>
      </w:r>
      <w:r w:rsidR="00C26305" w:rsidRPr="00C7051D">
        <w:rPr>
          <w:rFonts w:ascii="Arial" w:hAnsi="Arial" w:cs="Arial"/>
        </w:rPr>
        <w:t>есеца</w:t>
      </w:r>
      <w:r w:rsidR="005B2ED4" w:rsidRPr="00C7051D">
        <w:rPr>
          <w:rFonts w:ascii="Arial" w:hAnsi="Arial" w:cs="Arial"/>
        </w:rPr>
        <w:tab/>
      </w:r>
      <w:r w:rsidR="00355C38">
        <w:rPr>
          <w:rFonts w:ascii="Arial" w:hAnsi="Arial" w:cs="Arial"/>
        </w:rPr>
        <w:t>145</w:t>
      </w:r>
      <w:r w:rsidR="00186C9E" w:rsidRPr="00C7051D">
        <w:rPr>
          <w:rFonts w:ascii="Arial" w:hAnsi="Arial" w:cs="Arial"/>
        </w:rPr>
        <w:t xml:space="preserve"> бр. или </w:t>
      </w:r>
      <w:r w:rsidR="00355C38">
        <w:rPr>
          <w:rFonts w:ascii="Arial" w:hAnsi="Arial" w:cs="Arial"/>
        </w:rPr>
        <w:t>43,81</w:t>
      </w:r>
      <w:r w:rsidR="008469B0" w:rsidRPr="00C7051D">
        <w:rPr>
          <w:rFonts w:ascii="Arial" w:hAnsi="Arial" w:cs="Arial"/>
        </w:rPr>
        <w:t xml:space="preserve"> </w:t>
      </w:r>
      <w:r w:rsidRPr="00C7051D">
        <w:rPr>
          <w:rFonts w:ascii="Arial" w:hAnsi="Arial" w:cs="Arial"/>
        </w:rPr>
        <w:t>%</w:t>
      </w:r>
    </w:p>
    <w:p w:rsidR="00C933A3" w:rsidRPr="00C7051D" w:rsidRDefault="00C933A3" w:rsidP="00EF4E4A">
      <w:pPr>
        <w:ind w:left="1701" w:right="-24"/>
        <w:jc w:val="both"/>
        <w:rPr>
          <w:rFonts w:ascii="Arial" w:hAnsi="Arial" w:cs="Arial"/>
        </w:rPr>
      </w:pPr>
      <w:r w:rsidRPr="00C7051D">
        <w:rPr>
          <w:rFonts w:ascii="Arial" w:hAnsi="Arial" w:cs="Arial"/>
        </w:rPr>
        <w:t>-</w:t>
      </w:r>
      <w:r w:rsidR="00C26305" w:rsidRPr="00C7051D">
        <w:rPr>
          <w:rFonts w:ascii="Arial" w:hAnsi="Arial" w:cs="Arial"/>
        </w:rPr>
        <w:t xml:space="preserve"> </w:t>
      </w:r>
      <w:r w:rsidR="000C6FC5" w:rsidRPr="00C7051D">
        <w:rPr>
          <w:rFonts w:ascii="Arial" w:hAnsi="Arial" w:cs="Arial"/>
        </w:rPr>
        <w:t>в срок над 3 месеца</w:t>
      </w:r>
      <w:r w:rsidR="005B2ED4" w:rsidRPr="00C7051D">
        <w:rPr>
          <w:rFonts w:ascii="Arial" w:hAnsi="Arial" w:cs="Arial"/>
        </w:rPr>
        <w:tab/>
      </w:r>
      <w:r w:rsidR="005B2ED4" w:rsidRPr="00C7051D">
        <w:rPr>
          <w:rFonts w:ascii="Arial" w:hAnsi="Arial" w:cs="Arial"/>
        </w:rPr>
        <w:tab/>
        <w:t xml:space="preserve">  </w:t>
      </w:r>
      <w:r w:rsidR="00355C38">
        <w:rPr>
          <w:rFonts w:ascii="Arial" w:hAnsi="Arial" w:cs="Arial"/>
        </w:rPr>
        <w:t>7</w:t>
      </w:r>
      <w:r w:rsidR="0082392F">
        <w:rPr>
          <w:rFonts w:ascii="Arial" w:hAnsi="Arial" w:cs="Arial"/>
        </w:rPr>
        <w:t>6</w:t>
      </w:r>
      <w:r w:rsidR="00186C9E" w:rsidRPr="00C7051D">
        <w:rPr>
          <w:rFonts w:ascii="Arial" w:hAnsi="Arial" w:cs="Arial"/>
        </w:rPr>
        <w:t xml:space="preserve"> бр. или </w:t>
      </w:r>
      <w:r w:rsidR="00C7051D" w:rsidRPr="00C7051D">
        <w:rPr>
          <w:rFonts w:ascii="Arial" w:hAnsi="Arial" w:cs="Arial"/>
        </w:rPr>
        <w:t>2</w:t>
      </w:r>
      <w:r w:rsidR="0082392F">
        <w:rPr>
          <w:rFonts w:ascii="Arial" w:hAnsi="Arial" w:cs="Arial"/>
        </w:rPr>
        <w:t>2,96</w:t>
      </w:r>
      <w:r w:rsidR="008469B0" w:rsidRPr="00C7051D">
        <w:rPr>
          <w:rFonts w:ascii="Arial" w:hAnsi="Arial" w:cs="Arial"/>
        </w:rPr>
        <w:t xml:space="preserve"> </w:t>
      </w:r>
      <w:r w:rsidRPr="00C7051D">
        <w:rPr>
          <w:rFonts w:ascii="Arial" w:hAnsi="Arial" w:cs="Arial"/>
        </w:rPr>
        <w:t>%</w:t>
      </w:r>
    </w:p>
    <w:p w:rsidR="008469B0" w:rsidRPr="00C7051D" w:rsidRDefault="00603E1A" w:rsidP="00EF4E4A">
      <w:pPr>
        <w:ind w:right="-24" w:firstLine="1134"/>
        <w:jc w:val="both"/>
        <w:rPr>
          <w:rFonts w:ascii="Arial" w:hAnsi="Arial" w:cs="Arial"/>
        </w:rPr>
      </w:pPr>
      <w:r w:rsidRPr="00C7051D">
        <w:rPr>
          <w:rFonts w:ascii="Arial" w:hAnsi="Arial" w:cs="Arial"/>
        </w:rPr>
        <w:t>При това положение процентът</w:t>
      </w:r>
      <w:r w:rsidR="00C933A3" w:rsidRPr="00C7051D">
        <w:rPr>
          <w:rFonts w:ascii="Arial" w:hAnsi="Arial" w:cs="Arial"/>
        </w:rPr>
        <w:t xml:space="preserve"> на свършените </w:t>
      </w:r>
      <w:proofErr w:type="spellStart"/>
      <w:r w:rsidR="00C933A3" w:rsidRPr="00C7051D">
        <w:rPr>
          <w:rFonts w:ascii="Arial" w:hAnsi="Arial" w:cs="Arial"/>
        </w:rPr>
        <w:t>първоинстанционни</w:t>
      </w:r>
      <w:proofErr w:type="spellEnd"/>
      <w:r w:rsidR="000C6FC5" w:rsidRPr="00C7051D">
        <w:rPr>
          <w:rFonts w:ascii="Arial" w:hAnsi="Arial" w:cs="Arial"/>
        </w:rPr>
        <w:t xml:space="preserve"> дела за срок до 3 месеца </w:t>
      </w:r>
      <w:r w:rsidR="004E5B55">
        <w:rPr>
          <w:rFonts w:ascii="Arial" w:hAnsi="Arial" w:cs="Arial"/>
        </w:rPr>
        <w:t xml:space="preserve"> е </w:t>
      </w:r>
      <w:r w:rsidR="0082392F">
        <w:rPr>
          <w:rFonts w:ascii="Arial" w:hAnsi="Arial" w:cs="Arial"/>
        </w:rPr>
        <w:t xml:space="preserve">77.03, при </w:t>
      </w:r>
      <w:r w:rsidR="00D0770E" w:rsidRPr="00C7051D">
        <w:rPr>
          <w:rFonts w:ascii="Arial" w:hAnsi="Arial" w:cs="Arial"/>
        </w:rPr>
        <w:t xml:space="preserve"> </w:t>
      </w:r>
      <w:r w:rsidR="00C7051D" w:rsidRPr="00C7051D">
        <w:rPr>
          <w:rFonts w:ascii="Arial" w:hAnsi="Arial" w:cs="Arial"/>
        </w:rPr>
        <w:t>78.48</w:t>
      </w:r>
      <w:r w:rsidR="0082392F">
        <w:rPr>
          <w:rFonts w:ascii="Arial" w:hAnsi="Arial" w:cs="Arial"/>
        </w:rPr>
        <w:t xml:space="preserve"> за 2021 г. и </w:t>
      </w:r>
      <w:r w:rsidR="00C7051D" w:rsidRPr="00C7051D">
        <w:rPr>
          <w:rFonts w:ascii="Arial" w:hAnsi="Arial" w:cs="Arial"/>
        </w:rPr>
        <w:t xml:space="preserve"> </w:t>
      </w:r>
      <w:r w:rsidR="00D0770E" w:rsidRPr="00C7051D">
        <w:rPr>
          <w:rFonts w:ascii="Arial" w:hAnsi="Arial" w:cs="Arial"/>
        </w:rPr>
        <w:t xml:space="preserve"> 72</w:t>
      </w:r>
      <w:r w:rsidR="00C7051D" w:rsidRPr="00C7051D">
        <w:rPr>
          <w:rFonts w:ascii="Arial" w:hAnsi="Arial" w:cs="Arial"/>
        </w:rPr>
        <w:t>.</w:t>
      </w:r>
      <w:r w:rsidR="00D0770E" w:rsidRPr="00C7051D">
        <w:rPr>
          <w:rFonts w:ascii="Arial" w:hAnsi="Arial" w:cs="Arial"/>
        </w:rPr>
        <w:t>90</w:t>
      </w:r>
      <w:r w:rsidR="00C7051D" w:rsidRPr="00C7051D">
        <w:rPr>
          <w:rFonts w:ascii="Arial" w:hAnsi="Arial" w:cs="Arial"/>
        </w:rPr>
        <w:t xml:space="preserve"> за 2020 г.  </w:t>
      </w:r>
      <w:r w:rsidR="0082392F">
        <w:rPr>
          <w:rFonts w:ascii="Arial" w:hAnsi="Arial" w:cs="Arial"/>
        </w:rPr>
        <w:t xml:space="preserve"> </w:t>
      </w:r>
    </w:p>
    <w:p w:rsidR="008469B0" w:rsidRPr="000119B8" w:rsidRDefault="008469B0" w:rsidP="00EF4E4A">
      <w:pPr>
        <w:ind w:right="-24" w:firstLine="1134"/>
        <w:jc w:val="both"/>
        <w:rPr>
          <w:rFonts w:ascii="Arial" w:hAnsi="Arial" w:cs="Arial"/>
        </w:rPr>
      </w:pPr>
    </w:p>
    <w:p w:rsidR="008469B0" w:rsidRPr="000119B8" w:rsidRDefault="008469B0" w:rsidP="00EF4E4A">
      <w:pPr>
        <w:ind w:left="360" w:right="-24" w:firstLine="1134"/>
        <w:jc w:val="both"/>
        <w:rPr>
          <w:rFonts w:ascii="Arial" w:hAnsi="Arial" w:cs="Arial"/>
        </w:rPr>
      </w:pPr>
    </w:p>
    <w:p w:rsidR="006C11FA" w:rsidRPr="000119B8" w:rsidRDefault="006C11FA" w:rsidP="00EF4E4A">
      <w:pPr>
        <w:ind w:left="360"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ind w:left="360" w:right="-24" w:firstLine="1134"/>
        <w:jc w:val="both"/>
        <w:rPr>
          <w:rFonts w:ascii="Arial" w:hAnsi="Arial" w:cs="Arial"/>
        </w:rPr>
      </w:pPr>
    </w:p>
    <w:p w:rsidR="004822AE" w:rsidRPr="000119B8" w:rsidRDefault="001D037B" w:rsidP="00EF4E4A">
      <w:pPr>
        <w:numPr>
          <w:ilvl w:val="2"/>
          <w:numId w:val="3"/>
        </w:numPr>
        <w:tabs>
          <w:tab w:val="clear" w:pos="1515"/>
          <w:tab w:val="left" w:pos="-1701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БРОЙ РЕШЕНИ ПО СЪЩЕСТВО </w:t>
      </w:r>
    </w:p>
    <w:p w:rsidR="00C933A3" w:rsidRPr="000119B8" w:rsidRDefault="001D037B" w:rsidP="00EF4E4A">
      <w:pPr>
        <w:tabs>
          <w:tab w:val="left" w:pos="-170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АДМИНИСТРАТИВНИ ДЕЛА</w:t>
      </w:r>
    </w:p>
    <w:p w:rsidR="0026373D" w:rsidRPr="000119B8" w:rsidRDefault="0026373D" w:rsidP="00EF4E4A">
      <w:pPr>
        <w:tabs>
          <w:tab w:val="left" w:pos="-1701"/>
        </w:tabs>
        <w:ind w:left="1134" w:right="-24"/>
        <w:rPr>
          <w:rFonts w:ascii="Arial" w:hAnsi="Arial" w:cs="Arial"/>
          <w:b/>
        </w:rPr>
      </w:pPr>
    </w:p>
    <w:p w:rsidR="00603E1A" w:rsidRPr="000119B8" w:rsidRDefault="00603E1A" w:rsidP="00EF4E4A">
      <w:pPr>
        <w:tabs>
          <w:tab w:val="left" w:pos="-1701"/>
        </w:tabs>
        <w:ind w:left="1134" w:right="-24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</w:rPr>
      </w:pPr>
    </w:p>
    <w:p w:rsidR="00C933A3" w:rsidRPr="000119B8" w:rsidRDefault="000C6FC5" w:rsidP="00EF4E4A">
      <w:pPr>
        <w:ind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От свършените </w:t>
      </w:r>
      <w:r w:rsidR="009C258C">
        <w:rPr>
          <w:rFonts w:ascii="Arial" w:hAnsi="Arial" w:cs="Arial"/>
        </w:rPr>
        <w:t>331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административни дела, с решен</w:t>
      </w:r>
      <w:r w:rsidRPr="000119B8">
        <w:rPr>
          <w:rFonts w:ascii="Arial" w:hAnsi="Arial" w:cs="Arial"/>
        </w:rPr>
        <w:t xml:space="preserve">ия по същество са приключили </w:t>
      </w:r>
      <w:r w:rsidR="006D026F">
        <w:rPr>
          <w:rFonts w:ascii="Arial" w:hAnsi="Arial" w:cs="Arial"/>
        </w:rPr>
        <w:t>2</w:t>
      </w:r>
      <w:r w:rsidR="009C258C">
        <w:rPr>
          <w:rFonts w:ascii="Arial" w:hAnsi="Arial" w:cs="Arial"/>
        </w:rPr>
        <w:t>48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Най-голям брой решени дела според материята са </w:t>
      </w:r>
      <w:r w:rsidR="006D026F">
        <w:rPr>
          <w:rFonts w:ascii="Arial" w:hAnsi="Arial" w:cs="Arial"/>
        </w:rPr>
        <w:t xml:space="preserve"> </w:t>
      </w:r>
      <w:r w:rsidR="00377C34" w:rsidRPr="000119B8">
        <w:rPr>
          <w:rFonts w:ascii="Arial" w:hAnsi="Arial" w:cs="Arial"/>
        </w:rPr>
        <w:t xml:space="preserve">т. нар. „други“ дела – </w:t>
      </w:r>
      <w:r w:rsidR="00E623A7">
        <w:rPr>
          <w:rFonts w:ascii="Arial" w:hAnsi="Arial" w:cs="Arial"/>
        </w:rPr>
        <w:t>10</w:t>
      </w:r>
      <w:r w:rsidR="009C258C">
        <w:rPr>
          <w:rFonts w:ascii="Arial" w:hAnsi="Arial" w:cs="Arial"/>
        </w:rPr>
        <w:t>1</w:t>
      </w:r>
      <w:r w:rsidR="00377C34" w:rsidRPr="000119B8">
        <w:rPr>
          <w:rFonts w:ascii="Arial" w:hAnsi="Arial" w:cs="Arial"/>
        </w:rPr>
        <w:t xml:space="preserve"> бр.</w:t>
      </w:r>
      <w:r w:rsidR="00377C34">
        <w:rPr>
          <w:rFonts w:ascii="Arial" w:hAnsi="Arial" w:cs="Arial"/>
        </w:rPr>
        <w:t xml:space="preserve">, </w:t>
      </w:r>
      <w:r w:rsidR="006D026F">
        <w:rPr>
          <w:rFonts w:ascii="Arial" w:hAnsi="Arial" w:cs="Arial"/>
        </w:rPr>
        <w:t xml:space="preserve">тези по </w:t>
      </w:r>
      <w:r w:rsidR="009C258C">
        <w:rPr>
          <w:rFonts w:ascii="Arial" w:hAnsi="Arial" w:cs="Arial"/>
        </w:rPr>
        <w:t xml:space="preserve">ЗДСл, ЗМВР, ЗОВС и ЗВС – 34 бр., по ЗУТ и ЗКИР – 23 бр.,   </w:t>
      </w:r>
      <w:r w:rsidR="006D026F">
        <w:rPr>
          <w:rFonts w:ascii="Arial" w:hAnsi="Arial" w:cs="Arial"/>
        </w:rPr>
        <w:t xml:space="preserve">КСО и ЗСП – </w:t>
      </w:r>
      <w:r w:rsidR="009C258C">
        <w:rPr>
          <w:rFonts w:ascii="Arial" w:hAnsi="Arial" w:cs="Arial"/>
        </w:rPr>
        <w:t>21</w:t>
      </w:r>
      <w:r w:rsidR="006D026F">
        <w:rPr>
          <w:rFonts w:ascii="Arial" w:hAnsi="Arial" w:cs="Arial"/>
        </w:rPr>
        <w:t xml:space="preserve"> бр., следвани от</w:t>
      </w:r>
      <w:r w:rsidR="00377C34">
        <w:rPr>
          <w:rFonts w:ascii="Arial" w:hAnsi="Arial" w:cs="Arial"/>
        </w:rPr>
        <w:t xml:space="preserve"> </w:t>
      </w:r>
      <w:r w:rsidR="004E5B55">
        <w:rPr>
          <w:rFonts w:ascii="Arial" w:hAnsi="Arial" w:cs="Arial"/>
        </w:rPr>
        <w:t xml:space="preserve"> </w:t>
      </w:r>
      <w:r w:rsidR="00410889" w:rsidRPr="000119B8">
        <w:rPr>
          <w:rFonts w:ascii="Arial" w:hAnsi="Arial" w:cs="Arial"/>
        </w:rPr>
        <w:t xml:space="preserve">делата </w:t>
      </w:r>
      <w:r w:rsidR="00951661">
        <w:rPr>
          <w:rFonts w:ascii="Arial" w:hAnsi="Arial" w:cs="Arial"/>
        </w:rPr>
        <w:t xml:space="preserve">ДОПК и ЗМ – </w:t>
      </w:r>
      <w:r w:rsidR="009C258C">
        <w:rPr>
          <w:rFonts w:ascii="Arial" w:hAnsi="Arial" w:cs="Arial"/>
        </w:rPr>
        <w:t>19</w:t>
      </w:r>
      <w:r w:rsidR="00951661">
        <w:rPr>
          <w:rFonts w:ascii="Arial" w:hAnsi="Arial" w:cs="Arial"/>
        </w:rPr>
        <w:t xml:space="preserve"> бр., </w:t>
      </w:r>
      <w:r w:rsidR="009C258C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  </w:t>
      </w:r>
      <w:r w:rsidR="00410889" w:rsidRPr="000119B8">
        <w:rPr>
          <w:rFonts w:ascii="Arial" w:hAnsi="Arial" w:cs="Arial"/>
        </w:rPr>
        <w:t xml:space="preserve"> </w:t>
      </w:r>
      <w:r w:rsidR="00377C34" w:rsidRPr="000119B8">
        <w:rPr>
          <w:rFonts w:ascii="Arial" w:hAnsi="Arial" w:cs="Arial"/>
        </w:rPr>
        <w:t>и</w:t>
      </w:r>
      <w:r w:rsidR="009C258C">
        <w:rPr>
          <w:rFonts w:ascii="Arial" w:hAnsi="Arial" w:cs="Arial"/>
        </w:rPr>
        <w:t>сковите производства по АПК – 19</w:t>
      </w:r>
      <w:r w:rsidR="00377C34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 бр.</w:t>
      </w:r>
      <w:r w:rsidR="009C258C">
        <w:rPr>
          <w:rFonts w:ascii="Arial" w:hAnsi="Arial" w:cs="Arial"/>
        </w:rPr>
        <w:t xml:space="preserve">, жалбите срещу подзаконови нормативни актове – 7 бр. </w:t>
      </w:r>
      <w:r w:rsidR="00456556" w:rsidRPr="000119B8">
        <w:rPr>
          <w:rFonts w:ascii="Arial" w:hAnsi="Arial" w:cs="Arial"/>
        </w:rPr>
        <w:t xml:space="preserve"> </w:t>
      </w:r>
      <w:r w:rsidR="00410889" w:rsidRPr="000119B8">
        <w:rPr>
          <w:rFonts w:ascii="Arial" w:hAnsi="Arial" w:cs="Arial"/>
        </w:rPr>
        <w:t xml:space="preserve"> и </w:t>
      </w:r>
      <w:r w:rsidR="00456556" w:rsidRPr="000119B8">
        <w:rPr>
          <w:rFonts w:ascii="Arial" w:hAnsi="Arial" w:cs="Arial"/>
        </w:rPr>
        <w:t>пр.</w:t>
      </w:r>
    </w:p>
    <w:p w:rsidR="00603E1A" w:rsidRDefault="00603E1A" w:rsidP="00EF4E4A">
      <w:pPr>
        <w:ind w:left="360"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  </w:t>
      </w:r>
    </w:p>
    <w:p w:rsidR="006F1502" w:rsidRDefault="00FB6F6A" w:rsidP="00EF4E4A">
      <w:pPr>
        <w:ind w:left="360" w:right="-24"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1502" w:rsidRPr="000119B8" w:rsidRDefault="006F1502" w:rsidP="00EF4E4A">
      <w:pPr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  <w:b/>
        </w:rPr>
      </w:pPr>
    </w:p>
    <w:p w:rsidR="00A00C9C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2.1.2. </w:t>
      </w:r>
      <w:r w:rsidR="00D1292D" w:rsidRPr="000119B8">
        <w:rPr>
          <w:rFonts w:ascii="Arial" w:hAnsi="Arial" w:cs="Arial"/>
          <w:b/>
        </w:rPr>
        <w:t xml:space="preserve">БРОЙ </w:t>
      </w:r>
      <w:r w:rsidR="00A00C9C">
        <w:rPr>
          <w:rFonts w:ascii="Arial" w:hAnsi="Arial" w:cs="Arial"/>
          <w:b/>
        </w:rPr>
        <w:t xml:space="preserve"> </w:t>
      </w:r>
      <w:r w:rsidR="00D1292D" w:rsidRPr="000119B8">
        <w:rPr>
          <w:rFonts w:ascii="Arial" w:hAnsi="Arial" w:cs="Arial"/>
          <w:b/>
        </w:rPr>
        <w:t xml:space="preserve">ПРЕКРАТЕНИ </w:t>
      </w:r>
      <w:r w:rsidR="00A00C9C">
        <w:rPr>
          <w:rFonts w:ascii="Arial" w:hAnsi="Arial" w:cs="Arial"/>
          <w:b/>
        </w:rPr>
        <w:t xml:space="preserve"> АДМИНИСТРАТИВНИ</w:t>
      </w:r>
      <w:r w:rsidR="004822AE" w:rsidRPr="000119B8">
        <w:rPr>
          <w:rFonts w:ascii="Arial" w:hAnsi="Arial" w:cs="Arial"/>
          <w:b/>
        </w:rPr>
        <w:t xml:space="preserve">      </w:t>
      </w:r>
      <w:r w:rsidR="00D1292D" w:rsidRPr="000119B8">
        <w:rPr>
          <w:rFonts w:ascii="Arial" w:hAnsi="Arial" w:cs="Arial"/>
          <w:b/>
        </w:rPr>
        <w:t xml:space="preserve">ДЕЛА </w:t>
      </w:r>
      <w:r w:rsidR="00A00C9C">
        <w:rPr>
          <w:rFonts w:ascii="Arial" w:hAnsi="Arial" w:cs="Arial"/>
          <w:b/>
        </w:rPr>
        <w:t>–</w:t>
      </w:r>
      <w:r w:rsidR="00D1292D" w:rsidRPr="000119B8">
        <w:rPr>
          <w:rFonts w:ascii="Arial" w:hAnsi="Arial" w:cs="Arial"/>
          <w:b/>
        </w:rPr>
        <w:t xml:space="preserve"> </w:t>
      </w:r>
    </w:p>
    <w:p w:rsidR="00C933A3" w:rsidRPr="000119B8" w:rsidRDefault="00D1292D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ОСНОВАНИЯ</w:t>
      </w:r>
    </w:p>
    <w:p w:rsidR="00C933A3" w:rsidRPr="000119B8" w:rsidRDefault="00C933A3" w:rsidP="00EF4E4A">
      <w:pPr>
        <w:ind w:right="-24" w:firstLine="1134"/>
        <w:jc w:val="center"/>
        <w:rPr>
          <w:rFonts w:ascii="Arial" w:hAnsi="Arial" w:cs="Arial"/>
        </w:rPr>
      </w:pPr>
    </w:p>
    <w:p w:rsidR="00603E1A" w:rsidRPr="000119B8" w:rsidRDefault="00603E1A" w:rsidP="00EF4E4A">
      <w:pPr>
        <w:ind w:right="-24" w:firstLine="1134"/>
        <w:jc w:val="center"/>
        <w:rPr>
          <w:rFonts w:ascii="Arial" w:hAnsi="Arial" w:cs="Arial"/>
        </w:rPr>
      </w:pPr>
    </w:p>
    <w:p w:rsidR="00C933A3" w:rsidRPr="000119B8" w:rsidRDefault="002070FC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общо </w:t>
      </w:r>
      <w:r w:rsidR="005B3F03">
        <w:rPr>
          <w:rFonts w:ascii="Arial" w:hAnsi="Arial" w:cs="Arial"/>
        </w:rPr>
        <w:t>3</w:t>
      </w:r>
      <w:r w:rsidR="008C7434">
        <w:rPr>
          <w:rFonts w:ascii="Arial" w:hAnsi="Arial" w:cs="Arial"/>
        </w:rPr>
        <w:t>31</w:t>
      </w:r>
      <w:r w:rsidR="00C933A3" w:rsidRPr="000119B8">
        <w:rPr>
          <w:rFonts w:ascii="Arial" w:hAnsi="Arial" w:cs="Arial"/>
        </w:rPr>
        <w:t xml:space="preserve"> свършени админ</w:t>
      </w:r>
      <w:r w:rsidRPr="000119B8">
        <w:rPr>
          <w:rFonts w:ascii="Arial" w:hAnsi="Arial" w:cs="Arial"/>
        </w:rPr>
        <w:t xml:space="preserve">истративни дела прекратени са </w:t>
      </w:r>
      <w:r w:rsidR="008C7434">
        <w:rPr>
          <w:rFonts w:ascii="Arial" w:hAnsi="Arial" w:cs="Arial"/>
        </w:rPr>
        <w:t>83</w:t>
      </w:r>
      <w:r w:rsidR="005B3F03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бр</w:t>
      </w:r>
      <w:r w:rsidR="00E27E9A" w:rsidRPr="000119B8">
        <w:rPr>
          <w:rFonts w:ascii="Arial" w:hAnsi="Arial" w:cs="Arial"/>
        </w:rPr>
        <w:t>.</w:t>
      </w:r>
      <w:r w:rsidR="00642689">
        <w:rPr>
          <w:rFonts w:ascii="Arial" w:hAnsi="Arial" w:cs="Arial"/>
        </w:rPr>
        <w:t xml:space="preserve">, което съставлява </w:t>
      </w:r>
      <w:r w:rsidR="008C7434">
        <w:rPr>
          <w:rFonts w:ascii="Arial" w:hAnsi="Arial" w:cs="Arial"/>
        </w:rPr>
        <w:t xml:space="preserve">25,08 %,  при </w:t>
      </w:r>
      <w:r w:rsidR="005B3F03">
        <w:rPr>
          <w:rFonts w:ascii="Arial" w:hAnsi="Arial" w:cs="Arial"/>
        </w:rPr>
        <w:t>27.33 %</w:t>
      </w:r>
      <w:r w:rsidR="008C7434">
        <w:rPr>
          <w:rFonts w:ascii="Arial" w:hAnsi="Arial" w:cs="Arial"/>
        </w:rPr>
        <w:t xml:space="preserve"> за 2021 г. и  </w:t>
      </w:r>
      <w:r w:rsidR="006D026F">
        <w:rPr>
          <w:rFonts w:ascii="Arial" w:hAnsi="Arial" w:cs="Arial"/>
        </w:rPr>
        <w:t>25 %</w:t>
      </w:r>
      <w:r w:rsidR="005B3F03">
        <w:rPr>
          <w:rFonts w:ascii="Arial" w:hAnsi="Arial" w:cs="Arial"/>
        </w:rPr>
        <w:t xml:space="preserve"> за 2020 г. </w:t>
      </w:r>
      <w:r w:rsidR="008C7434">
        <w:rPr>
          <w:rFonts w:ascii="Arial" w:hAnsi="Arial" w:cs="Arial"/>
        </w:rPr>
        <w:t xml:space="preserve"> </w:t>
      </w:r>
      <w:r w:rsidR="006D026F">
        <w:rPr>
          <w:rFonts w:ascii="Arial" w:hAnsi="Arial" w:cs="Arial"/>
        </w:rPr>
        <w:t xml:space="preserve"> </w:t>
      </w:r>
      <w:r w:rsidR="005B3F03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Най-голям брой прекратени дела </w:t>
      </w:r>
      <w:r w:rsidR="002F4FDD" w:rsidRPr="000119B8">
        <w:rPr>
          <w:rFonts w:ascii="Arial" w:hAnsi="Arial" w:cs="Arial"/>
        </w:rPr>
        <w:t xml:space="preserve">отново </w:t>
      </w:r>
      <w:r w:rsidR="00C933A3" w:rsidRPr="000119B8">
        <w:rPr>
          <w:rFonts w:ascii="Arial" w:hAnsi="Arial" w:cs="Arial"/>
        </w:rPr>
        <w:t xml:space="preserve">е при </w:t>
      </w:r>
      <w:r w:rsidR="00070213">
        <w:rPr>
          <w:rFonts w:ascii="Arial" w:hAnsi="Arial" w:cs="Arial"/>
        </w:rPr>
        <w:t xml:space="preserve">тази категория </w:t>
      </w:r>
      <w:r w:rsidR="00C933A3" w:rsidRPr="000119B8">
        <w:rPr>
          <w:rFonts w:ascii="Arial" w:hAnsi="Arial" w:cs="Arial"/>
        </w:rPr>
        <w:t xml:space="preserve"> “други” а</w:t>
      </w:r>
      <w:r w:rsidRPr="000119B8">
        <w:rPr>
          <w:rFonts w:ascii="Arial" w:hAnsi="Arial" w:cs="Arial"/>
        </w:rPr>
        <w:t xml:space="preserve">дминистративни производства - </w:t>
      </w:r>
      <w:r w:rsidR="005B3F03">
        <w:rPr>
          <w:rFonts w:ascii="Arial" w:hAnsi="Arial" w:cs="Arial"/>
        </w:rPr>
        <w:t>2</w:t>
      </w:r>
      <w:r w:rsidR="008C7434">
        <w:rPr>
          <w:rFonts w:ascii="Arial" w:hAnsi="Arial" w:cs="Arial"/>
        </w:rPr>
        <w:t>6</w:t>
      </w:r>
      <w:r w:rsidRPr="000119B8">
        <w:rPr>
          <w:rFonts w:ascii="Arial" w:hAnsi="Arial" w:cs="Arial"/>
        </w:rPr>
        <w:t xml:space="preserve"> бр., </w:t>
      </w:r>
      <w:r w:rsidR="00E80440" w:rsidRPr="000119B8">
        <w:rPr>
          <w:rFonts w:ascii="Arial" w:hAnsi="Arial" w:cs="Arial"/>
        </w:rPr>
        <w:t xml:space="preserve">следвани </w:t>
      </w:r>
      <w:r w:rsidR="005B3F03">
        <w:rPr>
          <w:rFonts w:ascii="Arial" w:hAnsi="Arial" w:cs="Arial"/>
        </w:rPr>
        <w:t xml:space="preserve"> от </w:t>
      </w:r>
      <w:r w:rsidR="008C7434">
        <w:rPr>
          <w:rFonts w:ascii="Arial" w:hAnsi="Arial" w:cs="Arial"/>
        </w:rPr>
        <w:t xml:space="preserve">жалбите по ЗУТ и ЗКИР – 14 бр., по ЗДС, </w:t>
      </w:r>
      <w:proofErr w:type="spellStart"/>
      <w:r w:rsidR="008C7434">
        <w:rPr>
          <w:rFonts w:ascii="Arial" w:hAnsi="Arial" w:cs="Arial"/>
        </w:rPr>
        <w:t>ЗОбС</w:t>
      </w:r>
      <w:proofErr w:type="spellEnd"/>
      <w:r w:rsidR="008C7434">
        <w:rPr>
          <w:rFonts w:ascii="Arial" w:hAnsi="Arial" w:cs="Arial"/>
        </w:rPr>
        <w:t xml:space="preserve">, ЗМСМА, </w:t>
      </w:r>
      <w:proofErr w:type="spellStart"/>
      <w:r w:rsidR="008C7434">
        <w:rPr>
          <w:rFonts w:ascii="Arial" w:hAnsi="Arial" w:cs="Arial"/>
        </w:rPr>
        <w:t>ЗАдм</w:t>
      </w:r>
      <w:proofErr w:type="spellEnd"/>
      <w:r w:rsidR="008C7434">
        <w:rPr>
          <w:rFonts w:ascii="Arial" w:hAnsi="Arial" w:cs="Arial"/>
        </w:rPr>
        <w:t xml:space="preserve">  - 11 бр.,   </w:t>
      </w:r>
      <w:r w:rsidR="005B3F03" w:rsidRPr="000119B8">
        <w:rPr>
          <w:rFonts w:ascii="Arial" w:hAnsi="Arial" w:cs="Arial"/>
        </w:rPr>
        <w:t xml:space="preserve">исковете </w:t>
      </w:r>
      <w:r w:rsidR="005B3F03">
        <w:rPr>
          <w:rFonts w:ascii="Arial" w:hAnsi="Arial" w:cs="Arial"/>
        </w:rPr>
        <w:t xml:space="preserve">по </w:t>
      </w:r>
      <w:r w:rsidR="005B3F03" w:rsidRPr="000119B8">
        <w:rPr>
          <w:rFonts w:ascii="Arial" w:hAnsi="Arial" w:cs="Arial"/>
        </w:rPr>
        <w:t xml:space="preserve">АПК </w:t>
      </w:r>
      <w:r w:rsidR="005B3F03">
        <w:rPr>
          <w:rFonts w:ascii="Arial" w:hAnsi="Arial" w:cs="Arial"/>
        </w:rPr>
        <w:t>– 1</w:t>
      </w:r>
      <w:r w:rsidR="008C7434">
        <w:rPr>
          <w:rFonts w:ascii="Arial" w:hAnsi="Arial" w:cs="Arial"/>
        </w:rPr>
        <w:t>0</w:t>
      </w:r>
      <w:r w:rsidR="005B3F03">
        <w:rPr>
          <w:rFonts w:ascii="Arial" w:hAnsi="Arial" w:cs="Arial"/>
        </w:rPr>
        <w:t xml:space="preserve"> бр.,  от пр</w:t>
      </w:r>
      <w:r w:rsidR="008C7434">
        <w:rPr>
          <w:rFonts w:ascii="Arial" w:hAnsi="Arial" w:cs="Arial"/>
        </w:rPr>
        <w:t>оизводствата по  КСО и ЗСП  - 7</w:t>
      </w:r>
      <w:r w:rsidR="005B3F03">
        <w:rPr>
          <w:rFonts w:ascii="Arial" w:hAnsi="Arial" w:cs="Arial"/>
        </w:rPr>
        <w:t xml:space="preserve"> бр., </w:t>
      </w:r>
      <w:r w:rsidR="00642689">
        <w:rPr>
          <w:rFonts w:ascii="Arial" w:hAnsi="Arial" w:cs="Arial"/>
        </w:rPr>
        <w:t xml:space="preserve"> </w:t>
      </w:r>
      <w:r w:rsidR="00765ACA">
        <w:rPr>
          <w:rFonts w:ascii="Arial" w:hAnsi="Arial" w:cs="Arial"/>
        </w:rPr>
        <w:t xml:space="preserve">  тези</w:t>
      </w:r>
      <w:r w:rsidR="006D026F">
        <w:rPr>
          <w:rFonts w:ascii="Arial" w:hAnsi="Arial" w:cs="Arial"/>
        </w:rPr>
        <w:t xml:space="preserve"> ДОПК и ЗМ </w:t>
      </w:r>
      <w:r w:rsidR="005B3F03">
        <w:rPr>
          <w:rFonts w:ascii="Arial" w:hAnsi="Arial" w:cs="Arial"/>
        </w:rPr>
        <w:t xml:space="preserve"> </w:t>
      </w:r>
      <w:r w:rsidR="00A76E3A">
        <w:rPr>
          <w:rFonts w:ascii="Arial" w:hAnsi="Arial" w:cs="Arial"/>
        </w:rPr>
        <w:t>и по ЗДСл, ЗМВР, ЗОВС и ЗСВ –  по 6  бр.</w:t>
      </w:r>
      <w:r w:rsidR="00765ACA">
        <w:rPr>
          <w:rFonts w:ascii="Arial" w:hAnsi="Arial" w:cs="Arial"/>
        </w:rPr>
        <w:t xml:space="preserve"> </w:t>
      </w:r>
      <w:r w:rsidR="006D026F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>и</w:t>
      </w:r>
      <w:r w:rsidR="005B3F03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 пр.  </w:t>
      </w:r>
      <w:r w:rsidR="00EF2CA0" w:rsidRPr="000119B8">
        <w:rPr>
          <w:rFonts w:ascii="Arial" w:hAnsi="Arial" w:cs="Arial"/>
        </w:rPr>
        <w:t>От</w:t>
      </w:r>
      <w:r w:rsidR="00C933A3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а</w:t>
      </w:r>
      <w:r w:rsidR="00C933A3" w:rsidRPr="000119B8">
        <w:rPr>
          <w:rFonts w:ascii="Arial" w:hAnsi="Arial" w:cs="Arial"/>
        </w:rPr>
        <w:t>н</w:t>
      </w:r>
      <w:r w:rsidR="00EF2CA0" w:rsidRPr="000119B8">
        <w:rPr>
          <w:rFonts w:ascii="Arial" w:hAnsi="Arial" w:cs="Arial"/>
        </w:rPr>
        <w:t>ализът на прекратените дела се установява,</w:t>
      </w:r>
      <w:r w:rsidR="00F1071A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че</w:t>
      </w:r>
      <w:r w:rsidR="005B2ED4" w:rsidRPr="000119B8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и през този отчетен период </w:t>
      </w:r>
      <w:r w:rsidR="00EF2CA0" w:rsidRPr="000119B8">
        <w:rPr>
          <w:rFonts w:ascii="Arial" w:hAnsi="Arial" w:cs="Arial"/>
        </w:rPr>
        <w:t>най-голям</w:t>
      </w:r>
      <w:r w:rsidR="005B2ED4" w:rsidRPr="000119B8">
        <w:rPr>
          <w:rFonts w:ascii="Arial" w:hAnsi="Arial" w:cs="Arial"/>
        </w:rPr>
        <w:t xml:space="preserve"> </w:t>
      </w:r>
      <w:r w:rsidR="006F0CC5" w:rsidRPr="000119B8">
        <w:rPr>
          <w:rFonts w:ascii="Arial" w:hAnsi="Arial" w:cs="Arial"/>
          <w:lang w:val="en-US"/>
        </w:rPr>
        <w:t xml:space="preserve"> e </w:t>
      </w:r>
      <w:r w:rsidR="006F0CC5" w:rsidRPr="000119B8">
        <w:rPr>
          <w:rFonts w:ascii="Arial" w:hAnsi="Arial" w:cs="Arial"/>
        </w:rPr>
        <w:t xml:space="preserve">броят на </w:t>
      </w:r>
      <w:r w:rsidR="005B2ED4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прекратен</w:t>
      </w:r>
      <w:r w:rsidR="001D0227" w:rsidRPr="000119B8">
        <w:rPr>
          <w:rFonts w:ascii="Arial" w:hAnsi="Arial" w:cs="Arial"/>
        </w:rPr>
        <w:t xml:space="preserve">и дела </w:t>
      </w:r>
      <w:r w:rsidR="007A38E2" w:rsidRPr="000119B8">
        <w:rPr>
          <w:rFonts w:ascii="Arial" w:hAnsi="Arial" w:cs="Arial"/>
        </w:rPr>
        <w:t xml:space="preserve">поради </w:t>
      </w:r>
      <w:r w:rsidR="006F0CC5" w:rsidRPr="000119B8">
        <w:rPr>
          <w:rFonts w:ascii="Arial" w:hAnsi="Arial" w:cs="Arial"/>
        </w:rPr>
        <w:t>неотстраняване в с</w:t>
      </w:r>
      <w:r w:rsidR="00084CFE" w:rsidRPr="000119B8">
        <w:rPr>
          <w:rFonts w:ascii="Arial" w:hAnsi="Arial" w:cs="Arial"/>
        </w:rPr>
        <w:t xml:space="preserve">рок на </w:t>
      </w:r>
      <w:proofErr w:type="spellStart"/>
      <w:r w:rsidR="00084CFE" w:rsidRPr="000119B8">
        <w:rPr>
          <w:rFonts w:ascii="Arial" w:hAnsi="Arial" w:cs="Arial"/>
        </w:rPr>
        <w:t>нередовностите</w:t>
      </w:r>
      <w:proofErr w:type="spellEnd"/>
      <w:r w:rsidR="00084CFE" w:rsidRPr="000119B8">
        <w:rPr>
          <w:rFonts w:ascii="Arial" w:hAnsi="Arial" w:cs="Arial"/>
        </w:rPr>
        <w:t xml:space="preserve"> в жалбата</w:t>
      </w:r>
      <w:r w:rsidR="006F0CC5" w:rsidRPr="000119B8">
        <w:rPr>
          <w:rFonts w:ascii="Arial" w:hAnsi="Arial" w:cs="Arial"/>
        </w:rPr>
        <w:t>, следвани от случаите, в които актът не подлежи на оспорване и тези, п</w:t>
      </w:r>
      <w:r w:rsidR="003430B0" w:rsidRPr="000119B8">
        <w:rPr>
          <w:rFonts w:ascii="Arial" w:hAnsi="Arial" w:cs="Arial"/>
        </w:rPr>
        <w:t>о</w:t>
      </w:r>
      <w:r w:rsidR="006F0CC5" w:rsidRPr="000119B8">
        <w:rPr>
          <w:rFonts w:ascii="Arial" w:hAnsi="Arial" w:cs="Arial"/>
        </w:rPr>
        <w:t xml:space="preserve"> които съдът е приел, че </w:t>
      </w:r>
      <w:r w:rsidR="00084CFE" w:rsidRPr="000119B8">
        <w:rPr>
          <w:rFonts w:ascii="Arial" w:hAnsi="Arial" w:cs="Arial"/>
        </w:rPr>
        <w:t>не е компетентен да ги разгледа</w:t>
      </w:r>
      <w:r w:rsidR="00425322">
        <w:rPr>
          <w:rFonts w:ascii="Arial" w:hAnsi="Arial" w:cs="Arial"/>
        </w:rPr>
        <w:t xml:space="preserve">.  </w:t>
      </w:r>
    </w:p>
    <w:p w:rsidR="00C933A3" w:rsidRPr="000119B8" w:rsidRDefault="00330614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 xml:space="preserve">През </w:t>
      </w:r>
      <w:r w:rsidR="0097771F" w:rsidRPr="000119B8">
        <w:rPr>
          <w:rFonts w:ascii="Arial" w:hAnsi="Arial" w:cs="Arial"/>
        </w:rPr>
        <w:t xml:space="preserve">отчетната </w:t>
      </w:r>
      <w:r w:rsidR="00607FB8">
        <w:rPr>
          <w:rFonts w:ascii="Arial" w:hAnsi="Arial" w:cs="Arial"/>
        </w:rPr>
        <w:t>20</w:t>
      </w:r>
      <w:r w:rsidR="005A70DC">
        <w:rPr>
          <w:rFonts w:ascii="Arial" w:hAnsi="Arial" w:cs="Arial"/>
        </w:rPr>
        <w:t>2</w:t>
      </w:r>
      <w:r w:rsidR="00A76E3A">
        <w:rPr>
          <w:rFonts w:ascii="Arial" w:hAnsi="Arial" w:cs="Arial"/>
        </w:rPr>
        <w:t>2</w:t>
      </w:r>
      <w:r w:rsidR="0097771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</w:t>
      </w:r>
      <w:r w:rsidR="00084CFE" w:rsidRPr="000119B8">
        <w:rPr>
          <w:rFonts w:ascii="Arial" w:hAnsi="Arial" w:cs="Arial"/>
        </w:rPr>
        <w:t xml:space="preserve">   </w:t>
      </w:r>
      <w:r w:rsidR="008D0BFA" w:rsidRPr="000119B8">
        <w:rPr>
          <w:rFonts w:ascii="Arial" w:hAnsi="Arial" w:cs="Arial"/>
        </w:rPr>
        <w:t xml:space="preserve">в Административен съд Ямбол </w:t>
      </w:r>
      <w:r w:rsidR="00176257">
        <w:rPr>
          <w:rFonts w:ascii="Arial" w:hAnsi="Arial" w:cs="Arial"/>
        </w:rPr>
        <w:t xml:space="preserve">няма дела, </w:t>
      </w:r>
      <w:r w:rsidR="00724594">
        <w:rPr>
          <w:rFonts w:ascii="Arial" w:hAnsi="Arial" w:cs="Arial"/>
        </w:rPr>
        <w:t xml:space="preserve"> </w:t>
      </w:r>
      <w:r w:rsidR="008D0BFA" w:rsidRPr="000119B8">
        <w:rPr>
          <w:rFonts w:ascii="Arial" w:hAnsi="Arial" w:cs="Arial"/>
        </w:rPr>
        <w:t xml:space="preserve"> приключил</w:t>
      </w:r>
      <w:r w:rsidR="00176257">
        <w:rPr>
          <w:rFonts w:ascii="Arial" w:hAnsi="Arial" w:cs="Arial"/>
        </w:rPr>
        <w:t>и</w:t>
      </w:r>
      <w:r w:rsidR="008D0BFA" w:rsidRPr="000119B8">
        <w:rPr>
          <w:rFonts w:ascii="Arial" w:hAnsi="Arial" w:cs="Arial"/>
        </w:rPr>
        <w:t xml:space="preserve"> поради постигнато между страните споразумение по чл. 178 от АПК.</w:t>
      </w:r>
      <w:r w:rsidR="00176257">
        <w:rPr>
          <w:rFonts w:ascii="Arial" w:hAnsi="Arial" w:cs="Arial"/>
        </w:rPr>
        <w:t xml:space="preserve">  </w:t>
      </w:r>
      <w:r w:rsidR="00607FB8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ind w:left="360" w:right="-24" w:firstLine="1134"/>
        <w:jc w:val="both"/>
        <w:rPr>
          <w:rFonts w:ascii="Arial" w:hAnsi="Arial" w:cs="Arial"/>
        </w:rPr>
      </w:pPr>
    </w:p>
    <w:p w:rsidR="00E27E9A" w:rsidRPr="000119B8" w:rsidRDefault="00E27E9A" w:rsidP="00EF4E4A">
      <w:pPr>
        <w:ind w:left="360" w:right="-24" w:firstLine="1134"/>
        <w:jc w:val="both"/>
        <w:rPr>
          <w:rFonts w:ascii="Arial" w:hAnsi="Arial" w:cs="Arial"/>
        </w:rPr>
      </w:pPr>
    </w:p>
    <w:p w:rsidR="00603E1A" w:rsidRPr="000119B8" w:rsidRDefault="00603E1A" w:rsidP="00EF4E4A">
      <w:pPr>
        <w:ind w:left="360" w:right="-24" w:firstLine="1134"/>
        <w:jc w:val="both"/>
        <w:rPr>
          <w:rFonts w:ascii="Arial" w:hAnsi="Arial" w:cs="Arial"/>
        </w:rPr>
      </w:pPr>
    </w:p>
    <w:p w:rsidR="00C933A3" w:rsidRPr="000119B8" w:rsidRDefault="00D1292D" w:rsidP="00EF4E4A">
      <w:pPr>
        <w:numPr>
          <w:ilvl w:val="1"/>
          <w:numId w:val="3"/>
        </w:numPr>
        <w:tabs>
          <w:tab w:val="clear" w:pos="1335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БРОЙ СВЪРШЕНИ КАСАЦИОННИ ДЕЛА</w:t>
      </w:r>
    </w:p>
    <w:p w:rsidR="00FC76A5" w:rsidRPr="000119B8" w:rsidRDefault="00FC76A5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left="180" w:right="-24" w:firstLine="1134"/>
        <w:jc w:val="both"/>
        <w:rPr>
          <w:rFonts w:ascii="Arial" w:hAnsi="Arial" w:cs="Arial"/>
          <w:b/>
        </w:rPr>
      </w:pPr>
    </w:p>
    <w:p w:rsidR="00C933A3" w:rsidRPr="000119B8" w:rsidRDefault="00016CDE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разгледаните общо </w:t>
      </w:r>
      <w:r w:rsidR="00746CAB">
        <w:rPr>
          <w:rFonts w:ascii="Arial" w:hAnsi="Arial" w:cs="Arial"/>
        </w:rPr>
        <w:t xml:space="preserve">208 </w:t>
      </w:r>
      <w:r w:rsidR="007732BC" w:rsidRPr="000119B8">
        <w:rPr>
          <w:rFonts w:ascii="Arial" w:hAnsi="Arial" w:cs="Arial"/>
        </w:rPr>
        <w:t xml:space="preserve">бр. </w:t>
      </w:r>
      <w:r w:rsidR="00C933A3" w:rsidRPr="000119B8">
        <w:rPr>
          <w:rFonts w:ascii="Arial" w:hAnsi="Arial" w:cs="Arial"/>
        </w:rPr>
        <w:t>касационни дела в края на отчетния период са приключили</w:t>
      </w:r>
      <w:r w:rsidR="001F16B7">
        <w:rPr>
          <w:rFonts w:ascii="Arial" w:hAnsi="Arial" w:cs="Arial"/>
        </w:rPr>
        <w:t xml:space="preserve"> </w:t>
      </w:r>
      <w:r w:rsidR="00746CAB">
        <w:rPr>
          <w:rFonts w:ascii="Arial" w:hAnsi="Arial" w:cs="Arial"/>
        </w:rPr>
        <w:t>195</w:t>
      </w:r>
      <w:r w:rsidR="00B74B4C">
        <w:rPr>
          <w:rFonts w:ascii="Arial" w:hAnsi="Arial" w:cs="Arial"/>
        </w:rPr>
        <w:t xml:space="preserve"> бр.</w:t>
      </w:r>
      <w:r w:rsidR="00002421">
        <w:rPr>
          <w:rFonts w:ascii="Arial" w:hAnsi="Arial" w:cs="Arial"/>
        </w:rPr>
        <w:t>, или</w:t>
      </w:r>
      <w:r w:rsidR="00746CAB">
        <w:rPr>
          <w:rFonts w:ascii="Arial" w:hAnsi="Arial" w:cs="Arial"/>
        </w:rPr>
        <w:t xml:space="preserve"> 93.75 %. За 2021 г. този процент е бил  83.91</w:t>
      </w:r>
      <w:r w:rsidR="00002421">
        <w:rPr>
          <w:rFonts w:ascii="Arial" w:hAnsi="Arial" w:cs="Arial"/>
        </w:rPr>
        <w:t xml:space="preserve">, </w:t>
      </w:r>
      <w:r w:rsidR="00746CAB">
        <w:rPr>
          <w:rFonts w:ascii="Arial" w:hAnsi="Arial" w:cs="Arial"/>
        </w:rPr>
        <w:t xml:space="preserve"> а за 2020 г. - </w:t>
      </w:r>
      <w:r w:rsidRPr="000119B8">
        <w:rPr>
          <w:rFonts w:ascii="Arial" w:hAnsi="Arial" w:cs="Arial"/>
        </w:rPr>
        <w:t xml:space="preserve"> </w:t>
      </w:r>
      <w:r w:rsidR="001F16B7">
        <w:rPr>
          <w:rFonts w:ascii="Arial" w:hAnsi="Arial" w:cs="Arial"/>
        </w:rPr>
        <w:t xml:space="preserve"> </w:t>
      </w:r>
      <w:r w:rsidR="00137B1A">
        <w:rPr>
          <w:rFonts w:ascii="Arial" w:hAnsi="Arial" w:cs="Arial"/>
        </w:rPr>
        <w:t>94.09</w:t>
      </w:r>
      <w:r w:rsidR="001F16B7">
        <w:rPr>
          <w:rFonts w:ascii="Arial" w:hAnsi="Arial" w:cs="Arial"/>
        </w:rPr>
        <w:t xml:space="preserve"> %</w:t>
      </w:r>
      <w:r w:rsidR="00746CAB">
        <w:rPr>
          <w:rFonts w:ascii="Arial" w:hAnsi="Arial" w:cs="Arial"/>
        </w:rPr>
        <w:t xml:space="preserve">. </w:t>
      </w:r>
      <w:r w:rsidR="007732BC" w:rsidRPr="000119B8">
        <w:rPr>
          <w:rFonts w:ascii="Arial" w:hAnsi="Arial" w:cs="Arial"/>
        </w:rPr>
        <w:t xml:space="preserve"> </w:t>
      </w:r>
      <w:r w:rsidR="00D622C8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Висящи </w:t>
      </w:r>
      <w:r w:rsidR="00002421">
        <w:rPr>
          <w:rFonts w:ascii="Arial" w:hAnsi="Arial" w:cs="Arial"/>
        </w:rPr>
        <w:t xml:space="preserve"> в края на отчетния период </w:t>
      </w:r>
      <w:r w:rsidRPr="000119B8">
        <w:rPr>
          <w:rFonts w:ascii="Arial" w:hAnsi="Arial" w:cs="Arial"/>
        </w:rPr>
        <w:t xml:space="preserve">са останали </w:t>
      </w:r>
      <w:r w:rsidR="00746CAB">
        <w:rPr>
          <w:rFonts w:ascii="Arial" w:hAnsi="Arial" w:cs="Arial"/>
        </w:rPr>
        <w:t>13</w:t>
      </w:r>
      <w:r w:rsidR="00C933A3" w:rsidRPr="000119B8">
        <w:rPr>
          <w:rFonts w:ascii="Arial" w:hAnsi="Arial" w:cs="Arial"/>
        </w:rPr>
        <w:t xml:space="preserve"> броя. Касационните производства са приключили както следва:</w:t>
      </w:r>
    </w:p>
    <w:p w:rsidR="00C933A3" w:rsidRPr="000119B8" w:rsidRDefault="00BB018A" w:rsidP="00EF4E4A">
      <w:pPr>
        <w:ind w:left="36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</w:t>
      </w:r>
      <w:r w:rsidR="00C933A3" w:rsidRPr="000119B8">
        <w:rPr>
          <w:rFonts w:ascii="Arial" w:hAnsi="Arial" w:cs="Arial"/>
        </w:rPr>
        <w:t xml:space="preserve">  </w:t>
      </w:r>
      <w:r w:rsidRPr="000119B8">
        <w:rPr>
          <w:rFonts w:ascii="Arial" w:hAnsi="Arial" w:cs="Arial"/>
        </w:rPr>
        <w:t xml:space="preserve">- в срок до 1 месец       </w:t>
      </w:r>
      <w:r w:rsidR="000B7950" w:rsidRPr="000119B8">
        <w:rPr>
          <w:rFonts w:ascii="Arial" w:hAnsi="Arial" w:cs="Arial"/>
        </w:rPr>
        <w:t>-</w:t>
      </w:r>
      <w:r w:rsidRPr="000119B8">
        <w:rPr>
          <w:rFonts w:ascii="Arial" w:hAnsi="Arial" w:cs="Arial"/>
        </w:rPr>
        <w:t xml:space="preserve">   </w:t>
      </w:r>
      <w:r w:rsidR="000B7950" w:rsidRPr="000119B8">
        <w:rPr>
          <w:rFonts w:ascii="Arial" w:hAnsi="Arial" w:cs="Arial"/>
        </w:rPr>
        <w:t xml:space="preserve"> </w:t>
      </w:r>
      <w:r w:rsidR="00746CAB">
        <w:rPr>
          <w:rFonts w:ascii="Arial" w:hAnsi="Arial" w:cs="Arial"/>
        </w:rPr>
        <w:t>72</w:t>
      </w:r>
      <w:r w:rsidR="00016CDE" w:rsidRPr="000119B8">
        <w:rPr>
          <w:rFonts w:ascii="Arial" w:hAnsi="Arial" w:cs="Arial"/>
        </w:rPr>
        <w:t xml:space="preserve"> бр. или  </w:t>
      </w:r>
      <w:r w:rsidR="00746CAB">
        <w:rPr>
          <w:rFonts w:ascii="Arial" w:hAnsi="Arial" w:cs="Arial"/>
        </w:rPr>
        <w:t>36.</w:t>
      </w:r>
      <w:r w:rsidR="00C66367">
        <w:rPr>
          <w:rFonts w:ascii="Arial" w:hAnsi="Arial" w:cs="Arial"/>
        </w:rPr>
        <w:t>93</w:t>
      </w:r>
      <w:r w:rsidR="00141C01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% </w:t>
      </w:r>
    </w:p>
    <w:p w:rsidR="00C933A3" w:rsidRPr="000119B8" w:rsidRDefault="00BB018A" w:rsidP="00EF4E4A">
      <w:pPr>
        <w:ind w:left="36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 </w:t>
      </w:r>
      <w:r w:rsidR="00C933A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- </w:t>
      </w:r>
      <w:r w:rsidR="00016CDE" w:rsidRPr="000119B8">
        <w:rPr>
          <w:rFonts w:ascii="Arial" w:hAnsi="Arial" w:cs="Arial"/>
        </w:rPr>
        <w:t>в срок от 1 м.</w:t>
      </w:r>
      <w:r w:rsidR="000B7950" w:rsidRPr="000119B8">
        <w:rPr>
          <w:rFonts w:ascii="Arial" w:hAnsi="Arial" w:cs="Arial"/>
        </w:rPr>
        <w:t xml:space="preserve"> </w:t>
      </w:r>
      <w:r w:rsidR="00016CDE" w:rsidRPr="000119B8">
        <w:rPr>
          <w:rFonts w:ascii="Arial" w:hAnsi="Arial" w:cs="Arial"/>
        </w:rPr>
        <w:t xml:space="preserve">до 3м.   - </w:t>
      </w:r>
      <w:r w:rsidR="001F16B7">
        <w:rPr>
          <w:rFonts w:ascii="Arial" w:hAnsi="Arial" w:cs="Arial"/>
        </w:rPr>
        <w:t xml:space="preserve">   </w:t>
      </w:r>
      <w:r w:rsidR="00746CAB">
        <w:rPr>
          <w:rFonts w:ascii="Arial" w:hAnsi="Arial" w:cs="Arial"/>
        </w:rPr>
        <w:t>122</w:t>
      </w:r>
      <w:r w:rsidRPr="000119B8">
        <w:rPr>
          <w:rFonts w:ascii="Arial" w:hAnsi="Arial" w:cs="Arial"/>
        </w:rPr>
        <w:t xml:space="preserve"> бр. или  </w:t>
      </w:r>
      <w:r w:rsidR="00746CAB">
        <w:rPr>
          <w:rFonts w:ascii="Arial" w:hAnsi="Arial" w:cs="Arial"/>
        </w:rPr>
        <w:t>62.56</w:t>
      </w:r>
      <w:r w:rsidR="00E50566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%</w:t>
      </w:r>
    </w:p>
    <w:p w:rsidR="007732BC" w:rsidRPr="000119B8" w:rsidRDefault="007732BC" w:rsidP="00EF4E4A">
      <w:pPr>
        <w:ind w:left="360"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  - н</w:t>
      </w:r>
      <w:r w:rsidR="00070213">
        <w:rPr>
          <w:rFonts w:ascii="Arial" w:hAnsi="Arial" w:cs="Arial"/>
        </w:rPr>
        <w:t xml:space="preserve">ад 3 месеца              </w:t>
      </w:r>
      <w:r w:rsidR="006105A5" w:rsidRPr="000119B8">
        <w:rPr>
          <w:rFonts w:ascii="Arial" w:hAnsi="Arial" w:cs="Arial"/>
        </w:rPr>
        <w:t xml:space="preserve"> -</w:t>
      </w:r>
      <w:r w:rsidR="00070213">
        <w:rPr>
          <w:rFonts w:ascii="Arial" w:hAnsi="Arial" w:cs="Arial"/>
        </w:rPr>
        <w:t xml:space="preserve">  </w:t>
      </w:r>
      <w:r w:rsidR="006105A5" w:rsidRPr="000119B8">
        <w:rPr>
          <w:rFonts w:ascii="Arial" w:hAnsi="Arial" w:cs="Arial"/>
        </w:rPr>
        <w:t xml:space="preserve">  </w:t>
      </w:r>
      <w:r w:rsidR="00002421">
        <w:rPr>
          <w:rFonts w:ascii="Arial" w:hAnsi="Arial" w:cs="Arial"/>
        </w:rPr>
        <w:t>1</w:t>
      </w:r>
      <w:r w:rsidRPr="000119B8">
        <w:rPr>
          <w:rFonts w:ascii="Arial" w:hAnsi="Arial" w:cs="Arial"/>
        </w:rPr>
        <w:t xml:space="preserve"> бр., или </w:t>
      </w:r>
      <w:r w:rsidR="00E50566">
        <w:rPr>
          <w:rFonts w:ascii="Arial" w:hAnsi="Arial" w:cs="Arial"/>
        </w:rPr>
        <w:t xml:space="preserve"> </w:t>
      </w:r>
      <w:r w:rsidR="00746CAB">
        <w:rPr>
          <w:rFonts w:ascii="Arial" w:hAnsi="Arial" w:cs="Arial"/>
        </w:rPr>
        <w:t>0.51</w:t>
      </w:r>
      <w:r w:rsidR="00141C01">
        <w:rPr>
          <w:rFonts w:ascii="Arial" w:hAnsi="Arial" w:cs="Arial"/>
        </w:rPr>
        <w:t xml:space="preserve"> </w:t>
      </w:r>
      <w:r w:rsidR="00F142DC" w:rsidRPr="000119B8">
        <w:rPr>
          <w:rFonts w:ascii="Arial" w:hAnsi="Arial" w:cs="Arial"/>
        </w:rPr>
        <w:t xml:space="preserve"> %</w:t>
      </w:r>
    </w:p>
    <w:p w:rsidR="006105A5" w:rsidRPr="000119B8" w:rsidRDefault="00997282" w:rsidP="00EF4E4A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3E1A" w:rsidRDefault="00D264A0" w:rsidP="00BD13EF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общо свършените </w:t>
      </w:r>
      <w:r w:rsidR="00C66367">
        <w:rPr>
          <w:rFonts w:ascii="Arial" w:hAnsi="Arial" w:cs="Arial"/>
        </w:rPr>
        <w:t>195</w:t>
      </w:r>
      <w:r w:rsidRPr="000119B8">
        <w:rPr>
          <w:rFonts w:ascii="Arial" w:hAnsi="Arial" w:cs="Arial"/>
        </w:rPr>
        <w:t xml:space="preserve"> броя касационни дела, </w:t>
      </w:r>
      <w:r w:rsidR="00C66367">
        <w:rPr>
          <w:rFonts w:ascii="Arial" w:hAnsi="Arial" w:cs="Arial"/>
        </w:rPr>
        <w:t>162</w:t>
      </w:r>
      <w:r w:rsidRPr="000119B8">
        <w:rPr>
          <w:rFonts w:ascii="Arial" w:hAnsi="Arial" w:cs="Arial"/>
        </w:rPr>
        <w:t xml:space="preserve"> броя </w:t>
      </w:r>
      <w:r w:rsidR="009F7350">
        <w:rPr>
          <w:rFonts w:ascii="Arial" w:hAnsi="Arial" w:cs="Arial"/>
        </w:rPr>
        <w:t xml:space="preserve">или </w:t>
      </w:r>
      <w:r w:rsidR="00C66367">
        <w:rPr>
          <w:rFonts w:ascii="Arial" w:hAnsi="Arial" w:cs="Arial"/>
        </w:rPr>
        <w:t>83.08</w:t>
      </w:r>
      <w:r w:rsidR="00DC4A6A">
        <w:rPr>
          <w:rFonts w:ascii="Arial" w:hAnsi="Arial" w:cs="Arial"/>
        </w:rPr>
        <w:t xml:space="preserve"> </w:t>
      </w:r>
      <w:r w:rsidR="009F7350">
        <w:rPr>
          <w:rFonts w:ascii="Arial" w:hAnsi="Arial" w:cs="Arial"/>
        </w:rPr>
        <w:t xml:space="preserve">% </w:t>
      </w:r>
      <w:r w:rsidRPr="000119B8">
        <w:rPr>
          <w:rFonts w:ascii="Arial" w:hAnsi="Arial" w:cs="Arial"/>
        </w:rPr>
        <w:t xml:space="preserve">са решени по същество и </w:t>
      </w:r>
      <w:r w:rsidR="00C66367">
        <w:rPr>
          <w:rFonts w:ascii="Arial" w:hAnsi="Arial" w:cs="Arial"/>
        </w:rPr>
        <w:t>33</w:t>
      </w:r>
      <w:r w:rsidR="00997282">
        <w:rPr>
          <w:rFonts w:ascii="Arial" w:hAnsi="Arial" w:cs="Arial"/>
        </w:rPr>
        <w:t xml:space="preserve"> </w:t>
      </w:r>
      <w:r w:rsidR="009F4487">
        <w:rPr>
          <w:rFonts w:ascii="Arial" w:hAnsi="Arial" w:cs="Arial"/>
        </w:rPr>
        <w:t>броя, което съставл</w:t>
      </w:r>
      <w:r w:rsidR="00DC4A6A">
        <w:rPr>
          <w:rFonts w:ascii="Arial" w:hAnsi="Arial" w:cs="Arial"/>
        </w:rPr>
        <w:t xml:space="preserve">ява </w:t>
      </w:r>
      <w:r w:rsidR="00997282">
        <w:rPr>
          <w:rFonts w:ascii="Arial" w:hAnsi="Arial" w:cs="Arial"/>
        </w:rPr>
        <w:t>1</w:t>
      </w:r>
      <w:r w:rsidR="00C66367">
        <w:rPr>
          <w:rFonts w:ascii="Arial" w:hAnsi="Arial" w:cs="Arial"/>
        </w:rPr>
        <w:t>6.92</w:t>
      </w:r>
      <w:r w:rsidR="009F4487">
        <w:rPr>
          <w:rFonts w:ascii="Arial" w:hAnsi="Arial" w:cs="Arial"/>
        </w:rPr>
        <w:t xml:space="preserve"> %, </w:t>
      </w:r>
      <w:r w:rsidRPr="000119B8">
        <w:rPr>
          <w:rFonts w:ascii="Arial" w:hAnsi="Arial" w:cs="Arial"/>
        </w:rPr>
        <w:t xml:space="preserve"> са прекратени.</w:t>
      </w:r>
      <w:r w:rsidR="00BD13EF">
        <w:rPr>
          <w:rFonts w:ascii="Arial" w:hAnsi="Arial" w:cs="Arial"/>
        </w:rPr>
        <w:t xml:space="preserve"> </w:t>
      </w:r>
    </w:p>
    <w:p w:rsidR="006F1502" w:rsidRPr="000119B8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D264A0" w:rsidP="00EF4E4A">
      <w:pPr>
        <w:ind w:right="-24"/>
        <w:rPr>
          <w:rFonts w:ascii="Arial" w:hAnsi="Arial" w:cs="Arial"/>
        </w:rPr>
      </w:pPr>
      <w:r w:rsidRPr="000119B8">
        <w:rPr>
          <w:rFonts w:ascii="Arial" w:hAnsi="Arial" w:cs="Arial"/>
          <w:b/>
        </w:rPr>
        <w:t xml:space="preserve"> </w:t>
      </w: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</w:rPr>
      </w:pPr>
    </w:p>
    <w:p w:rsidR="00CB1300" w:rsidRPr="000119B8" w:rsidRDefault="00D264A0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933A3" w:rsidRPr="000119B8" w:rsidRDefault="00D1292D" w:rsidP="00EF4E4A">
      <w:pPr>
        <w:numPr>
          <w:ilvl w:val="1"/>
          <w:numId w:val="3"/>
        </w:numPr>
        <w:tabs>
          <w:tab w:val="clear" w:pos="1335"/>
        </w:tabs>
        <w:ind w:left="0" w:right="-24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РЕШЕНИТЕ И ПРЕКРАТЕНИ ДЕЛА ПО ВИДОВЕ И СТРУКТУРА</w:t>
      </w:r>
    </w:p>
    <w:p w:rsidR="00C933A3" w:rsidRPr="000119B8" w:rsidRDefault="00C933A3" w:rsidP="00EF4E4A">
      <w:pPr>
        <w:tabs>
          <w:tab w:val="num" w:pos="1134"/>
        </w:tabs>
        <w:ind w:right="-24" w:firstLine="1134"/>
        <w:jc w:val="both"/>
        <w:rPr>
          <w:rFonts w:ascii="Arial" w:hAnsi="Arial" w:cs="Arial"/>
          <w:b/>
        </w:rPr>
      </w:pPr>
    </w:p>
    <w:tbl>
      <w:tblPr>
        <w:tblW w:w="9339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56"/>
        <w:gridCol w:w="853"/>
        <w:gridCol w:w="985"/>
        <w:gridCol w:w="852"/>
        <w:gridCol w:w="956"/>
        <w:gridCol w:w="985"/>
        <w:gridCol w:w="1059"/>
      </w:tblGrid>
      <w:tr w:rsidR="005625A1" w:rsidRPr="000119B8" w:rsidTr="008636A9">
        <w:trPr>
          <w:cantSplit/>
          <w:trHeight w:val="2486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</w:tc>
        <w:tc>
          <w:tcPr>
            <w:tcW w:w="956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 свършени  дела</w:t>
            </w:r>
          </w:p>
        </w:tc>
        <w:tc>
          <w:tcPr>
            <w:tcW w:w="853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Решени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Прекратени</w:t>
            </w:r>
          </w:p>
        </w:tc>
        <w:tc>
          <w:tcPr>
            <w:tcW w:w="852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Уважени</w:t>
            </w:r>
            <w:r w:rsidRPr="000119B8">
              <w:rPr>
                <w:rFonts w:ascii="Arial" w:hAnsi="Arial" w:cs="Arial"/>
                <w:color w:val="FFFF99"/>
              </w:rPr>
              <w:t xml:space="preserve"> </w:t>
            </w:r>
            <w:r w:rsidRPr="000119B8">
              <w:rPr>
                <w:rFonts w:ascii="Arial" w:hAnsi="Arial" w:cs="Arial"/>
              </w:rPr>
              <w:t>изцяло</w:t>
            </w:r>
          </w:p>
        </w:tc>
        <w:tc>
          <w:tcPr>
            <w:tcW w:w="956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Уважени частично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Отхвърлени</w:t>
            </w:r>
          </w:p>
        </w:tc>
        <w:tc>
          <w:tcPr>
            <w:tcW w:w="1059" w:type="dxa"/>
            <w:shd w:val="clear" w:color="auto" w:fill="FFCC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Обявени за нищожни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086A9A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</w:t>
            </w:r>
            <w:r w:rsidR="00F721A1">
              <w:rPr>
                <w:rFonts w:ascii="Arial" w:hAnsi="Arial" w:cs="Arial"/>
                <w:color w:val="FFFF99"/>
              </w:rPr>
              <w:t>31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F721A1" w:rsidP="00F721A1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 тях Частни адм.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086A9A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1F1254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183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1F1254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F721A1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F1254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F721A1" w:rsidP="001F1254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F1254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1F1254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982E33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90074F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526</w:t>
            </w:r>
          </w:p>
        </w:tc>
        <w:tc>
          <w:tcPr>
            <w:tcW w:w="853" w:type="dxa"/>
            <w:shd w:val="clear" w:color="auto" w:fill="993300"/>
            <w:vAlign w:val="center"/>
          </w:tcPr>
          <w:p w:rsidR="005625A1" w:rsidRPr="000119B8" w:rsidRDefault="001F1254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410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116</w:t>
            </w:r>
          </w:p>
        </w:tc>
        <w:tc>
          <w:tcPr>
            <w:tcW w:w="852" w:type="dxa"/>
            <w:shd w:val="clear" w:color="auto" w:fill="993300"/>
            <w:vAlign w:val="center"/>
          </w:tcPr>
          <w:p w:rsidR="005625A1" w:rsidRPr="000119B8" w:rsidRDefault="00F721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160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4645A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8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4645A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233</w:t>
            </w:r>
          </w:p>
        </w:tc>
        <w:tc>
          <w:tcPr>
            <w:tcW w:w="1059" w:type="dxa"/>
            <w:shd w:val="clear" w:color="auto" w:fill="993300"/>
            <w:vAlign w:val="center"/>
          </w:tcPr>
          <w:p w:rsidR="005625A1" w:rsidRPr="000119B8" w:rsidRDefault="004645A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</w:t>
            </w:r>
          </w:p>
        </w:tc>
      </w:tr>
    </w:tbl>
    <w:p w:rsidR="00FF215B" w:rsidRDefault="00FF215B" w:rsidP="00EF4E4A">
      <w:pPr>
        <w:ind w:right="-24" w:firstLine="1134"/>
        <w:jc w:val="both"/>
        <w:rPr>
          <w:rFonts w:ascii="Arial" w:hAnsi="Arial" w:cs="Arial"/>
        </w:rPr>
      </w:pPr>
    </w:p>
    <w:p w:rsidR="006F1502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6F1502" w:rsidRPr="006F1502" w:rsidRDefault="006F1502" w:rsidP="00EF4E4A">
      <w:pPr>
        <w:ind w:right="-24" w:firstLine="1134"/>
        <w:jc w:val="both"/>
        <w:rPr>
          <w:rFonts w:ascii="Arial" w:hAnsi="Arial" w:cs="Arial"/>
        </w:rPr>
      </w:pPr>
    </w:p>
    <w:p w:rsidR="00C933A3" w:rsidRPr="000119B8" w:rsidRDefault="00282DA9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отчетнат</w:t>
      </w:r>
      <w:r w:rsidR="007135AE">
        <w:rPr>
          <w:rFonts w:ascii="Arial" w:hAnsi="Arial" w:cs="Arial"/>
        </w:rPr>
        <w:t>а 202</w:t>
      </w:r>
      <w:r w:rsidR="00414938">
        <w:rPr>
          <w:rFonts w:ascii="Arial" w:hAnsi="Arial" w:cs="Arial"/>
        </w:rPr>
        <w:t>2</w:t>
      </w:r>
      <w:r w:rsidR="00A71B75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 xml:space="preserve">. от общо свършените </w:t>
      </w:r>
      <w:r w:rsidR="00414938">
        <w:rPr>
          <w:rFonts w:ascii="Arial" w:hAnsi="Arial" w:cs="Arial"/>
        </w:rPr>
        <w:t>526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r w:rsidR="00C933A3" w:rsidRPr="000119B8">
        <w:rPr>
          <w:rFonts w:ascii="Arial" w:hAnsi="Arial" w:cs="Arial"/>
        </w:rPr>
        <w:t>д</w:t>
      </w:r>
      <w:r w:rsidR="003B43CB" w:rsidRPr="000119B8">
        <w:rPr>
          <w:rFonts w:ascii="Arial" w:hAnsi="Arial" w:cs="Arial"/>
        </w:rPr>
        <w:t>ела, с решение</w:t>
      </w:r>
      <w:r w:rsidRPr="000119B8">
        <w:rPr>
          <w:rFonts w:ascii="Arial" w:hAnsi="Arial" w:cs="Arial"/>
        </w:rPr>
        <w:t xml:space="preserve"> са приключили </w:t>
      </w:r>
      <w:r w:rsidR="00414938">
        <w:rPr>
          <w:rFonts w:ascii="Arial" w:hAnsi="Arial" w:cs="Arial"/>
        </w:rPr>
        <w:t>410</w:t>
      </w:r>
      <w:r w:rsidR="007135AE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и са прекратени </w:t>
      </w:r>
      <w:r w:rsidR="00007A7B">
        <w:rPr>
          <w:rFonts w:ascii="Arial" w:hAnsi="Arial" w:cs="Arial"/>
        </w:rPr>
        <w:t>1</w:t>
      </w:r>
      <w:r w:rsidR="00414938">
        <w:rPr>
          <w:rFonts w:ascii="Arial" w:hAnsi="Arial" w:cs="Arial"/>
        </w:rPr>
        <w:t>16</w:t>
      </w:r>
      <w:r w:rsidR="006C086F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бр</w:t>
      </w:r>
      <w:r w:rsidR="00D7652A" w:rsidRPr="000119B8">
        <w:rPr>
          <w:rFonts w:ascii="Arial" w:hAnsi="Arial" w:cs="Arial"/>
        </w:rPr>
        <w:t>оя</w:t>
      </w:r>
      <w:r w:rsidR="00C933A3" w:rsidRPr="000119B8">
        <w:rPr>
          <w:rFonts w:ascii="Arial" w:hAnsi="Arial" w:cs="Arial"/>
        </w:rPr>
        <w:t>.</w:t>
      </w:r>
    </w:p>
    <w:p w:rsidR="00C933A3" w:rsidRPr="000119B8" w:rsidRDefault="00282DA9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решените </w:t>
      </w:r>
      <w:r w:rsidR="00414938">
        <w:rPr>
          <w:rFonts w:ascii="Arial" w:hAnsi="Arial" w:cs="Arial"/>
        </w:rPr>
        <w:t>331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proofErr w:type="spellStart"/>
      <w:r w:rsidR="00C933A3" w:rsidRPr="000119B8">
        <w:rPr>
          <w:rFonts w:ascii="Arial" w:hAnsi="Arial" w:cs="Arial"/>
        </w:rPr>
        <w:t>първо</w:t>
      </w:r>
      <w:r w:rsidRPr="000119B8">
        <w:rPr>
          <w:rFonts w:ascii="Arial" w:hAnsi="Arial" w:cs="Arial"/>
        </w:rPr>
        <w:t>инстанционни</w:t>
      </w:r>
      <w:proofErr w:type="spellEnd"/>
      <w:r w:rsidRPr="000119B8">
        <w:rPr>
          <w:rFonts w:ascii="Arial" w:hAnsi="Arial" w:cs="Arial"/>
        </w:rPr>
        <w:t xml:space="preserve"> дела, по </w:t>
      </w:r>
      <w:r w:rsidR="00007A7B">
        <w:rPr>
          <w:rFonts w:ascii="Arial" w:hAnsi="Arial" w:cs="Arial"/>
        </w:rPr>
        <w:t>13</w:t>
      </w:r>
      <w:r w:rsidR="00414938">
        <w:rPr>
          <w:rFonts w:ascii="Arial" w:hAnsi="Arial" w:cs="Arial"/>
        </w:rPr>
        <w:t>4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 xml:space="preserve">жалбата е уважена изцяло, по </w:t>
      </w:r>
      <w:r w:rsidR="00414938">
        <w:rPr>
          <w:rFonts w:ascii="Arial" w:hAnsi="Arial" w:cs="Arial"/>
        </w:rPr>
        <w:t>6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94428C" w:rsidRPr="000119B8">
        <w:rPr>
          <w:rFonts w:ascii="Arial" w:hAnsi="Arial" w:cs="Arial"/>
        </w:rPr>
        <w:t xml:space="preserve"> е уважена частично, </w:t>
      </w:r>
      <w:r w:rsidRPr="000119B8">
        <w:rPr>
          <w:rFonts w:ascii="Arial" w:hAnsi="Arial" w:cs="Arial"/>
        </w:rPr>
        <w:t xml:space="preserve">по </w:t>
      </w:r>
      <w:r w:rsidR="00414938">
        <w:rPr>
          <w:rFonts w:ascii="Arial" w:hAnsi="Arial" w:cs="Arial"/>
        </w:rPr>
        <w:t>120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е отхвърлена изцяло и по </w:t>
      </w:r>
      <w:r w:rsidR="00414938">
        <w:rPr>
          <w:rFonts w:ascii="Arial" w:hAnsi="Arial" w:cs="Arial"/>
        </w:rPr>
        <w:t>9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административния акт е</w:t>
      </w:r>
      <w:r w:rsidRPr="000119B8">
        <w:rPr>
          <w:rFonts w:ascii="Arial" w:hAnsi="Arial" w:cs="Arial"/>
        </w:rPr>
        <w:t xml:space="preserve"> обявен за нищожен. </w:t>
      </w:r>
      <w:r w:rsidR="004C641F" w:rsidRPr="000119B8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касац</w:t>
      </w:r>
      <w:r w:rsidR="00282DA9" w:rsidRPr="000119B8">
        <w:rPr>
          <w:rFonts w:ascii="Arial" w:hAnsi="Arial" w:cs="Arial"/>
        </w:rPr>
        <w:t xml:space="preserve">ионните производства от общо </w:t>
      </w:r>
      <w:r w:rsidR="00961EB4">
        <w:rPr>
          <w:rFonts w:ascii="Arial" w:hAnsi="Arial" w:cs="Arial"/>
        </w:rPr>
        <w:t>162</w:t>
      </w:r>
      <w:r w:rsidR="00282DA9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282DA9" w:rsidRPr="000119B8">
        <w:rPr>
          <w:rFonts w:ascii="Arial" w:hAnsi="Arial" w:cs="Arial"/>
        </w:rPr>
        <w:t xml:space="preserve"> постановени решения, по </w:t>
      </w:r>
      <w:r w:rsidR="00961EB4">
        <w:rPr>
          <w:rFonts w:ascii="Arial" w:hAnsi="Arial" w:cs="Arial"/>
        </w:rPr>
        <w:t>121</w:t>
      </w:r>
      <w:r w:rsidR="00D7652A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съдебните актове на </w:t>
      </w:r>
      <w:proofErr w:type="spellStart"/>
      <w:r w:rsidRPr="000119B8">
        <w:rPr>
          <w:rFonts w:ascii="Arial" w:hAnsi="Arial" w:cs="Arial"/>
        </w:rPr>
        <w:t>въззивната</w:t>
      </w:r>
      <w:proofErr w:type="spellEnd"/>
      <w:r w:rsidRPr="000119B8">
        <w:rPr>
          <w:rFonts w:ascii="Arial" w:hAnsi="Arial" w:cs="Arial"/>
        </w:rPr>
        <w:t xml:space="preserve"> инс</w:t>
      </w:r>
      <w:r w:rsidR="00282DA9" w:rsidRPr="000119B8">
        <w:rPr>
          <w:rFonts w:ascii="Arial" w:hAnsi="Arial" w:cs="Arial"/>
        </w:rPr>
        <w:t xml:space="preserve">танция са оставени в сила, по </w:t>
      </w:r>
      <w:r w:rsidR="00961EB4">
        <w:rPr>
          <w:rFonts w:ascii="Arial" w:hAnsi="Arial" w:cs="Arial"/>
        </w:rPr>
        <w:t>39</w:t>
      </w:r>
      <w:r w:rsidR="00007A7B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са отменени </w:t>
      </w:r>
      <w:r w:rsidR="00C34297" w:rsidRPr="000119B8">
        <w:rPr>
          <w:rFonts w:ascii="Arial" w:hAnsi="Arial" w:cs="Arial"/>
        </w:rPr>
        <w:t xml:space="preserve">изцяло и по </w:t>
      </w:r>
      <w:r w:rsidR="00961EB4">
        <w:rPr>
          <w:rFonts w:ascii="Arial" w:hAnsi="Arial" w:cs="Arial"/>
        </w:rPr>
        <w:t>2</w:t>
      </w:r>
      <w:r w:rsidR="00282DA9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D7652A" w:rsidRPr="000119B8">
        <w:rPr>
          <w:rFonts w:ascii="Arial" w:hAnsi="Arial" w:cs="Arial"/>
        </w:rPr>
        <w:t xml:space="preserve"> </w:t>
      </w:r>
      <w:r w:rsidR="00282DA9" w:rsidRPr="000119B8">
        <w:rPr>
          <w:rFonts w:ascii="Arial" w:hAnsi="Arial" w:cs="Arial"/>
        </w:rPr>
        <w:t>частично</w:t>
      </w:r>
      <w:r w:rsidR="00192FBB">
        <w:rPr>
          <w:rFonts w:ascii="Arial" w:hAnsi="Arial" w:cs="Arial"/>
        </w:rPr>
        <w:t xml:space="preserve">. Или, </w:t>
      </w:r>
      <w:r w:rsidR="004F77C4">
        <w:rPr>
          <w:rFonts w:ascii="Arial" w:hAnsi="Arial" w:cs="Arial"/>
        </w:rPr>
        <w:t xml:space="preserve"> </w:t>
      </w:r>
      <w:r w:rsidR="00192FBB">
        <w:rPr>
          <w:rFonts w:ascii="Arial" w:hAnsi="Arial" w:cs="Arial"/>
        </w:rPr>
        <w:t xml:space="preserve"> </w:t>
      </w:r>
      <w:r w:rsidR="00961EB4">
        <w:rPr>
          <w:rFonts w:ascii="Arial" w:hAnsi="Arial" w:cs="Arial"/>
        </w:rPr>
        <w:t xml:space="preserve">по 75.93 %  </w:t>
      </w:r>
      <w:r w:rsidR="00282DA9" w:rsidRPr="000119B8">
        <w:rPr>
          <w:rFonts w:ascii="Arial" w:hAnsi="Arial" w:cs="Arial"/>
        </w:rPr>
        <w:t xml:space="preserve"> </w:t>
      </w:r>
      <w:r w:rsidR="00A9209B">
        <w:rPr>
          <w:rFonts w:ascii="Arial" w:hAnsi="Arial" w:cs="Arial"/>
        </w:rPr>
        <w:t xml:space="preserve"> </w:t>
      </w:r>
      <w:r w:rsidR="001678E2" w:rsidRPr="000119B8">
        <w:rPr>
          <w:rFonts w:ascii="Arial" w:hAnsi="Arial" w:cs="Arial"/>
        </w:rPr>
        <w:t xml:space="preserve"> </w:t>
      </w:r>
      <w:r w:rsidR="00A9209B">
        <w:rPr>
          <w:rFonts w:ascii="Arial" w:hAnsi="Arial" w:cs="Arial"/>
        </w:rPr>
        <w:t>от</w:t>
      </w:r>
      <w:r w:rsidRPr="000119B8">
        <w:rPr>
          <w:rFonts w:ascii="Arial" w:hAnsi="Arial" w:cs="Arial"/>
        </w:rPr>
        <w:t xml:space="preserve"> решенията са потвърдени като правилни</w:t>
      </w:r>
      <w:r w:rsidR="001678E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1678E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изцяло или отчасти, което говори за  добра рабо</w:t>
      </w:r>
      <w:r w:rsidR="00BB018A" w:rsidRPr="000119B8">
        <w:rPr>
          <w:rFonts w:ascii="Arial" w:hAnsi="Arial" w:cs="Arial"/>
        </w:rPr>
        <w:t>та на съдиите от районните съдилища</w:t>
      </w:r>
      <w:r w:rsidR="00282DA9" w:rsidRPr="000119B8">
        <w:rPr>
          <w:rFonts w:ascii="Arial" w:hAnsi="Arial" w:cs="Arial"/>
        </w:rPr>
        <w:t>.</w:t>
      </w:r>
      <w:r w:rsidR="0008357E" w:rsidRPr="000119B8">
        <w:rPr>
          <w:rFonts w:ascii="Arial" w:hAnsi="Arial" w:cs="Arial"/>
        </w:rPr>
        <w:t xml:space="preserve"> </w:t>
      </w:r>
      <w:r w:rsidR="00192FBB">
        <w:rPr>
          <w:rFonts w:ascii="Arial" w:hAnsi="Arial" w:cs="Arial"/>
        </w:rPr>
        <w:t>За сравнение, за</w:t>
      </w:r>
      <w:r w:rsidR="00961EB4">
        <w:rPr>
          <w:rFonts w:ascii="Arial" w:hAnsi="Arial" w:cs="Arial"/>
        </w:rPr>
        <w:t xml:space="preserve"> 2021 г. този процент е бил 77.86, а за </w:t>
      </w:r>
      <w:r w:rsidR="00192FBB">
        <w:rPr>
          <w:rFonts w:ascii="Arial" w:hAnsi="Arial" w:cs="Arial"/>
        </w:rPr>
        <w:t xml:space="preserve">  </w:t>
      </w:r>
      <w:r w:rsidR="004F77C4">
        <w:rPr>
          <w:rFonts w:ascii="Arial" w:hAnsi="Arial" w:cs="Arial"/>
        </w:rPr>
        <w:t xml:space="preserve"> 2020 г. </w:t>
      </w:r>
      <w:r w:rsidR="00961EB4">
        <w:rPr>
          <w:rFonts w:ascii="Arial" w:hAnsi="Arial" w:cs="Arial"/>
        </w:rPr>
        <w:t xml:space="preserve"> - </w:t>
      </w:r>
      <w:r w:rsidR="004F77C4">
        <w:rPr>
          <w:rFonts w:ascii="Arial" w:hAnsi="Arial" w:cs="Arial"/>
        </w:rPr>
        <w:t xml:space="preserve"> 80.22 %</w:t>
      </w:r>
      <w:r w:rsidR="00961EB4">
        <w:rPr>
          <w:rFonts w:ascii="Arial" w:hAnsi="Arial" w:cs="Arial"/>
        </w:rPr>
        <w:t xml:space="preserve"> .  Тук е мястот</w:t>
      </w:r>
      <w:r w:rsidR="0051697B">
        <w:rPr>
          <w:rFonts w:ascii="Arial" w:hAnsi="Arial" w:cs="Arial"/>
        </w:rPr>
        <w:t>о да се отбележи, че Администра</w:t>
      </w:r>
      <w:r w:rsidR="00961EB4">
        <w:rPr>
          <w:rFonts w:ascii="Arial" w:hAnsi="Arial" w:cs="Arial"/>
        </w:rPr>
        <w:t xml:space="preserve">тивен съд - Ямбол </w:t>
      </w:r>
      <w:r w:rsidRPr="000119B8">
        <w:rPr>
          <w:rFonts w:ascii="Arial" w:hAnsi="Arial" w:cs="Arial"/>
        </w:rPr>
        <w:t xml:space="preserve"> разглежда касационни </w:t>
      </w:r>
      <w:r w:rsidR="00B16632" w:rsidRPr="000119B8">
        <w:rPr>
          <w:rFonts w:ascii="Arial" w:hAnsi="Arial" w:cs="Arial"/>
        </w:rPr>
        <w:t>жалби срещу решенията на Районен</w:t>
      </w:r>
      <w:r w:rsidRPr="000119B8">
        <w:rPr>
          <w:rFonts w:ascii="Arial" w:hAnsi="Arial" w:cs="Arial"/>
        </w:rPr>
        <w:t xml:space="preserve"> съд –</w:t>
      </w:r>
      <w:r w:rsidR="005B2ED4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Ямбол, </w:t>
      </w:r>
      <w:r w:rsidR="00581CF6" w:rsidRPr="000119B8">
        <w:rPr>
          <w:rFonts w:ascii="Arial" w:hAnsi="Arial" w:cs="Arial"/>
        </w:rPr>
        <w:t xml:space="preserve">Районен съд - </w:t>
      </w:r>
      <w:r w:rsidRPr="000119B8">
        <w:rPr>
          <w:rFonts w:ascii="Arial" w:hAnsi="Arial" w:cs="Arial"/>
        </w:rPr>
        <w:t xml:space="preserve">Елхово и </w:t>
      </w:r>
      <w:r w:rsidR="00581CF6" w:rsidRPr="000119B8">
        <w:rPr>
          <w:rFonts w:ascii="Arial" w:hAnsi="Arial" w:cs="Arial"/>
        </w:rPr>
        <w:t xml:space="preserve">Районен съд - </w:t>
      </w:r>
      <w:r w:rsidRPr="000119B8">
        <w:rPr>
          <w:rFonts w:ascii="Arial" w:hAnsi="Arial" w:cs="Arial"/>
        </w:rPr>
        <w:t xml:space="preserve">Тополовград.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  <w:b/>
        </w:rPr>
      </w:pPr>
    </w:p>
    <w:p w:rsidR="006B16E1" w:rsidRPr="000119B8" w:rsidRDefault="00C933A3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2.4. </w:t>
      </w:r>
      <w:r w:rsidRPr="000119B8">
        <w:rPr>
          <w:rFonts w:ascii="Arial" w:hAnsi="Arial" w:cs="Arial"/>
          <w:b/>
        </w:rPr>
        <w:tab/>
      </w:r>
      <w:r w:rsidR="00EB020E" w:rsidRPr="000119B8">
        <w:rPr>
          <w:rFonts w:ascii="Arial" w:hAnsi="Arial" w:cs="Arial"/>
          <w:b/>
        </w:rPr>
        <w:t>СРОК НА ИЗГОТВЯНЕ НА СЪДЕБНИТЕ АКТОВЕ</w:t>
      </w:r>
    </w:p>
    <w:p w:rsidR="00CB1300" w:rsidRPr="000119B8" w:rsidRDefault="00CB1300" w:rsidP="00EF4E4A">
      <w:pPr>
        <w:ind w:right="-24"/>
        <w:jc w:val="both"/>
        <w:rPr>
          <w:rFonts w:ascii="Arial" w:hAnsi="Arial" w:cs="Arial"/>
          <w:b/>
        </w:rPr>
      </w:pP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lang w:val="en-US"/>
        </w:rPr>
      </w:pPr>
    </w:p>
    <w:p w:rsidR="00C933A3" w:rsidRPr="000119B8" w:rsidRDefault="00A31C5A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всички изминали години, о</w:t>
      </w:r>
      <w:r w:rsidR="00C933A3" w:rsidRPr="000119B8">
        <w:rPr>
          <w:rFonts w:ascii="Arial" w:hAnsi="Arial" w:cs="Arial"/>
        </w:rPr>
        <w:t>т започване на работа на Административен съд</w:t>
      </w:r>
      <w:r w:rsidR="005B2ED4" w:rsidRPr="000119B8">
        <w:rPr>
          <w:rFonts w:ascii="Arial" w:hAnsi="Arial" w:cs="Arial"/>
        </w:rPr>
        <w:t xml:space="preserve"> – </w:t>
      </w:r>
      <w:r w:rsidR="00C44E42" w:rsidRPr="000119B8">
        <w:rPr>
          <w:rFonts w:ascii="Arial" w:hAnsi="Arial" w:cs="Arial"/>
        </w:rPr>
        <w:t>Ямбол през 2007 г</w:t>
      </w:r>
      <w:r w:rsidR="004F77C4">
        <w:rPr>
          <w:rFonts w:ascii="Arial" w:hAnsi="Arial" w:cs="Arial"/>
        </w:rPr>
        <w:t>.</w:t>
      </w:r>
      <w:r w:rsidR="0051697B">
        <w:rPr>
          <w:rFonts w:ascii="Arial" w:hAnsi="Arial" w:cs="Arial"/>
        </w:rPr>
        <w:t xml:space="preserve"> до сега</w:t>
      </w:r>
      <w:r w:rsidR="004F77C4">
        <w:rPr>
          <w:rFonts w:ascii="Arial" w:hAnsi="Arial" w:cs="Arial"/>
        </w:rPr>
        <w:t xml:space="preserve">, </w:t>
      </w:r>
      <w:r w:rsidR="002246AC">
        <w:rPr>
          <w:rFonts w:ascii="Arial" w:hAnsi="Arial" w:cs="Arial"/>
        </w:rPr>
        <w:t xml:space="preserve"> </w:t>
      </w:r>
      <w:r w:rsidR="004F77C4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съдиите </w:t>
      </w:r>
      <w:r w:rsidR="00046E03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стриктно спазват разпоредбата на чл.</w:t>
      </w:r>
      <w:r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172</w:t>
      </w:r>
      <w:r w:rsidR="00C44E42" w:rsidRPr="000119B8">
        <w:rPr>
          <w:rFonts w:ascii="Arial" w:hAnsi="Arial" w:cs="Arial"/>
        </w:rPr>
        <w:t xml:space="preserve">, </w:t>
      </w:r>
      <w:r w:rsidR="00C933A3" w:rsidRPr="000119B8">
        <w:rPr>
          <w:rFonts w:ascii="Arial" w:hAnsi="Arial" w:cs="Arial"/>
        </w:rPr>
        <w:t xml:space="preserve"> ал.</w:t>
      </w:r>
      <w:r w:rsidR="00C44E42" w:rsidRPr="000119B8">
        <w:rPr>
          <w:rFonts w:ascii="Arial" w:hAnsi="Arial" w:cs="Arial"/>
        </w:rPr>
        <w:t xml:space="preserve"> </w:t>
      </w:r>
      <w:r w:rsidR="004F77C4">
        <w:rPr>
          <w:rFonts w:ascii="Arial" w:hAnsi="Arial" w:cs="Arial"/>
        </w:rPr>
        <w:t>1 АПК. В</w:t>
      </w:r>
      <w:r w:rsidR="00C933A3" w:rsidRPr="000119B8">
        <w:rPr>
          <w:rFonts w:ascii="Arial" w:hAnsi="Arial" w:cs="Arial"/>
        </w:rPr>
        <w:t>сички съдебни актове</w:t>
      </w:r>
      <w:r w:rsidR="004F77C4">
        <w:rPr>
          <w:rFonts w:ascii="Arial" w:hAnsi="Arial" w:cs="Arial"/>
        </w:rPr>
        <w:t xml:space="preserve">, както по </w:t>
      </w:r>
      <w:proofErr w:type="spellStart"/>
      <w:r w:rsidR="004F77C4">
        <w:rPr>
          <w:rFonts w:ascii="Arial" w:hAnsi="Arial" w:cs="Arial"/>
        </w:rPr>
        <w:t>първоинстанционните</w:t>
      </w:r>
      <w:proofErr w:type="spellEnd"/>
      <w:r w:rsidR="004F77C4">
        <w:rPr>
          <w:rFonts w:ascii="Arial" w:hAnsi="Arial" w:cs="Arial"/>
        </w:rPr>
        <w:t xml:space="preserve"> административни дела, така и по касационните такива, са постановени</w:t>
      </w:r>
      <w:r w:rsidR="00C933A3" w:rsidRPr="000119B8">
        <w:rPr>
          <w:rFonts w:ascii="Arial" w:hAnsi="Arial" w:cs="Arial"/>
        </w:rPr>
        <w:t xml:space="preserve"> в месечния срок от после</w:t>
      </w:r>
      <w:r w:rsidRPr="000119B8">
        <w:rPr>
          <w:rFonts w:ascii="Arial" w:hAnsi="Arial" w:cs="Arial"/>
        </w:rPr>
        <w:t xml:space="preserve">дното по делото </w:t>
      </w:r>
      <w:r w:rsidR="00C44E42" w:rsidRPr="000119B8">
        <w:rPr>
          <w:rFonts w:ascii="Arial" w:hAnsi="Arial" w:cs="Arial"/>
        </w:rPr>
        <w:t>съдебно заседание</w:t>
      </w:r>
      <w:r w:rsidRPr="000119B8">
        <w:rPr>
          <w:rFonts w:ascii="Arial" w:hAnsi="Arial" w:cs="Arial"/>
        </w:rPr>
        <w:t xml:space="preserve">. </w:t>
      </w:r>
      <w:r w:rsidR="004F77C4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  <w:b/>
        </w:rPr>
      </w:pPr>
    </w:p>
    <w:p w:rsidR="0026373D" w:rsidRPr="000119B8" w:rsidRDefault="0026373D" w:rsidP="00EF4E4A">
      <w:pPr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2.5. </w:t>
      </w:r>
      <w:r w:rsidRPr="000119B8">
        <w:rPr>
          <w:rFonts w:ascii="Arial" w:hAnsi="Arial" w:cs="Arial"/>
          <w:b/>
        </w:rPr>
        <w:tab/>
        <w:t>АНАЛИЗ НА ОРГАНИЗАЦИЯТА ПО НАСРОЧВАНЕ, ДВИЖЕНИЕ И ПРИКЛЮЧВАНЕ НА ДЕЛАТА</w:t>
      </w: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EF4E4A">
      <w:pPr>
        <w:ind w:right="-24" w:firstLine="1134"/>
        <w:jc w:val="both"/>
        <w:rPr>
          <w:rFonts w:ascii="Arial" w:hAnsi="Arial" w:cs="Arial"/>
          <w:b/>
        </w:rPr>
      </w:pPr>
    </w:p>
    <w:p w:rsidR="009167A7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Анализирайки посочените цифри относно образуването, движението и приключването на делата в съда сч</w:t>
      </w:r>
      <w:r w:rsidR="00D622C8" w:rsidRPr="000119B8">
        <w:rPr>
          <w:rFonts w:ascii="Arial" w:hAnsi="Arial" w:cs="Arial"/>
        </w:rPr>
        <w:t>итам, че в Административен съд –</w:t>
      </w:r>
      <w:r w:rsidRPr="000119B8">
        <w:rPr>
          <w:rFonts w:ascii="Arial" w:hAnsi="Arial" w:cs="Arial"/>
        </w:rPr>
        <w:t xml:space="preserve"> Ямбол се работи съобразно </w:t>
      </w:r>
      <w:r w:rsidR="00871609" w:rsidRPr="000119B8">
        <w:rPr>
          <w:rFonts w:ascii="Arial" w:hAnsi="Arial" w:cs="Arial"/>
        </w:rPr>
        <w:t>сроковете залегнали както в АПК,</w:t>
      </w:r>
      <w:r w:rsidR="00C10F7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>така и</w:t>
      </w:r>
      <w:r w:rsidR="00AF7F1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>в специалните закони,</w:t>
      </w:r>
      <w:r w:rsidR="00C10F7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 xml:space="preserve">съобразно </w:t>
      </w:r>
      <w:r w:rsidRPr="000119B8">
        <w:rPr>
          <w:rFonts w:ascii="Arial" w:hAnsi="Arial" w:cs="Arial"/>
        </w:rPr>
        <w:t>инструктивните срокове приети от В</w:t>
      </w:r>
      <w:r w:rsidR="00B77E8B" w:rsidRPr="000119B8">
        <w:rPr>
          <w:rFonts w:ascii="Arial" w:hAnsi="Arial" w:cs="Arial"/>
        </w:rPr>
        <w:t>СС, както и утвърдените в съда В</w:t>
      </w:r>
      <w:r w:rsidRPr="000119B8">
        <w:rPr>
          <w:rFonts w:ascii="Arial" w:hAnsi="Arial" w:cs="Arial"/>
        </w:rPr>
        <w:t xml:space="preserve">ремеви стандарти. </w:t>
      </w:r>
    </w:p>
    <w:p w:rsidR="00C15BC1" w:rsidRPr="005A2606" w:rsidRDefault="00C933A3" w:rsidP="00EF4E4A">
      <w:pPr>
        <w:ind w:right="-24" w:firstLine="1134"/>
        <w:jc w:val="both"/>
        <w:rPr>
          <w:rFonts w:ascii="Arial" w:hAnsi="Arial" w:cs="Arial"/>
          <w:color w:val="FF0000"/>
          <w:lang w:val="en-US"/>
        </w:rPr>
      </w:pPr>
      <w:r w:rsidRPr="000119B8">
        <w:rPr>
          <w:rFonts w:ascii="Arial" w:hAnsi="Arial" w:cs="Arial"/>
        </w:rPr>
        <w:t>Раз</w:t>
      </w:r>
      <w:r w:rsidR="00834D64">
        <w:rPr>
          <w:rFonts w:ascii="Arial" w:hAnsi="Arial" w:cs="Arial"/>
        </w:rPr>
        <w:t>пределението на делата през 2022</w:t>
      </w:r>
      <w:r w:rsidR="00532F13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</w:t>
      </w:r>
      <w:r w:rsidR="003D1008">
        <w:rPr>
          <w:rFonts w:ascii="Arial" w:hAnsi="Arial" w:cs="Arial"/>
        </w:rPr>
        <w:t>, както и през всички предходни години</w:t>
      </w:r>
      <w:r w:rsidRPr="000119B8">
        <w:rPr>
          <w:rFonts w:ascii="Arial" w:hAnsi="Arial" w:cs="Arial"/>
        </w:rPr>
        <w:t xml:space="preserve"> се извършваше на принципа на случайния избор</w:t>
      </w:r>
      <w:r w:rsidR="00AF7F1C" w:rsidRPr="000119B8">
        <w:rPr>
          <w:rFonts w:ascii="Arial" w:hAnsi="Arial" w:cs="Arial"/>
        </w:rPr>
        <w:t xml:space="preserve"> въз основа на разработени,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приети и утвърдени Вътрешни правила,</w:t>
      </w:r>
      <w:r w:rsidR="00BB018A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 xml:space="preserve">които </w:t>
      </w:r>
      <w:r w:rsidR="00DC22C5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 xml:space="preserve"> са </w:t>
      </w:r>
      <w:r w:rsidR="00C359B9">
        <w:rPr>
          <w:rFonts w:ascii="Arial" w:hAnsi="Arial" w:cs="Arial"/>
        </w:rPr>
        <w:t>публикувани</w:t>
      </w:r>
      <w:r w:rsidR="00AF7F1C" w:rsidRPr="000119B8">
        <w:rPr>
          <w:rFonts w:ascii="Arial" w:hAnsi="Arial" w:cs="Arial"/>
        </w:rPr>
        <w:t xml:space="preserve"> на </w:t>
      </w:r>
      <w:r w:rsidR="00532F13" w:rsidRPr="000119B8">
        <w:rPr>
          <w:rFonts w:ascii="Arial" w:hAnsi="Arial" w:cs="Arial"/>
        </w:rPr>
        <w:t xml:space="preserve">интернет </w:t>
      </w:r>
      <w:r w:rsidR="009167A7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страницата на Административен съд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Ямбол и са достъпни както за страните по делата,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така и всички граждани и институции.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 xml:space="preserve">Разпределението на делата се извършва </w:t>
      </w:r>
      <w:r w:rsidRPr="000119B8">
        <w:rPr>
          <w:rFonts w:ascii="Arial" w:hAnsi="Arial" w:cs="Arial"/>
        </w:rPr>
        <w:t>чрез електронната програма на ВСС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ЦПРД</w:t>
      </w:r>
      <w:r w:rsidRPr="000119B8">
        <w:rPr>
          <w:rFonts w:ascii="Arial" w:hAnsi="Arial" w:cs="Arial"/>
        </w:rPr>
        <w:t>, всеки ден от 1</w:t>
      </w:r>
      <w:r w:rsidR="00070FDB" w:rsidRPr="000119B8">
        <w:rPr>
          <w:rFonts w:ascii="Arial" w:hAnsi="Arial" w:cs="Arial"/>
        </w:rPr>
        <w:t>0</w:t>
      </w:r>
      <w:r w:rsidRPr="000119B8">
        <w:rPr>
          <w:rFonts w:ascii="Arial" w:hAnsi="Arial" w:cs="Arial"/>
        </w:rPr>
        <w:t>.30 ч</w:t>
      </w:r>
      <w:r w:rsidR="00C10F7C" w:rsidRPr="000119B8">
        <w:rPr>
          <w:rFonts w:ascii="Arial" w:hAnsi="Arial" w:cs="Arial"/>
        </w:rPr>
        <w:t xml:space="preserve">аса </w:t>
      </w:r>
      <w:r w:rsidR="004975CE">
        <w:rPr>
          <w:rFonts w:ascii="Arial" w:hAnsi="Arial" w:cs="Arial"/>
        </w:rPr>
        <w:t>от п</w:t>
      </w:r>
      <w:r w:rsidRPr="000119B8">
        <w:rPr>
          <w:rFonts w:ascii="Arial" w:hAnsi="Arial" w:cs="Arial"/>
        </w:rPr>
        <w:t>редседателя на съда</w:t>
      </w:r>
      <w:r w:rsidR="00BB018A" w:rsidRPr="000119B8">
        <w:rPr>
          <w:rFonts w:ascii="Arial" w:hAnsi="Arial" w:cs="Arial"/>
        </w:rPr>
        <w:t>.</w:t>
      </w:r>
      <w:r w:rsidR="00C10F7C" w:rsidRPr="000119B8">
        <w:rPr>
          <w:rFonts w:ascii="Arial" w:hAnsi="Arial" w:cs="Arial"/>
        </w:rPr>
        <w:t xml:space="preserve"> </w:t>
      </w:r>
      <w:r w:rsidR="00BB018A" w:rsidRPr="000119B8">
        <w:rPr>
          <w:rFonts w:ascii="Arial" w:hAnsi="Arial" w:cs="Arial"/>
        </w:rPr>
        <w:t>При негово отс</w:t>
      </w:r>
      <w:r w:rsidR="00855240" w:rsidRPr="000119B8">
        <w:rPr>
          <w:rFonts w:ascii="Arial" w:hAnsi="Arial" w:cs="Arial"/>
        </w:rPr>
        <w:t>ъст</w:t>
      </w:r>
      <w:r w:rsidR="00BB018A" w:rsidRPr="000119B8">
        <w:rPr>
          <w:rFonts w:ascii="Arial" w:hAnsi="Arial" w:cs="Arial"/>
        </w:rPr>
        <w:t>вие</w:t>
      </w:r>
      <w:r w:rsidRPr="000119B8">
        <w:rPr>
          <w:rFonts w:ascii="Arial" w:hAnsi="Arial" w:cs="Arial"/>
        </w:rPr>
        <w:t xml:space="preserve"> разпределението се извършва от </w:t>
      </w:r>
      <w:r w:rsidR="00DC22C5" w:rsidRPr="000119B8">
        <w:rPr>
          <w:rFonts w:ascii="Arial" w:hAnsi="Arial" w:cs="Arial"/>
        </w:rPr>
        <w:t xml:space="preserve">съдията, определен със заповед да изпълнява функциите на административен ръководител или </w:t>
      </w:r>
      <w:r w:rsidRPr="000119B8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>при липса на такава заповед</w:t>
      </w:r>
      <w:r w:rsidR="006C086F" w:rsidRPr="000119B8">
        <w:rPr>
          <w:rFonts w:ascii="Arial" w:hAnsi="Arial" w:cs="Arial"/>
        </w:rPr>
        <w:t xml:space="preserve"> </w:t>
      </w:r>
      <w:r w:rsidR="006C086F">
        <w:rPr>
          <w:rFonts w:ascii="Arial" w:hAnsi="Arial" w:cs="Arial"/>
        </w:rPr>
        <w:t xml:space="preserve">- </w:t>
      </w:r>
      <w:r w:rsidRPr="000119B8">
        <w:rPr>
          <w:rFonts w:ascii="Arial" w:hAnsi="Arial" w:cs="Arial"/>
        </w:rPr>
        <w:t xml:space="preserve">от следващия по старшинство съдия. За </w:t>
      </w:r>
      <w:r w:rsidR="00070FDB" w:rsidRPr="000119B8">
        <w:rPr>
          <w:rFonts w:ascii="Arial" w:hAnsi="Arial" w:cs="Arial"/>
        </w:rPr>
        <w:t xml:space="preserve"> </w:t>
      </w:r>
      <w:r w:rsidR="00F87160" w:rsidRPr="000119B8">
        <w:rPr>
          <w:rFonts w:ascii="Arial" w:hAnsi="Arial" w:cs="Arial"/>
        </w:rPr>
        <w:t xml:space="preserve">т. нар. </w:t>
      </w:r>
      <w:r w:rsidR="00542C9B" w:rsidRPr="000119B8">
        <w:rPr>
          <w:rFonts w:ascii="Arial" w:hAnsi="Arial" w:cs="Arial"/>
        </w:rPr>
        <w:t>бързи производства</w:t>
      </w:r>
      <w:r w:rsidRPr="000119B8">
        <w:rPr>
          <w:rFonts w:ascii="Arial" w:hAnsi="Arial" w:cs="Arial"/>
        </w:rPr>
        <w:t xml:space="preserve">, разпределението се извършва веднага </w:t>
      </w:r>
      <w:r w:rsidR="00532F13" w:rsidRPr="000119B8">
        <w:rPr>
          <w:rFonts w:ascii="Arial" w:hAnsi="Arial" w:cs="Arial"/>
        </w:rPr>
        <w:t>след</w:t>
      </w:r>
      <w:r w:rsidRPr="000119B8">
        <w:rPr>
          <w:rFonts w:ascii="Arial" w:hAnsi="Arial" w:cs="Arial"/>
        </w:rPr>
        <w:t xml:space="preserve"> постъпването им в деловодството на съда</w:t>
      </w:r>
      <w:r w:rsidR="00532F13" w:rsidRPr="000119B8">
        <w:rPr>
          <w:rFonts w:ascii="Arial" w:hAnsi="Arial" w:cs="Arial"/>
        </w:rPr>
        <w:t>, като</w:t>
      </w:r>
      <w:r w:rsidRPr="000119B8">
        <w:rPr>
          <w:rFonts w:ascii="Arial" w:hAnsi="Arial" w:cs="Arial"/>
        </w:rPr>
        <w:t xml:space="preserve"> след образуването им от </w:t>
      </w:r>
      <w:r w:rsidR="004975CE">
        <w:rPr>
          <w:rFonts w:ascii="Arial" w:hAnsi="Arial" w:cs="Arial"/>
        </w:rPr>
        <w:t>п</w:t>
      </w:r>
      <w:r w:rsidRPr="000119B8">
        <w:rPr>
          <w:rFonts w:ascii="Arial" w:hAnsi="Arial" w:cs="Arial"/>
        </w:rPr>
        <w:t xml:space="preserve">редседателя </w:t>
      </w:r>
      <w:r w:rsidR="00B47083" w:rsidRPr="000119B8">
        <w:rPr>
          <w:rFonts w:ascii="Arial" w:hAnsi="Arial" w:cs="Arial"/>
        </w:rPr>
        <w:t>незабавно</w:t>
      </w:r>
      <w:r w:rsidRPr="000119B8">
        <w:rPr>
          <w:rFonts w:ascii="Arial" w:hAnsi="Arial" w:cs="Arial"/>
        </w:rPr>
        <w:t xml:space="preserve"> се докладват </w:t>
      </w:r>
      <w:r w:rsidRPr="000119B8">
        <w:rPr>
          <w:rFonts w:ascii="Arial" w:hAnsi="Arial" w:cs="Arial"/>
        </w:rPr>
        <w:lastRenderedPageBreak/>
        <w:t xml:space="preserve">на </w:t>
      </w:r>
      <w:r w:rsidR="00357494">
        <w:rPr>
          <w:rFonts w:ascii="Arial" w:hAnsi="Arial" w:cs="Arial"/>
        </w:rPr>
        <w:t xml:space="preserve">определения </w:t>
      </w:r>
      <w:r w:rsidRPr="000119B8">
        <w:rPr>
          <w:rFonts w:ascii="Arial" w:hAnsi="Arial" w:cs="Arial"/>
        </w:rPr>
        <w:t>съдия</w:t>
      </w:r>
      <w:r w:rsidR="00277AB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532F1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докладчи</w:t>
      </w:r>
      <w:r w:rsidR="00277AB9" w:rsidRPr="000119B8">
        <w:rPr>
          <w:rFonts w:ascii="Arial" w:hAnsi="Arial" w:cs="Arial"/>
        </w:rPr>
        <w:t>к</w:t>
      </w:r>
      <w:r w:rsidR="00AF7F1C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>Съгласно правилата, при извършване на разпределението може да присъства всеки съдия от Административен съд</w:t>
      </w:r>
      <w:r w:rsidR="00D622C8" w:rsidRPr="000119B8">
        <w:rPr>
          <w:rFonts w:ascii="Arial" w:hAnsi="Arial" w:cs="Arial"/>
        </w:rPr>
        <w:t xml:space="preserve"> – </w:t>
      </w:r>
      <w:r w:rsidR="00532F13" w:rsidRPr="000119B8">
        <w:rPr>
          <w:rFonts w:ascii="Arial" w:hAnsi="Arial" w:cs="Arial"/>
        </w:rPr>
        <w:t xml:space="preserve">Ямбол, като </w:t>
      </w:r>
      <w:r w:rsidRPr="000119B8">
        <w:rPr>
          <w:rFonts w:ascii="Arial" w:hAnsi="Arial" w:cs="Arial"/>
        </w:rPr>
        <w:t xml:space="preserve"> такава възможност е предоставена </w:t>
      </w:r>
      <w:r w:rsidR="00532F13" w:rsidRPr="000119B8">
        <w:rPr>
          <w:rFonts w:ascii="Arial" w:hAnsi="Arial" w:cs="Arial"/>
        </w:rPr>
        <w:t xml:space="preserve">и </w:t>
      </w:r>
      <w:r w:rsidRPr="000119B8">
        <w:rPr>
          <w:rFonts w:ascii="Arial" w:hAnsi="Arial" w:cs="Arial"/>
        </w:rPr>
        <w:t>на страните по делата и представители</w:t>
      </w:r>
      <w:r w:rsidR="000A49AD" w:rsidRPr="000119B8">
        <w:rPr>
          <w:rFonts w:ascii="Arial" w:hAnsi="Arial" w:cs="Arial"/>
        </w:rPr>
        <w:t>те</w:t>
      </w:r>
      <w:r w:rsidRPr="000119B8">
        <w:rPr>
          <w:rFonts w:ascii="Arial" w:hAnsi="Arial" w:cs="Arial"/>
        </w:rPr>
        <w:t xml:space="preserve"> на медиите.</w:t>
      </w:r>
      <w:r w:rsidR="004370CA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Копие от електрон</w:t>
      </w:r>
      <w:r w:rsidR="00910533" w:rsidRPr="000119B8">
        <w:rPr>
          <w:rFonts w:ascii="Arial" w:hAnsi="Arial" w:cs="Arial"/>
        </w:rPr>
        <w:t>н</w:t>
      </w:r>
      <w:r w:rsidR="00AF7F1C" w:rsidRPr="000119B8">
        <w:rPr>
          <w:rFonts w:ascii="Arial" w:hAnsi="Arial" w:cs="Arial"/>
        </w:rPr>
        <w:t>ия протокол за разпределение на делата с</w:t>
      </w:r>
      <w:r w:rsidR="00173492" w:rsidRPr="000119B8">
        <w:rPr>
          <w:rFonts w:ascii="Arial" w:hAnsi="Arial" w:cs="Arial"/>
        </w:rPr>
        <w:t>е</w:t>
      </w:r>
      <w:r w:rsidR="00AF7F1C" w:rsidRPr="000119B8">
        <w:rPr>
          <w:rFonts w:ascii="Arial" w:hAnsi="Arial" w:cs="Arial"/>
        </w:rPr>
        <w:t xml:space="preserve"> съхранява по всяко дело.</w:t>
      </w:r>
      <w:r w:rsidR="004370CA" w:rsidRPr="000119B8">
        <w:rPr>
          <w:rFonts w:ascii="Arial" w:hAnsi="Arial" w:cs="Arial"/>
        </w:rPr>
        <w:t xml:space="preserve"> </w:t>
      </w:r>
      <w:r w:rsidR="00210144">
        <w:rPr>
          <w:rFonts w:ascii="Arial" w:hAnsi="Arial" w:cs="Arial"/>
        </w:rPr>
        <w:t xml:space="preserve"> </w:t>
      </w:r>
      <w:r w:rsidR="00FA627A">
        <w:rPr>
          <w:rFonts w:ascii="Arial" w:hAnsi="Arial" w:cs="Arial"/>
        </w:rPr>
        <w:t xml:space="preserve"> </w:t>
      </w:r>
    </w:p>
    <w:p w:rsidR="0073057E" w:rsidRPr="000119B8" w:rsidRDefault="004052E4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C22C5" w:rsidRPr="0001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483047" w:rsidRPr="000119B8">
        <w:rPr>
          <w:rFonts w:ascii="Arial" w:hAnsi="Arial" w:cs="Arial"/>
        </w:rPr>
        <w:t xml:space="preserve"> г</w:t>
      </w:r>
      <w:r w:rsidR="0073057E" w:rsidRPr="000119B8">
        <w:rPr>
          <w:rFonts w:ascii="Arial" w:hAnsi="Arial" w:cs="Arial"/>
        </w:rPr>
        <w:t>.</w:t>
      </w:r>
      <w:r w:rsidR="005A2606">
        <w:rPr>
          <w:rFonts w:ascii="Arial" w:hAnsi="Arial" w:cs="Arial"/>
        </w:rPr>
        <w:t>, когато</w:t>
      </w:r>
      <w:r w:rsidR="0073057E" w:rsidRPr="000119B8">
        <w:rPr>
          <w:rFonts w:ascii="Arial" w:hAnsi="Arial" w:cs="Arial"/>
        </w:rPr>
        <w:t xml:space="preserve"> </w:t>
      </w:r>
      <w:r w:rsidR="00B646FE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>влязоха в сила Правила за оценка на натовареност на съдиите</w:t>
      </w:r>
      <w:r w:rsidR="002665B7">
        <w:rPr>
          <w:rFonts w:ascii="Arial" w:hAnsi="Arial" w:cs="Arial"/>
        </w:rPr>
        <w:t xml:space="preserve">, в  </w:t>
      </w:r>
      <w:r w:rsidR="0073057E" w:rsidRPr="000119B8">
        <w:rPr>
          <w:rFonts w:ascii="Arial" w:hAnsi="Arial" w:cs="Arial"/>
        </w:rPr>
        <w:t xml:space="preserve"> Адм</w:t>
      </w:r>
      <w:r w:rsidR="004370CA" w:rsidRPr="000119B8">
        <w:rPr>
          <w:rFonts w:ascii="Arial" w:hAnsi="Arial" w:cs="Arial"/>
        </w:rPr>
        <w:t xml:space="preserve">инистративен </w:t>
      </w:r>
      <w:r w:rsidR="0073057E" w:rsidRPr="000119B8">
        <w:rPr>
          <w:rFonts w:ascii="Arial" w:hAnsi="Arial" w:cs="Arial"/>
        </w:rPr>
        <w:t>съд</w:t>
      </w:r>
      <w:r w:rsidR="00894EBF" w:rsidRPr="000119B8">
        <w:rPr>
          <w:rFonts w:ascii="Arial" w:hAnsi="Arial" w:cs="Arial"/>
        </w:rPr>
        <w:t xml:space="preserve"> </w:t>
      </w:r>
      <w:r w:rsidR="00D622C8" w:rsidRPr="000119B8">
        <w:rPr>
          <w:rFonts w:ascii="Arial" w:hAnsi="Arial" w:cs="Arial"/>
        </w:rPr>
        <w:t>–</w:t>
      </w:r>
      <w:r w:rsidR="00894EBF" w:rsidRPr="000119B8">
        <w:rPr>
          <w:rFonts w:ascii="Arial" w:hAnsi="Arial" w:cs="Arial"/>
        </w:rPr>
        <w:t xml:space="preserve"> </w:t>
      </w:r>
      <w:r w:rsidR="00434801" w:rsidRPr="000119B8">
        <w:rPr>
          <w:rFonts w:ascii="Arial" w:hAnsi="Arial" w:cs="Arial"/>
        </w:rPr>
        <w:t xml:space="preserve">Ямбол </w:t>
      </w:r>
      <w:r w:rsidR="00DF7D16" w:rsidRPr="000119B8">
        <w:rPr>
          <w:rFonts w:ascii="Arial" w:hAnsi="Arial" w:cs="Arial"/>
        </w:rPr>
        <w:t>е внедрена</w:t>
      </w:r>
      <w:r w:rsidR="00434801" w:rsidRPr="000119B8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 xml:space="preserve"> централизирана</w:t>
      </w:r>
      <w:r w:rsidR="00434801" w:rsidRPr="000119B8">
        <w:rPr>
          <w:rFonts w:ascii="Arial" w:hAnsi="Arial" w:cs="Arial"/>
        </w:rPr>
        <w:t>та</w:t>
      </w:r>
      <w:r w:rsidR="0073057E" w:rsidRPr="000119B8">
        <w:rPr>
          <w:rFonts w:ascii="Arial" w:hAnsi="Arial" w:cs="Arial"/>
        </w:rPr>
        <w:t xml:space="preserve"> Система за изчисляване на натовареност на съдиите</w:t>
      </w:r>
      <w:r w:rsidR="004370CA" w:rsidRPr="000119B8">
        <w:rPr>
          <w:rFonts w:ascii="Arial" w:hAnsi="Arial" w:cs="Arial"/>
        </w:rPr>
        <w:t xml:space="preserve"> </w:t>
      </w:r>
      <w:r w:rsidR="00483047" w:rsidRPr="000119B8">
        <w:rPr>
          <w:rFonts w:ascii="Arial" w:hAnsi="Arial" w:cs="Arial"/>
        </w:rPr>
        <w:t>(</w:t>
      </w:r>
      <w:r w:rsidR="0073057E" w:rsidRPr="000119B8">
        <w:rPr>
          <w:rFonts w:ascii="Arial" w:hAnsi="Arial" w:cs="Arial"/>
        </w:rPr>
        <w:t>СИНС</w:t>
      </w:r>
      <w:r w:rsidR="00483047" w:rsidRPr="000119B8">
        <w:rPr>
          <w:rFonts w:ascii="Arial" w:hAnsi="Arial" w:cs="Arial"/>
        </w:rPr>
        <w:t>)</w:t>
      </w:r>
      <w:r w:rsidR="0073057E" w:rsidRPr="000119B8">
        <w:rPr>
          <w:rFonts w:ascii="Arial" w:hAnsi="Arial" w:cs="Arial"/>
        </w:rPr>
        <w:t>.</w:t>
      </w:r>
      <w:r w:rsidR="004370CA" w:rsidRPr="000119B8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>С прилагането на тази система,</w:t>
      </w:r>
      <w:r w:rsidR="004370CA" w:rsidRPr="000119B8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>заедно с разпределението на делата,</w:t>
      </w:r>
      <w:r w:rsidR="004370CA" w:rsidRPr="000119B8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>съдията извършващ това разпределение въвежда и съответния шифър на делото,</w:t>
      </w:r>
      <w:r w:rsidR="004370CA" w:rsidRPr="000119B8">
        <w:rPr>
          <w:rFonts w:ascii="Arial" w:hAnsi="Arial" w:cs="Arial"/>
        </w:rPr>
        <w:t xml:space="preserve"> </w:t>
      </w:r>
      <w:r w:rsidR="0073057E" w:rsidRPr="000119B8">
        <w:rPr>
          <w:rFonts w:ascii="Arial" w:hAnsi="Arial" w:cs="Arial"/>
        </w:rPr>
        <w:t xml:space="preserve">който определя и коефициента на тежест. </w:t>
      </w:r>
      <w:r w:rsidR="00114B79" w:rsidRPr="000119B8">
        <w:rPr>
          <w:rFonts w:ascii="Arial" w:hAnsi="Arial" w:cs="Arial"/>
        </w:rPr>
        <w:t>При наличие на основания за корекция на първоначалния коефициент,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съдията-докладчик попълва специална карта,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в която отразява основанието за корекция и се подписва.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Председателя</w:t>
      </w:r>
      <w:r w:rsidR="004370CA" w:rsidRPr="000119B8">
        <w:rPr>
          <w:rFonts w:ascii="Arial" w:hAnsi="Arial" w:cs="Arial"/>
        </w:rPr>
        <w:t>т</w:t>
      </w:r>
      <w:r w:rsidR="00114B79" w:rsidRPr="000119B8">
        <w:rPr>
          <w:rFonts w:ascii="Arial" w:hAnsi="Arial" w:cs="Arial"/>
        </w:rPr>
        <w:t xml:space="preserve"> на съда</w:t>
      </w:r>
      <w:r w:rsidR="004370CA" w:rsidRPr="000119B8">
        <w:rPr>
          <w:rFonts w:ascii="Arial" w:hAnsi="Arial" w:cs="Arial"/>
        </w:rPr>
        <w:t>,</w:t>
      </w:r>
      <w:r w:rsidR="00114B79" w:rsidRPr="000119B8">
        <w:rPr>
          <w:rFonts w:ascii="Arial" w:hAnsi="Arial" w:cs="Arial"/>
        </w:rPr>
        <w:t xml:space="preserve"> след проверка</w:t>
      </w:r>
      <w:r w:rsidR="00357494">
        <w:rPr>
          <w:rFonts w:ascii="Arial" w:hAnsi="Arial" w:cs="Arial"/>
        </w:rPr>
        <w:t>,</w:t>
      </w:r>
      <w:r w:rsidR="00114B79" w:rsidRPr="000119B8">
        <w:rPr>
          <w:rFonts w:ascii="Arial" w:hAnsi="Arial" w:cs="Arial"/>
        </w:rPr>
        <w:t xml:space="preserve"> утвърждава направената корекция.</w:t>
      </w:r>
    </w:p>
    <w:p w:rsidR="00C933A3" w:rsidRPr="000119B8" w:rsidRDefault="0073057E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Още при образуване на делото съдията</w:t>
      </w:r>
      <w:r w:rsidR="00003EC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 докл</w:t>
      </w:r>
      <w:r w:rsidR="008D7215">
        <w:rPr>
          <w:rFonts w:ascii="Arial" w:hAnsi="Arial" w:cs="Arial"/>
        </w:rPr>
        <w:t xml:space="preserve">адчик дава указания на страните </w:t>
      </w:r>
      <w:r w:rsidR="00C933A3" w:rsidRPr="000119B8">
        <w:rPr>
          <w:rFonts w:ascii="Arial" w:hAnsi="Arial" w:cs="Arial"/>
        </w:rPr>
        <w:t xml:space="preserve"> в тежест на коя от тях е доказването на определени твърдения, както и кои обстоятелства се нуждаят от доказване.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Както се посочи по-горе насрочването,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а при необходимост отлагането на делата ст</w:t>
      </w:r>
      <w:r w:rsidR="006B5423" w:rsidRPr="000119B8">
        <w:rPr>
          <w:rFonts w:ascii="Arial" w:hAnsi="Arial" w:cs="Arial"/>
        </w:rPr>
        <w:t>ава при спазване на сроковете по</w:t>
      </w:r>
      <w:r w:rsidRPr="000119B8">
        <w:rPr>
          <w:rFonts w:ascii="Arial" w:hAnsi="Arial" w:cs="Arial"/>
        </w:rPr>
        <w:t xml:space="preserve"> чл.139</w:t>
      </w:r>
      <w:r w:rsidR="006B5423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ал.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чл.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157</w:t>
      </w:r>
      <w:r w:rsidR="006B5423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ал.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 АПК,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на специалните законови разпоредби</w:t>
      </w:r>
      <w:r w:rsidR="00776E06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както и на приетите от съда Времеви стандарти</w:t>
      </w:r>
      <w:r w:rsidR="00894EBF" w:rsidRPr="000119B8">
        <w:rPr>
          <w:rFonts w:ascii="Arial" w:hAnsi="Arial" w:cs="Arial"/>
        </w:rPr>
        <w:t>.</w:t>
      </w:r>
    </w:p>
    <w:p w:rsidR="00C933A3" w:rsidRPr="000119B8" w:rsidRDefault="00C933A3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Отчитам като добра атестация за съда бързината на правораздаване, тъй като </w:t>
      </w:r>
      <w:r w:rsidR="00307E51" w:rsidRPr="000119B8">
        <w:rPr>
          <w:rFonts w:ascii="Arial" w:hAnsi="Arial" w:cs="Arial"/>
        </w:rPr>
        <w:t xml:space="preserve">несъмнено </w:t>
      </w:r>
      <w:r w:rsidRPr="000119B8">
        <w:rPr>
          <w:rFonts w:ascii="Arial" w:hAnsi="Arial" w:cs="Arial"/>
        </w:rPr>
        <w:t>срочното правораздаване създава доверие в обществото. Разбира се</w:t>
      </w:r>
      <w:r w:rsidR="00776E06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вина</w:t>
      </w:r>
      <w:r w:rsidR="00D13392" w:rsidRPr="000119B8">
        <w:rPr>
          <w:rFonts w:ascii="Arial" w:hAnsi="Arial" w:cs="Arial"/>
        </w:rPr>
        <w:t>ги следва да се има пред</w:t>
      </w:r>
      <w:r w:rsidRPr="000119B8">
        <w:rPr>
          <w:rFonts w:ascii="Arial" w:hAnsi="Arial" w:cs="Arial"/>
        </w:rPr>
        <w:t>вид и качеството на правораздаването, както и охраняването на интересите и правото на защита на страните.</w:t>
      </w:r>
    </w:p>
    <w:p w:rsidR="001C708E" w:rsidRPr="000119B8" w:rsidRDefault="00D622C8" w:rsidP="00EF4E4A">
      <w:pPr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В служба “</w:t>
      </w:r>
      <w:r w:rsidR="00C933A3" w:rsidRPr="000119B8">
        <w:rPr>
          <w:rFonts w:ascii="Arial" w:hAnsi="Arial" w:cs="Arial"/>
        </w:rPr>
        <w:t>Деловодство” продължава стриктното следене за бързо</w:t>
      </w:r>
      <w:r w:rsidR="007A4062">
        <w:rPr>
          <w:rFonts w:ascii="Arial" w:hAnsi="Arial" w:cs="Arial"/>
        </w:rPr>
        <w:t>то</w:t>
      </w:r>
      <w:r w:rsidR="00C933A3" w:rsidRPr="000119B8">
        <w:rPr>
          <w:rFonts w:ascii="Arial" w:hAnsi="Arial" w:cs="Arial"/>
        </w:rPr>
        <w:t xml:space="preserve"> изпълнение на всички разпореждания, определения и резолюции на съдиите, за своевременното призоваване на страните и за своевременното изпращане от административните органи на искани от тях документи, необходими за решаване на делото. Съдебният служител</w:t>
      </w:r>
      <w:r w:rsidR="00FE48F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</w:t>
      </w:r>
      <w:r w:rsidR="00FE48F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призовкар</w:t>
      </w:r>
      <w:proofErr w:type="spellEnd"/>
      <w:r w:rsidR="00C933A3" w:rsidRPr="000119B8">
        <w:rPr>
          <w:rFonts w:ascii="Arial" w:hAnsi="Arial" w:cs="Arial"/>
        </w:rPr>
        <w:t>, макар и сам</w:t>
      </w:r>
      <w:r w:rsidR="00D05E8B" w:rsidRPr="000119B8">
        <w:rPr>
          <w:rFonts w:ascii="Arial" w:hAnsi="Arial" w:cs="Arial"/>
        </w:rPr>
        <w:t xml:space="preserve">, </w:t>
      </w:r>
      <w:r w:rsidR="00C933A3" w:rsidRPr="000119B8">
        <w:rPr>
          <w:rFonts w:ascii="Arial" w:hAnsi="Arial" w:cs="Arial"/>
        </w:rPr>
        <w:t xml:space="preserve"> успява да връчи всички призовки и съобщения навреме</w:t>
      </w:r>
      <w:r w:rsidR="00341F22">
        <w:rPr>
          <w:rFonts w:ascii="Arial" w:hAnsi="Arial" w:cs="Arial"/>
        </w:rPr>
        <w:t>.</w:t>
      </w:r>
      <w:r w:rsidR="00FA627A">
        <w:rPr>
          <w:rFonts w:ascii="Arial" w:hAnsi="Arial" w:cs="Arial"/>
        </w:rPr>
        <w:t xml:space="preserve"> </w:t>
      </w:r>
      <w:r w:rsidR="007A4062">
        <w:rPr>
          <w:rFonts w:ascii="Arial" w:hAnsi="Arial" w:cs="Arial"/>
        </w:rPr>
        <w:t xml:space="preserve">   </w:t>
      </w:r>
      <w:r w:rsidR="00C933A3" w:rsidRPr="000119B8">
        <w:rPr>
          <w:rFonts w:ascii="Arial" w:hAnsi="Arial" w:cs="Arial"/>
        </w:rPr>
        <w:t xml:space="preserve"> Няма </w:t>
      </w:r>
      <w:r w:rsidR="008D7215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 дела, отложени поради нередовно връчване на призовка от наши служители. </w:t>
      </w:r>
      <w:r w:rsidR="00FA627A">
        <w:rPr>
          <w:rFonts w:ascii="Arial" w:hAnsi="Arial" w:cs="Arial"/>
        </w:rPr>
        <w:t xml:space="preserve"> </w:t>
      </w:r>
    </w:p>
    <w:p w:rsidR="0073057E" w:rsidRPr="000119B8" w:rsidRDefault="004975CE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Всеки месец на п</w:t>
      </w:r>
      <w:r w:rsidR="00C933A3" w:rsidRPr="000119B8">
        <w:rPr>
          <w:rFonts w:ascii="Arial" w:hAnsi="Arial" w:cs="Arial"/>
        </w:rPr>
        <w:t>редседателя на съда се докладват справки за броя на постъпилите и свършени дела през предходния месец, сроковете, в които са свършени, оставените без движение дела и причините за това, датата на която е постановено разпореждането на съдията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докл</w:t>
      </w:r>
      <w:r w:rsidR="0042317A" w:rsidRPr="000119B8">
        <w:rPr>
          <w:rFonts w:ascii="Arial" w:hAnsi="Arial" w:cs="Arial"/>
        </w:rPr>
        <w:t xml:space="preserve">адчик, както и справка относно </w:t>
      </w:r>
      <w:r w:rsidR="00C933A3" w:rsidRPr="000119B8">
        <w:rPr>
          <w:rFonts w:ascii="Arial" w:hAnsi="Arial" w:cs="Arial"/>
        </w:rPr>
        <w:t>спрените съдебни производства. Последната се докладва и по съответното дело за разпореждане от съдията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–</w:t>
      </w:r>
      <w:r w:rsidR="00AB66C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докладчик. Целта е своевременно предприемане на мерки за отстраняване на </w:t>
      </w:r>
      <w:proofErr w:type="spellStart"/>
      <w:r w:rsidR="00C933A3" w:rsidRPr="000119B8">
        <w:rPr>
          <w:rFonts w:ascii="Arial" w:hAnsi="Arial" w:cs="Arial"/>
        </w:rPr>
        <w:t>нередовностите</w:t>
      </w:r>
      <w:proofErr w:type="spellEnd"/>
      <w:r w:rsidR="00C933A3" w:rsidRPr="000119B8">
        <w:rPr>
          <w:rFonts w:ascii="Arial" w:hAnsi="Arial" w:cs="Arial"/>
        </w:rPr>
        <w:t xml:space="preserve"> и даване ход на делото. </w:t>
      </w:r>
    </w:p>
    <w:p w:rsidR="008636A9" w:rsidRDefault="00C933A3" w:rsidP="00EF4E4A">
      <w:pPr>
        <w:ind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Всички съдебни актове по свършените дела се публикуват веднага след постановяването им на интернет </w:t>
      </w:r>
      <w:r w:rsidR="00BF7DD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страницата на съда и на централния интерфейс в съответствие с чл.</w:t>
      </w:r>
      <w:r w:rsidR="00BF7DD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64, ал.</w:t>
      </w:r>
      <w:r w:rsidR="002F12EC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 ЗС</w:t>
      </w:r>
      <w:r w:rsidR="004975CE">
        <w:rPr>
          <w:rFonts w:ascii="Arial" w:hAnsi="Arial" w:cs="Arial"/>
        </w:rPr>
        <w:t>В, решение на ВСС и заповед на п</w:t>
      </w:r>
      <w:r w:rsidRPr="000119B8">
        <w:rPr>
          <w:rFonts w:ascii="Arial" w:hAnsi="Arial" w:cs="Arial"/>
        </w:rPr>
        <w:t>редседателя на съ</w:t>
      </w:r>
      <w:r w:rsidR="009067DE" w:rsidRPr="000119B8">
        <w:rPr>
          <w:rFonts w:ascii="Arial" w:hAnsi="Arial" w:cs="Arial"/>
        </w:rPr>
        <w:t>да, при спазване изискванията за защита на личните данни и на ЗЗКИ</w:t>
      </w:r>
      <w:r w:rsidRPr="000119B8">
        <w:rPr>
          <w:rFonts w:ascii="Arial" w:hAnsi="Arial" w:cs="Arial"/>
        </w:rPr>
        <w:t>. В съда са приети и вътрешни правила, относно публикуването на р</w:t>
      </w:r>
      <w:r w:rsidR="00BF7DD1" w:rsidRPr="000119B8">
        <w:rPr>
          <w:rFonts w:ascii="Arial" w:hAnsi="Arial" w:cs="Arial"/>
        </w:rPr>
        <w:t>ешенията на интернет страницата</w:t>
      </w:r>
      <w:r w:rsidRPr="000119B8">
        <w:rPr>
          <w:rFonts w:ascii="Arial" w:hAnsi="Arial" w:cs="Arial"/>
        </w:rPr>
        <w:t>.</w:t>
      </w:r>
      <w:r w:rsidR="006F1502">
        <w:rPr>
          <w:rFonts w:ascii="Arial" w:hAnsi="Arial" w:cs="Arial"/>
        </w:rPr>
        <w:t xml:space="preserve"> </w:t>
      </w:r>
      <w:r w:rsidR="006F1502">
        <w:rPr>
          <w:rFonts w:ascii="Arial" w:hAnsi="Arial" w:cs="Arial"/>
          <w:b/>
        </w:rPr>
        <w:t xml:space="preserve"> </w:t>
      </w:r>
    </w:p>
    <w:p w:rsidR="00395B49" w:rsidRDefault="00395B49" w:rsidP="00EF4E4A">
      <w:pPr>
        <w:ind w:right="-24" w:firstLine="1134"/>
        <w:jc w:val="both"/>
        <w:rPr>
          <w:rFonts w:ascii="Arial" w:hAnsi="Arial" w:cs="Arial"/>
          <w:b/>
        </w:rPr>
      </w:pPr>
    </w:p>
    <w:p w:rsidR="00BD13EF" w:rsidRDefault="00BD13EF" w:rsidP="00EF4E4A">
      <w:pPr>
        <w:ind w:right="-24" w:firstLine="1134"/>
        <w:jc w:val="both"/>
        <w:rPr>
          <w:rFonts w:ascii="Arial" w:hAnsi="Arial" w:cs="Arial"/>
          <w:b/>
        </w:rPr>
      </w:pPr>
    </w:p>
    <w:p w:rsidR="00BD13EF" w:rsidRDefault="00BD13EF" w:rsidP="00EF4E4A">
      <w:pPr>
        <w:ind w:right="-24" w:firstLine="1134"/>
        <w:jc w:val="both"/>
        <w:rPr>
          <w:rFonts w:ascii="Arial" w:hAnsi="Arial" w:cs="Arial"/>
          <w:b/>
        </w:rPr>
      </w:pPr>
    </w:p>
    <w:p w:rsidR="00395B49" w:rsidRPr="000119B8" w:rsidRDefault="00395B49" w:rsidP="00EF4E4A">
      <w:pPr>
        <w:ind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F55EA7" w:rsidP="00EF4E4A">
      <w:pPr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lastRenderedPageBreak/>
        <w:t xml:space="preserve">3. </w:t>
      </w:r>
      <w:r w:rsidR="00C933A3" w:rsidRPr="000119B8">
        <w:rPr>
          <w:rFonts w:ascii="Arial" w:hAnsi="Arial" w:cs="Arial"/>
          <w:b/>
          <w:i/>
        </w:rPr>
        <w:t>ОБЖАЛВАНИ И ПРОТЕСТИРАНИ ДЕЛА. РЕЗУЛТАТИ ОТ КАСАЦИОННАТА ПРОВЕРКА</w:t>
      </w:r>
    </w:p>
    <w:p w:rsidR="00F67F72" w:rsidRPr="000119B8" w:rsidRDefault="00B646FE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E52" w:rsidRPr="000119B8" w:rsidRDefault="00E50E52" w:rsidP="00EF4E4A">
      <w:pPr>
        <w:ind w:right="-24" w:firstLine="1134"/>
        <w:jc w:val="both"/>
        <w:rPr>
          <w:rFonts w:ascii="Arial" w:hAnsi="Arial" w:cs="Arial"/>
          <w:lang w:val="en-US"/>
        </w:rPr>
      </w:pPr>
    </w:p>
    <w:p w:rsidR="00F67F72" w:rsidRPr="000119B8" w:rsidRDefault="00357494" w:rsidP="00EF4E4A">
      <w:pPr>
        <w:ind w:right="-24" w:firstLine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</w:p>
    <w:p w:rsidR="007F6F84" w:rsidRPr="000119B8" w:rsidRDefault="00BF0040" w:rsidP="00EF4E4A">
      <w:pPr>
        <w:ind w:left="360" w:right="-24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64F53565" wp14:editId="2E0E61B9">
            <wp:extent cx="4253149" cy="3593990"/>
            <wp:effectExtent l="0" t="0" r="0" b="0"/>
            <wp:docPr id="8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E50E52" w:rsidRDefault="00B646FE" w:rsidP="00EF4E4A">
      <w:pPr>
        <w:ind w:left="360" w:right="-24" w:firstLine="7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D13EF" w:rsidRPr="000119B8" w:rsidRDefault="00BD13EF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3531D7" w:rsidRPr="000119B8" w:rsidRDefault="003531D7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3531D7" w:rsidRPr="000119B8" w:rsidRDefault="003531D7" w:rsidP="00EF4E4A">
      <w:pPr>
        <w:ind w:left="360" w:right="-24" w:firstLine="774"/>
        <w:jc w:val="both"/>
        <w:rPr>
          <w:rFonts w:ascii="Arial" w:hAnsi="Arial" w:cs="Arial"/>
          <w:b/>
        </w:rPr>
      </w:pPr>
    </w:p>
    <w:p w:rsidR="00C933A3" w:rsidRPr="000119B8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3.1. </w:t>
      </w:r>
      <w:r w:rsidRPr="000119B8">
        <w:rPr>
          <w:rFonts w:ascii="Arial" w:hAnsi="Arial" w:cs="Arial"/>
          <w:b/>
        </w:rPr>
        <w:tab/>
        <w:t>ОБЖАЛВАНИ И ПРОТЕСТИРАНИ ДЕЛА</w:t>
      </w:r>
    </w:p>
    <w:p w:rsidR="00C933A3" w:rsidRPr="000119B8" w:rsidRDefault="00C933A3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774"/>
        <w:jc w:val="both"/>
        <w:rPr>
          <w:rFonts w:ascii="Arial" w:hAnsi="Arial" w:cs="Arial"/>
          <w:lang w:val="en-US"/>
        </w:rPr>
      </w:pPr>
    </w:p>
    <w:p w:rsidR="00E50E52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отчетния период от общо</w:t>
      </w:r>
      <w:r w:rsidR="00114B79" w:rsidRPr="000119B8">
        <w:rPr>
          <w:rFonts w:ascii="Arial" w:hAnsi="Arial" w:cs="Arial"/>
        </w:rPr>
        <w:t xml:space="preserve"> свършените </w:t>
      </w:r>
      <w:r w:rsidR="00624410">
        <w:rPr>
          <w:rFonts w:ascii="Arial" w:hAnsi="Arial" w:cs="Arial"/>
        </w:rPr>
        <w:t>331</w:t>
      </w:r>
      <w:r w:rsidRPr="000119B8">
        <w:rPr>
          <w:rFonts w:ascii="Arial" w:hAnsi="Arial" w:cs="Arial"/>
        </w:rPr>
        <w:t xml:space="preserve"> бр.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дела </w:t>
      </w:r>
      <w:r w:rsidR="003531D7" w:rsidRPr="000119B8">
        <w:rPr>
          <w:rFonts w:ascii="Arial" w:hAnsi="Arial" w:cs="Arial"/>
        </w:rPr>
        <w:t>(</w:t>
      </w:r>
      <w:r w:rsidRPr="000119B8">
        <w:rPr>
          <w:rFonts w:ascii="Arial" w:hAnsi="Arial" w:cs="Arial"/>
        </w:rPr>
        <w:t>с решения и определения</w:t>
      </w:r>
      <w:r w:rsidR="003531D7" w:rsidRPr="000119B8">
        <w:rPr>
          <w:rFonts w:ascii="Arial" w:hAnsi="Arial" w:cs="Arial"/>
        </w:rPr>
        <w:t>)</w:t>
      </w:r>
      <w:r w:rsidRPr="000119B8">
        <w:rPr>
          <w:rFonts w:ascii="Arial" w:hAnsi="Arial" w:cs="Arial"/>
        </w:rPr>
        <w:t xml:space="preserve"> са обжалвани по реда </w:t>
      </w:r>
      <w:r w:rsidR="00114B79" w:rsidRPr="000119B8">
        <w:rPr>
          <w:rFonts w:ascii="Arial" w:hAnsi="Arial" w:cs="Arial"/>
        </w:rPr>
        <w:t xml:space="preserve">на касационното производство </w:t>
      </w:r>
      <w:r w:rsidR="00D6545C">
        <w:rPr>
          <w:rFonts w:ascii="Arial" w:hAnsi="Arial" w:cs="Arial"/>
        </w:rPr>
        <w:t>1</w:t>
      </w:r>
      <w:r w:rsidR="00624410">
        <w:rPr>
          <w:rFonts w:ascii="Arial" w:hAnsi="Arial" w:cs="Arial"/>
        </w:rPr>
        <w:t>39</w:t>
      </w:r>
      <w:r w:rsidR="00F85F2E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>броя. Т.е.</w:t>
      </w:r>
      <w:r w:rsidR="00E85CFB" w:rsidRPr="000119B8">
        <w:rPr>
          <w:rFonts w:ascii="Arial" w:hAnsi="Arial" w:cs="Arial"/>
        </w:rPr>
        <w:t>,</w:t>
      </w:r>
      <w:r w:rsidR="00855240" w:rsidRPr="000119B8">
        <w:rPr>
          <w:rFonts w:ascii="Arial" w:hAnsi="Arial" w:cs="Arial"/>
        </w:rPr>
        <w:t xml:space="preserve"> </w:t>
      </w:r>
      <w:r w:rsidR="00624410">
        <w:rPr>
          <w:rFonts w:ascii="Arial" w:hAnsi="Arial" w:cs="Arial"/>
        </w:rPr>
        <w:t xml:space="preserve">41.99 %  </w:t>
      </w:r>
      <w:r w:rsidR="00305F67" w:rsidRPr="000119B8">
        <w:rPr>
          <w:rFonts w:ascii="Arial" w:hAnsi="Arial" w:cs="Arial"/>
        </w:rPr>
        <w:t xml:space="preserve"> </w:t>
      </w:r>
      <w:r w:rsidR="00D6545C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от всички постановен</w:t>
      </w:r>
      <w:r w:rsidR="00D622C8" w:rsidRPr="000119B8">
        <w:rPr>
          <w:rFonts w:ascii="Arial" w:hAnsi="Arial" w:cs="Arial"/>
        </w:rPr>
        <w:t xml:space="preserve">и актове </w:t>
      </w:r>
      <w:r w:rsidR="00273FE4">
        <w:rPr>
          <w:rFonts w:ascii="Arial" w:hAnsi="Arial" w:cs="Arial"/>
        </w:rPr>
        <w:t>през 202</w:t>
      </w:r>
      <w:r w:rsidR="00624410">
        <w:rPr>
          <w:rFonts w:ascii="Arial" w:hAnsi="Arial" w:cs="Arial"/>
        </w:rPr>
        <w:t>2</w:t>
      </w:r>
      <w:r w:rsidR="00305F67" w:rsidRPr="000119B8">
        <w:rPr>
          <w:rFonts w:ascii="Arial" w:hAnsi="Arial" w:cs="Arial"/>
        </w:rPr>
        <w:t xml:space="preserve"> г. </w:t>
      </w:r>
      <w:r w:rsidR="00D622C8" w:rsidRPr="000119B8">
        <w:rPr>
          <w:rFonts w:ascii="Arial" w:hAnsi="Arial" w:cs="Arial"/>
        </w:rPr>
        <w:t>в Административен съд –</w:t>
      </w:r>
      <w:r w:rsidRPr="000119B8">
        <w:rPr>
          <w:rFonts w:ascii="Arial" w:hAnsi="Arial" w:cs="Arial"/>
        </w:rPr>
        <w:t xml:space="preserve"> Ямбол са били обжалвани пред по-горната инстанция – ВАС, при</w:t>
      </w:r>
      <w:r w:rsidR="00305F67" w:rsidRPr="000119B8">
        <w:rPr>
          <w:rFonts w:ascii="Arial" w:hAnsi="Arial" w:cs="Arial"/>
        </w:rPr>
        <w:t xml:space="preserve"> </w:t>
      </w:r>
      <w:r w:rsidR="00955674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624410">
        <w:rPr>
          <w:rFonts w:ascii="Arial" w:hAnsi="Arial" w:cs="Arial"/>
        </w:rPr>
        <w:t xml:space="preserve">48.84 % за 2021 г. и </w:t>
      </w:r>
      <w:r w:rsidR="00D6545C">
        <w:rPr>
          <w:rFonts w:ascii="Arial" w:hAnsi="Arial" w:cs="Arial"/>
        </w:rPr>
        <w:t xml:space="preserve">43.37 </w:t>
      </w:r>
      <w:r w:rsidR="00624410">
        <w:rPr>
          <w:rFonts w:ascii="Arial" w:hAnsi="Arial" w:cs="Arial"/>
        </w:rPr>
        <w:t xml:space="preserve">% </w:t>
      </w:r>
      <w:r w:rsidR="00D6545C">
        <w:rPr>
          <w:rFonts w:ascii="Arial" w:hAnsi="Arial" w:cs="Arial"/>
        </w:rPr>
        <w:t xml:space="preserve">за 2020 г. </w:t>
      </w:r>
      <w:r w:rsidR="00624410">
        <w:rPr>
          <w:rFonts w:ascii="Arial" w:hAnsi="Arial" w:cs="Arial"/>
        </w:rPr>
        <w:t xml:space="preserve"> </w:t>
      </w:r>
      <w:r w:rsidR="003531D7" w:rsidRPr="000119B8">
        <w:rPr>
          <w:rFonts w:ascii="Arial" w:hAnsi="Arial" w:cs="Arial"/>
        </w:rPr>
        <w:t>Или, н</w:t>
      </w:r>
      <w:r w:rsidR="00114B79" w:rsidRPr="000119B8">
        <w:rPr>
          <w:rFonts w:ascii="Arial" w:hAnsi="Arial" w:cs="Arial"/>
        </w:rPr>
        <w:t xml:space="preserve">алице е </w:t>
      </w:r>
      <w:r w:rsidR="00624410">
        <w:rPr>
          <w:rFonts w:ascii="Arial" w:hAnsi="Arial" w:cs="Arial"/>
        </w:rPr>
        <w:t>намаляване</w:t>
      </w:r>
      <w:r w:rsidR="00F85F2E" w:rsidRPr="000119B8">
        <w:rPr>
          <w:rFonts w:ascii="Arial" w:hAnsi="Arial" w:cs="Arial"/>
        </w:rPr>
        <w:t xml:space="preserve"> на броя на обжалваните актове </w:t>
      </w:r>
      <w:r w:rsidR="00E249A1" w:rsidRPr="000119B8">
        <w:rPr>
          <w:rFonts w:ascii="Arial" w:hAnsi="Arial" w:cs="Arial"/>
        </w:rPr>
        <w:t xml:space="preserve"> с</w:t>
      </w:r>
      <w:r w:rsidR="00273FE4">
        <w:rPr>
          <w:rFonts w:ascii="Arial" w:hAnsi="Arial" w:cs="Arial"/>
        </w:rPr>
        <w:t xml:space="preserve"> </w:t>
      </w:r>
      <w:r w:rsidR="00112E9A">
        <w:rPr>
          <w:rFonts w:ascii="Arial" w:hAnsi="Arial" w:cs="Arial"/>
        </w:rPr>
        <w:t>6.85</w:t>
      </w:r>
      <w:r w:rsidR="00D6545C">
        <w:rPr>
          <w:rFonts w:ascii="Arial" w:hAnsi="Arial" w:cs="Arial"/>
        </w:rPr>
        <w:t xml:space="preserve"> % в сравнение с 202</w:t>
      </w:r>
      <w:r w:rsidR="00112E9A">
        <w:rPr>
          <w:rFonts w:ascii="Arial" w:hAnsi="Arial" w:cs="Arial"/>
        </w:rPr>
        <w:t>1</w:t>
      </w:r>
      <w:r w:rsidR="00B7461A" w:rsidRPr="000119B8">
        <w:rPr>
          <w:rFonts w:ascii="Arial" w:hAnsi="Arial" w:cs="Arial"/>
        </w:rPr>
        <w:t xml:space="preserve"> г. и  </w:t>
      </w:r>
      <w:r w:rsidR="00112E9A">
        <w:rPr>
          <w:rFonts w:ascii="Arial" w:hAnsi="Arial" w:cs="Arial"/>
        </w:rPr>
        <w:t xml:space="preserve"> </w:t>
      </w:r>
      <w:r w:rsidR="00D85C83">
        <w:rPr>
          <w:rFonts w:ascii="Arial" w:hAnsi="Arial" w:cs="Arial"/>
        </w:rPr>
        <w:t xml:space="preserve"> с </w:t>
      </w:r>
      <w:r w:rsidR="00112E9A">
        <w:rPr>
          <w:rFonts w:ascii="Arial" w:hAnsi="Arial" w:cs="Arial"/>
        </w:rPr>
        <w:t>1,38</w:t>
      </w:r>
      <w:r w:rsidR="00273FE4">
        <w:rPr>
          <w:rFonts w:ascii="Arial" w:hAnsi="Arial" w:cs="Arial"/>
        </w:rPr>
        <w:t xml:space="preserve"> % </w:t>
      </w:r>
      <w:r w:rsidR="00E249A1" w:rsidRPr="000119B8">
        <w:rPr>
          <w:rFonts w:ascii="Arial" w:hAnsi="Arial" w:cs="Arial"/>
        </w:rPr>
        <w:t xml:space="preserve"> </w:t>
      </w:r>
      <w:r w:rsidR="00112E9A">
        <w:rPr>
          <w:rFonts w:ascii="Arial" w:hAnsi="Arial" w:cs="Arial"/>
        </w:rPr>
        <w:t>спрямо 2020</w:t>
      </w:r>
      <w:r w:rsidR="00B7461A" w:rsidRPr="000119B8">
        <w:rPr>
          <w:rFonts w:ascii="Arial" w:hAnsi="Arial" w:cs="Arial"/>
        </w:rPr>
        <w:t xml:space="preserve"> г.</w:t>
      </w:r>
      <w:r w:rsidR="00E249A1" w:rsidRPr="000119B8">
        <w:rPr>
          <w:rFonts w:ascii="Arial" w:hAnsi="Arial" w:cs="Arial"/>
        </w:rPr>
        <w:t xml:space="preserve">  </w:t>
      </w:r>
      <w:r w:rsidR="00E85CFB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>От извършената проверка не се установиха</w:t>
      </w:r>
      <w:r w:rsidR="008D12D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подадени протести.</w:t>
      </w:r>
      <w:r w:rsidR="00B646FE">
        <w:rPr>
          <w:rFonts w:ascii="Arial" w:hAnsi="Arial" w:cs="Arial"/>
        </w:rPr>
        <w:t xml:space="preserve"> </w:t>
      </w: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D13EF" w:rsidRPr="000119B8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603E1A" w:rsidRPr="000119B8" w:rsidRDefault="00603E1A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EB020E" w:rsidP="00EF4E4A">
      <w:pPr>
        <w:tabs>
          <w:tab w:val="left" w:pos="-993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3.2. </w:t>
      </w:r>
      <w:r w:rsidRPr="000119B8">
        <w:rPr>
          <w:rFonts w:ascii="Arial" w:hAnsi="Arial" w:cs="Arial"/>
          <w:b/>
        </w:rPr>
        <w:tab/>
        <w:t>РЕЗУЛТАТИ ОТ КАСАЦИОННАТА ПРОВЕРКА</w:t>
      </w:r>
    </w:p>
    <w:p w:rsidR="00C933A3" w:rsidRPr="000119B8" w:rsidRDefault="00C933A3" w:rsidP="00EF4E4A">
      <w:pPr>
        <w:tabs>
          <w:tab w:val="left" w:pos="-993"/>
        </w:tabs>
        <w:ind w:right="-24"/>
        <w:rPr>
          <w:rFonts w:ascii="Arial" w:hAnsi="Arial" w:cs="Arial"/>
          <w:b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7524BF" w:rsidRPr="000119B8" w:rsidRDefault="00C933A3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 xml:space="preserve">През отчетния </w:t>
      </w:r>
      <w:r w:rsidR="00114B79" w:rsidRPr="000119B8">
        <w:rPr>
          <w:rFonts w:ascii="Arial" w:hAnsi="Arial" w:cs="Arial"/>
        </w:rPr>
        <w:t xml:space="preserve">период са върнати от ВАС общо </w:t>
      </w:r>
      <w:r w:rsidR="00C95568">
        <w:rPr>
          <w:rFonts w:ascii="Arial" w:hAnsi="Arial" w:cs="Arial"/>
        </w:rPr>
        <w:t>121</w:t>
      </w:r>
      <w:r w:rsidR="00D6545C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бр. адми</w:t>
      </w:r>
      <w:r w:rsidR="00114B79" w:rsidRPr="000119B8">
        <w:rPr>
          <w:rFonts w:ascii="Arial" w:hAnsi="Arial" w:cs="Arial"/>
        </w:rPr>
        <w:t xml:space="preserve">нистративни дела, от които по </w:t>
      </w:r>
      <w:r w:rsidR="002F7251">
        <w:rPr>
          <w:rFonts w:ascii="Arial" w:hAnsi="Arial" w:cs="Arial"/>
        </w:rPr>
        <w:t>70</w:t>
      </w:r>
      <w:r w:rsidRPr="000119B8">
        <w:rPr>
          <w:rFonts w:ascii="Arial" w:hAnsi="Arial" w:cs="Arial"/>
        </w:rPr>
        <w:t xml:space="preserve"> бр. изця</w:t>
      </w:r>
      <w:r w:rsidR="00114B79" w:rsidRPr="000119B8">
        <w:rPr>
          <w:rFonts w:ascii="Arial" w:hAnsi="Arial" w:cs="Arial"/>
        </w:rPr>
        <w:t xml:space="preserve">ло </w:t>
      </w:r>
      <w:r w:rsidR="000A3389" w:rsidRPr="000119B8">
        <w:rPr>
          <w:rFonts w:ascii="Arial" w:hAnsi="Arial" w:cs="Arial"/>
        </w:rPr>
        <w:t xml:space="preserve">са </w:t>
      </w:r>
      <w:r w:rsidR="00114B79" w:rsidRPr="000119B8">
        <w:rPr>
          <w:rFonts w:ascii="Arial" w:hAnsi="Arial" w:cs="Arial"/>
        </w:rPr>
        <w:t>потвърдени съдебни</w:t>
      </w:r>
      <w:r w:rsidR="000A3389" w:rsidRPr="000119B8">
        <w:rPr>
          <w:rFonts w:ascii="Arial" w:hAnsi="Arial" w:cs="Arial"/>
        </w:rPr>
        <w:t>те</w:t>
      </w:r>
      <w:r w:rsidR="00114B79" w:rsidRPr="000119B8">
        <w:rPr>
          <w:rFonts w:ascii="Arial" w:hAnsi="Arial" w:cs="Arial"/>
        </w:rPr>
        <w:t xml:space="preserve"> актове </w:t>
      </w:r>
      <w:r w:rsidR="00E6502D" w:rsidRPr="000119B8">
        <w:rPr>
          <w:rFonts w:ascii="Arial" w:hAnsi="Arial" w:cs="Arial"/>
        </w:rPr>
        <w:t>(</w:t>
      </w:r>
      <w:r w:rsidR="00C95568">
        <w:rPr>
          <w:rFonts w:ascii="Arial" w:hAnsi="Arial" w:cs="Arial"/>
        </w:rPr>
        <w:t>49</w:t>
      </w:r>
      <w:r w:rsidR="00114B79" w:rsidRPr="000119B8">
        <w:rPr>
          <w:rFonts w:ascii="Arial" w:hAnsi="Arial" w:cs="Arial"/>
        </w:rPr>
        <w:t xml:space="preserve"> бр. решения и </w:t>
      </w:r>
      <w:r w:rsidR="00C95568">
        <w:rPr>
          <w:rFonts w:ascii="Arial" w:hAnsi="Arial" w:cs="Arial"/>
        </w:rPr>
        <w:t>21</w:t>
      </w:r>
      <w:r w:rsidR="00114B79" w:rsidRPr="000119B8">
        <w:rPr>
          <w:rFonts w:ascii="Arial" w:hAnsi="Arial" w:cs="Arial"/>
        </w:rPr>
        <w:t>бр. определения</w:t>
      </w:r>
      <w:r w:rsidR="00E6502D" w:rsidRPr="000119B8">
        <w:rPr>
          <w:rFonts w:ascii="Arial" w:hAnsi="Arial" w:cs="Arial"/>
        </w:rPr>
        <w:t>)</w:t>
      </w:r>
      <w:r w:rsidR="00114B79" w:rsidRPr="000119B8">
        <w:rPr>
          <w:rFonts w:ascii="Arial" w:hAnsi="Arial" w:cs="Arial"/>
        </w:rPr>
        <w:t xml:space="preserve">, </w:t>
      </w:r>
      <w:r w:rsidR="002F7251">
        <w:rPr>
          <w:rFonts w:ascii="Arial" w:hAnsi="Arial" w:cs="Arial"/>
        </w:rPr>
        <w:t>43</w:t>
      </w:r>
      <w:r w:rsidRPr="000119B8">
        <w:rPr>
          <w:rFonts w:ascii="Arial" w:hAnsi="Arial" w:cs="Arial"/>
        </w:rPr>
        <w:t xml:space="preserve"> бр. са отменени </w:t>
      </w:r>
      <w:r w:rsidR="00114B79" w:rsidRPr="000119B8">
        <w:rPr>
          <w:rFonts w:ascii="Arial" w:hAnsi="Arial" w:cs="Arial"/>
        </w:rPr>
        <w:t>изцяло</w:t>
      </w:r>
      <w:r w:rsidR="00E85CFB" w:rsidRPr="000119B8">
        <w:rPr>
          <w:rFonts w:ascii="Arial" w:hAnsi="Arial" w:cs="Arial"/>
        </w:rPr>
        <w:t xml:space="preserve"> </w:t>
      </w:r>
      <w:r w:rsidR="00E6502D" w:rsidRPr="000119B8">
        <w:rPr>
          <w:rFonts w:ascii="Arial" w:hAnsi="Arial" w:cs="Arial"/>
        </w:rPr>
        <w:t>(</w:t>
      </w:r>
      <w:r w:rsidR="00C95568">
        <w:rPr>
          <w:rFonts w:ascii="Arial" w:hAnsi="Arial" w:cs="Arial"/>
        </w:rPr>
        <w:t>35</w:t>
      </w:r>
      <w:r w:rsidR="00B7461A" w:rsidRPr="000119B8">
        <w:rPr>
          <w:rFonts w:ascii="Arial" w:hAnsi="Arial" w:cs="Arial"/>
        </w:rPr>
        <w:t xml:space="preserve"> бр. решения и</w:t>
      </w:r>
      <w:r w:rsidR="00C95568">
        <w:rPr>
          <w:rFonts w:ascii="Arial" w:hAnsi="Arial" w:cs="Arial"/>
        </w:rPr>
        <w:t xml:space="preserve"> 8</w:t>
      </w:r>
      <w:r w:rsidR="00E6502D" w:rsidRPr="000119B8">
        <w:rPr>
          <w:rFonts w:ascii="Arial" w:hAnsi="Arial" w:cs="Arial"/>
        </w:rPr>
        <w:t xml:space="preserve"> бр. определения)</w:t>
      </w:r>
      <w:r w:rsidRPr="000119B8">
        <w:rPr>
          <w:rFonts w:ascii="Arial" w:hAnsi="Arial" w:cs="Arial"/>
        </w:rPr>
        <w:t xml:space="preserve"> и </w:t>
      </w:r>
      <w:r w:rsidR="002F7251">
        <w:rPr>
          <w:rFonts w:ascii="Arial" w:hAnsi="Arial" w:cs="Arial"/>
        </w:rPr>
        <w:t xml:space="preserve">8 </w:t>
      </w:r>
      <w:r w:rsidR="000D6191" w:rsidRPr="000119B8">
        <w:rPr>
          <w:rFonts w:ascii="Arial" w:hAnsi="Arial" w:cs="Arial"/>
        </w:rPr>
        <w:t>бр.</w:t>
      </w:r>
      <w:r w:rsidR="00D227D2" w:rsidRPr="000119B8">
        <w:rPr>
          <w:rFonts w:ascii="Arial" w:hAnsi="Arial" w:cs="Arial"/>
        </w:rPr>
        <w:t xml:space="preserve"> решения </w:t>
      </w:r>
      <w:r w:rsidR="00EF13C2" w:rsidRPr="000119B8">
        <w:rPr>
          <w:rFonts w:ascii="Arial" w:hAnsi="Arial" w:cs="Arial"/>
        </w:rPr>
        <w:t xml:space="preserve"> </w:t>
      </w:r>
      <w:r w:rsidR="000D6191" w:rsidRPr="000119B8">
        <w:rPr>
          <w:rFonts w:ascii="Arial" w:hAnsi="Arial" w:cs="Arial"/>
        </w:rPr>
        <w:t xml:space="preserve"> са</w:t>
      </w:r>
      <w:r w:rsidRPr="000119B8">
        <w:rPr>
          <w:rFonts w:ascii="Arial" w:hAnsi="Arial" w:cs="Arial"/>
        </w:rPr>
        <w:t xml:space="preserve"> отменено отчасти. Справката е изготвена въз основа на данни за актовете на ВАС, пос</w:t>
      </w:r>
      <w:r w:rsidR="00AA6BB7">
        <w:rPr>
          <w:rFonts w:ascii="Arial" w:hAnsi="Arial" w:cs="Arial"/>
        </w:rPr>
        <w:t>тановени в периода от 01.</w:t>
      </w:r>
      <w:proofErr w:type="spellStart"/>
      <w:r w:rsidR="00AA6BB7">
        <w:rPr>
          <w:rFonts w:ascii="Arial" w:hAnsi="Arial" w:cs="Arial"/>
        </w:rPr>
        <w:t>01</w:t>
      </w:r>
      <w:proofErr w:type="spellEnd"/>
      <w:r w:rsidR="00AA6BB7">
        <w:rPr>
          <w:rFonts w:ascii="Arial" w:hAnsi="Arial" w:cs="Arial"/>
        </w:rPr>
        <w:t>.202</w:t>
      </w:r>
      <w:r w:rsidR="002F7251">
        <w:rPr>
          <w:rFonts w:ascii="Arial" w:hAnsi="Arial" w:cs="Arial"/>
        </w:rPr>
        <w:t>2</w:t>
      </w:r>
      <w:r w:rsidR="00E6502D" w:rsidRPr="000119B8">
        <w:rPr>
          <w:rFonts w:ascii="Arial" w:hAnsi="Arial" w:cs="Arial"/>
        </w:rPr>
        <w:t xml:space="preserve"> г</w:t>
      </w:r>
      <w:r w:rsidR="00114B79" w:rsidRPr="000119B8">
        <w:rPr>
          <w:rFonts w:ascii="Arial" w:hAnsi="Arial" w:cs="Arial"/>
        </w:rPr>
        <w:t>.</w:t>
      </w:r>
      <w:r w:rsidR="00E85CFB" w:rsidRPr="000119B8">
        <w:rPr>
          <w:rFonts w:ascii="Arial" w:hAnsi="Arial" w:cs="Arial"/>
        </w:rPr>
        <w:t xml:space="preserve"> </w:t>
      </w:r>
      <w:r w:rsidR="00E6502D" w:rsidRPr="000119B8">
        <w:rPr>
          <w:rFonts w:ascii="Arial" w:hAnsi="Arial" w:cs="Arial"/>
        </w:rPr>
        <w:t xml:space="preserve"> до </w:t>
      </w:r>
      <w:r w:rsidR="00AA6BB7">
        <w:rPr>
          <w:rFonts w:ascii="Arial" w:hAnsi="Arial" w:cs="Arial"/>
        </w:rPr>
        <w:t>31.12.202</w:t>
      </w:r>
      <w:r w:rsidR="002F7251">
        <w:rPr>
          <w:rFonts w:ascii="Arial" w:hAnsi="Arial" w:cs="Arial"/>
        </w:rPr>
        <w:t>2</w:t>
      </w:r>
      <w:r w:rsidR="00E6502D" w:rsidRPr="000119B8">
        <w:rPr>
          <w:rFonts w:ascii="Arial" w:hAnsi="Arial" w:cs="Arial"/>
        </w:rPr>
        <w:t xml:space="preserve"> г</w:t>
      </w:r>
      <w:r w:rsidR="006A6BE1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по дела на</w:t>
      </w:r>
      <w:r w:rsidR="00855240" w:rsidRPr="000119B8">
        <w:rPr>
          <w:rFonts w:ascii="Arial" w:hAnsi="Arial" w:cs="Arial"/>
        </w:rPr>
        <w:t xml:space="preserve"> съда</w:t>
      </w:r>
      <w:r w:rsidR="006A6BE1" w:rsidRPr="000119B8">
        <w:rPr>
          <w:rFonts w:ascii="Arial" w:hAnsi="Arial" w:cs="Arial"/>
        </w:rPr>
        <w:t xml:space="preserve">, </w:t>
      </w:r>
      <w:r w:rsidR="00855240" w:rsidRPr="000119B8">
        <w:rPr>
          <w:rFonts w:ascii="Arial" w:hAnsi="Arial" w:cs="Arial"/>
        </w:rPr>
        <w:t xml:space="preserve"> които са</w:t>
      </w:r>
      <w:r w:rsidR="00114B79" w:rsidRPr="000119B8">
        <w:rPr>
          <w:rFonts w:ascii="Arial" w:hAnsi="Arial" w:cs="Arial"/>
        </w:rPr>
        <w:t xml:space="preserve"> приключили </w:t>
      </w:r>
      <w:r w:rsidR="00855240" w:rsidRPr="000119B8">
        <w:rPr>
          <w:rFonts w:ascii="Arial" w:hAnsi="Arial" w:cs="Arial"/>
        </w:rPr>
        <w:t xml:space="preserve">както </w:t>
      </w:r>
      <w:r w:rsidR="00AA6BB7">
        <w:rPr>
          <w:rFonts w:ascii="Arial" w:hAnsi="Arial" w:cs="Arial"/>
        </w:rPr>
        <w:t>през 202</w:t>
      </w:r>
      <w:r w:rsidR="002F7251">
        <w:rPr>
          <w:rFonts w:ascii="Arial" w:hAnsi="Arial" w:cs="Arial"/>
        </w:rPr>
        <w:t>2</w:t>
      </w:r>
      <w:r w:rsidR="00D6545C">
        <w:rPr>
          <w:rFonts w:ascii="Arial" w:hAnsi="Arial" w:cs="Arial"/>
        </w:rPr>
        <w:t xml:space="preserve"> год., така и през предходна</w:t>
      </w:r>
      <w:r w:rsidRPr="000119B8">
        <w:rPr>
          <w:rFonts w:ascii="Arial" w:hAnsi="Arial" w:cs="Arial"/>
        </w:rPr>
        <w:t>т</w:t>
      </w:r>
      <w:r w:rsidR="00D6545C">
        <w:rPr>
          <w:rFonts w:ascii="Arial" w:hAnsi="Arial" w:cs="Arial"/>
        </w:rPr>
        <w:t>а</w:t>
      </w:r>
      <w:r w:rsidRPr="000119B8">
        <w:rPr>
          <w:rFonts w:ascii="Arial" w:hAnsi="Arial" w:cs="Arial"/>
        </w:rPr>
        <w:t xml:space="preserve"> </w:t>
      </w:r>
      <w:r w:rsidR="00AA6BB7">
        <w:rPr>
          <w:rFonts w:ascii="Arial" w:hAnsi="Arial" w:cs="Arial"/>
        </w:rPr>
        <w:t>20</w:t>
      </w:r>
      <w:r w:rsidR="002F7251">
        <w:rPr>
          <w:rFonts w:ascii="Arial" w:hAnsi="Arial" w:cs="Arial"/>
        </w:rPr>
        <w:t>21</w:t>
      </w:r>
      <w:r w:rsidR="00D6545C">
        <w:rPr>
          <w:rFonts w:ascii="Arial" w:hAnsi="Arial" w:cs="Arial"/>
        </w:rPr>
        <w:t xml:space="preserve"> </w:t>
      </w:r>
      <w:r w:rsidR="00AA6BB7">
        <w:rPr>
          <w:rFonts w:ascii="Arial" w:hAnsi="Arial" w:cs="Arial"/>
        </w:rPr>
        <w:t xml:space="preserve"> </w:t>
      </w:r>
      <w:r w:rsidR="00D6545C">
        <w:rPr>
          <w:rFonts w:ascii="Arial" w:hAnsi="Arial" w:cs="Arial"/>
        </w:rPr>
        <w:t xml:space="preserve"> </w:t>
      </w:r>
      <w:r w:rsidR="003F5740">
        <w:rPr>
          <w:rFonts w:ascii="Arial" w:hAnsi="Arial" w:cs="Arial"/>
        </w:rPr>
        <w:t xml:space="preserve"> </w:t>
      </w:r>
      <w:r w:rsidR="00357494">
        <w:rPr>
          <w:rFonts w:ascii="Arial" w:hAnsi="Arial" w:cs="Arial"/>
        </w:rPr>
        <w:t>година</w:t>
      </w:r>
      <w:r w:rsidRPr="000119B8">
        <w:rPr>
          <w:rFonts w:ascii="Arial" w:hAnsi="Arial" w:cs="Arial"/>
        </w:rPr>
        <w:t xml:space="preserve">. Или изразено в процентно съотношение </w:t>
      </w:r>
      <w:r w:rsidR="00117A95" w:rsidRPr="000119B8">
        <w:rPr>
          <w:rFonts w:ascii="Arial" w:hAnsi="Arial" w:cs="Arial"/>
        </w:rPr>
        <w:t>броя на</w:t>
      </w:r>
      <w:r w:rsidR="00E6502D" w:rsidRPr="000119B8">
        <w:rPr>
          <w:rFonts w:ascii="Arial" w:hAnsi="Arial" w:cs="Arial"/>
        </w:rPr>
        <w:t xml:space="preserve"> отменените </w:t>
      </w:r>
      <w:r w:rsidR="0057391B">
        <w:rPr>
          <w:rFonts w:ascii="Arial" w:hAnsi="Arial" w:cs="Arial"/>
        </w:rPr>
        <w:t xml:space="preserve">изцяло </w:t>
      </w:r>
      <w:r w:rsidR="00E6502D" w:rsidRPr="000119B8">
        <w:rPr>
          <w:rFonts w:ascii="Arial" w:hAnsi="Arial" w:cs="Arial"/>
        </w:rPr>
        <w:t>съдебни актове (решения и определения)</w:t>
      </w:r>
      <w:r w:rsidRPr="000119B8">
        <w:rPr>
          <w:rFonts w:ascii="Arial" w:hAnsi="Arial" w:cs="Arial"/>
        </w:rPr>
        <w:t xml:space="preserve"> по </w:t>
      </w:r>
      <w:proofErr w:type="spellStart"/>
      <w:r w:rsidRPr="000119B8">
        <w:rPr>
          <w:rFonts w:ascii="Arial" w:hAnsi="Arial" w:cs="Arial"/>
        </w:rPr>
        <w:t>първоинстанционните</w:t>
      </w:r>
      <w:proofErr w:type="spellEnd"/>
      <w:r w:rsidRPr="000119B8">
        <w:rPr>
          <w:rFonts w:ascii="Arial" w:hAnsi="Arial" w:cs="Arial"/>
        </w:rPr>
        <w:t xml:space="preserve"> дела</w:t>
      </w:r>
      <w:r w:rsidR="00E85CFB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отнесени към</w:t>
      </w:r>
      <w:r w:rsidR="006A6BE1" w:rsidRPr="000119B8">
        <w:rPr>
          <w:rFonts w:ascii="Arial" w:hAnsi="Arial" w:cs="Arial"/>
        </w:rPr>
        <w:t xml:space="preserve"> броя на</w:t>
      </w:r>
      <w:r w:rsidRPr="000119B8">
        <w:rPr>
          <w:rFonts w:ascii="Arial" w:hAnsi="Arial" w:cs="Arial"/>
        </w:rPr>
        <w:t xml:space="preserve"> обжалваните</w:t>
      </w:r>
      <w:r w:rsidR="00B416C1" w:rsidRPr="000119B8">
        <w:rPr>
          <w:rFonts w:ascii="Arial" w:hAnsi="Arial" w:cs="Arial"/>
        </w:rPr>
        <w:t xml:space="preserve"> </w:t>
      </w:r>
      <w:r w:rsidR="008F7B7A">
        <w:rPr>
          <w:rFonts w:ascii="Arial" w:hAnsi="Arial" w:cs="Arial"/>
        </w:rPr>
        <w:t xml:space="preserve"> актове </w:t>
      </w:r>
      <w:r w:rsidR="00B416C1" w:rsidRPr="000119B8">
        <w:rPr>
          <w:rFonts w:ascii="Arial" w:hAnsi="Arial" w:cs="Arial"/>
        </w:rPr>
        <w:t xml:space="preserve">е </w:t>
      </w:r>
      <w:r w:rsidR="002F7251">
        <w:rPr>
          <w:rFonts w:ascii="Arial" w:hAnsi="Arial" w:cs="Arial"/>
        </w:rPr>
        <w:t>30.91 %, което представлява увеличение спрямо 2021 г., когато този процент е бил</w:t>
      </w:r>
      <w:r w:rsidR="00860345">
        <w:rPr>
          <w:rFonts w:ascii="Arial" w:hAnsi="Arial" w:cs="Arial"/>
        </w:rPr>
        <w:t xml:space="preserve"> </w:t>
      </w:r>
      <w:r w:rsidR="008F7B7A">
        <w:rPr>
          <w:rFonts w:ascii="Arial" w:hAnsi="Arial" w:cs="Arial"/>
        </w:rPr>
        <w:t>22.02</w:t>
      </w:r>
      <w:r w:rsidR="00D6545C">
        <w:rPr>
          <w:rFonts w:ascii="Arial" w:hAnsi="Arial" w:cs="Arial"/>
        </w:rPr>
        <w:t xml:space="preserve"> %</w:t>
      </w:r>
      <w:r w:rsidR="002F7251">
        <w:rPr>
          <w:rFonts w:ascii="Arial" w:hAnsi="Arial" w:cs="Arial"/>
        </w:rPr>
        <w:t xml:space="preserve"> и намаление спрямо 2020 г., когато същият е бил </w:t>
      </w:r>
      <w:r w:rsidR="00D6545C">
        <w:rPr>
          <w:rFonts w:ascii="Arial" w:hAnsi="Arial" w:cs="Arial"/>
        </w:rPr>
        <w:t xml:space="preserve"> </w:t>
      </w:r>
      <w:r w:rsidR="008F7B7A">
        <w:rPr>
          <w:rFonts w:ascii="Arial" w:hAnsi="Arial" w:cs="Arial"/>
        </w:rPr>
        <w:t>32.</w:t>
      </w:r>
      <w:r w:rsidR="00D6545C">
        <w:rPr>
          <w:rFonts w:ascii="Arial" w:hAnsi="Arial" w:cs="Arial"/>
        </w:rPr>
        <w:t>19</w:t>
      </w:r>
      <w:r w:rsidR="0051697B">
        <w:rPr>
          <w:rFonts w:ascii="Arial" w:hAnsi="Arial" w:cs="Arial"/>
        </w:rPr>
        <w:t>.</w:t>
      </w:r>
      <w:r w:rsidR="008F7B7A">
        <w:rPr>
          <w:rFonts w:ascii="Arial" w:hAnsi="Arial" w:cs="Arial"/>
        </w:rPr>
        <w:t xml:space="preserve"> </w:t>
      </w:r>
      <w:r w:rsidR="002F7251">
        <w:rPr>
          <w:rFonts w:ascii="Arial" w:hAnsi="Arial" w:cs="Arial"/>
        </w:rPr>
        <w:t xml:space="preserve"> </w:t>
      </w:r>
    </w:p>
    <w:p w:rsidR="00E41B0C" w:rsidRPr="000119B8" w:rsidRDefault="00C933A3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Разпределени по съдии</w:t>
      </w:r>
      <w:r w:rsidR="006A6BE1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резултатите от касационната пров</w:t>
      </w:r>
      <w:r w:rsidR="00C26D44" w:rsidRPr="000119B8">
        <w:rPr>
          <w:rFonts w:ascii="Arial" w:hAnsi="Arial" w:cs="Arial"/>
        </w:rPr>
        <w:t xml:space="preserve">ерка са: </w:t>
      </w:r>
    </w:p>
    <w:p w:rsidR="00E41B0C" w:rsidRPr="00EC065B" w:rsidRDefault="00C26D44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>Д.</w:t>
      </w:r>
      <w:r w:rsidR="00603E1A" w:rsidRPr="00EC065B">
        <w:rPr>
          <w:rFonts w:ascii="Arial" w:hAnsi="Arial" w:cs="Arial"/>
          <w:color w:val="000000" w:themeColor="text1"/>
        </w:rPr>
        <w:t xml:space="preserve"> </w:t>
      </w:r>
      <w:r w:rsidR="00D227D2" w:rsidRPr="00EC065B">
        <w:rPr>
          <w:rFonts w:ascii="Arial" w:hAnsi="Arial" w:cs="Arial"/>
          <w:color w:val="000000" w:themeColor="text1"/>
        </w:rPr>
        <w:t>Стаматова</w:t>
      </w:r>
      <w:r w:rsidR="00E6502D" w:rsidRPr="00EC065B">
        <w:rPr>
          <w:rFonts w:ascii="Arial" w:hAnsi="Arial" w:cs="Arial"/>
          <w:color w:val="000000" w:themeColor="text1"/>
        </w:rPr>
        <w:t>:</w:t>
      </w:r>
      <w:r w:rsidR="00D227D2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потвърдени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334893" w:rsidRPr="00EC065B">
        <w:rPr>
          <w:rFonts w:ascii="Arial" w:hAnsi="Arial" w:cs="Arial"/>
          <w:color w:val="000000" w:themeColor="text1"/>
        </w:rPr>
        <w:t xml:space="preserve"> изцяло – </w:t>
      </w:r>
      <w:r w:rsidR="00390421">
        <w:rPr>
          <w:rFonts w:ascii="Arial" w:hAnsi="Arial" w:cs="Arial"/>
          <w:color w:val="000000" w:themeColor="text1"/>
        </w:rPr>
        <w:t>4</w:t>
      </w:r>
      <w:r w:rsidR="00252826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5B" w:rsidRPr="00EC065B">
        <w:rPr>
          <w:rFonts w:ascii="Arial" w:hAnsi="Arial" w:cs="Arial"/>
          <w:color w:val="000000" w:themeColor="text1"/>
        </w:rPr>
        <w:t>бр</w:t>
      </w:r>
      <w:proofErr w:type="spellEnd"/>
      <w:r w:rsidR="00334893" w:rsidRPr="00EC065B">
        <w:rPr>
          <w:rFonts w:ascii="Arial" w:hAnsi="Arial" w:cs="Arial"/>
          <w:color w:val="000000" w:themeColor="text1"/>
          <w:lang w:val="en-US"/>
        </w:rPr>
        <w:t>,</w:t>
      </w:r>
      <w:r w:rsidR="00894EBF" w:rsidRPr="00EC065B">
        <w:rPr>
          <w:rFonts w:ascii="Arial" w:hAnsi="Arial" w:cs="Arial"/>
          <w:color w:val="000000" w:themeColor="text1"/>
        </w:rPr>
        <w:t>.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EC065B" w:rsidRPr="00EC065B">
        <w:rPr>
          <w:rFonts w:ascii="Arial" w:hAnsi="Arial" w:cs="Arial"/>
          <w:color w:val="000000" w:themeColor="text1"/>
        </w:rPr>
        <w:t>решения</w:t>
      </w:r>
      <w:r w:rsidR="00252826">
        <w:rPr>
          <w:rFonts w:ascii="Arial" w:hAnsi="Arial" w:cs="Arial"/>
          <w:color w:val="000000" w:themeColor="text1"/>
        </w:rPr>
        <w:t xml:space="preserve"> и </w:t>
      </w:r>
      <w:r w:rsidR="00390421">
        <w:rPr>
          <w:rFonts w:ascii="Arial" w:hAnsi="Arial" w:cs="Arial"/>
          <w:color w:val="000000" w:themeColor="text1"/>
        </w:rPr>
        <w:t>6</w:t>
      </w:r>
      <w:r w:rsidR="00252826">
        <w:rPr>
          <w:rFonts w:ascii="Arial" w:hAnsi="Arial" w:cs="Arial"/>
          <w:color w:val="000000" w:themeColor="text1"/>
        </w:rPr>
        <w:t xml:space="preserve"> бр. определения</w:t>
      </w:r>
      <w:r w:rsidR="00C933A3" w:rsidRPr="00EC065B">
        <w:rPr>
          <w:rFonts w:ascii="Arial" w:hAnsi="Arial" w:cs="Arial"/>
          <w:color w:val="000000" w:themeColor="text1"/>
        </w:rPr>
        <w:t>, отмене</w:t>
      </w:r>
      <w:r w:rsidRPr="00EC065B">
        <w:rPr>
          <w:rFonts w:ascii="Arial" w:hAnsi="Arial" w:cs="Arial"/>
          <w:color w:val="000000" w:themeColor="text1"/>
        </w:rPr>
        <w:t>ни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F76E8E" w:rsidRPr="00EC065B">
        <w:rPr>
          <w:rFonts w:ascii="Arial" w:hAnsi="Arial" w:cs="Arial"/>
          <w:color w:val="000000" w:themeColor="text1"/>
        </w:rPr>
        <w:t xml:space="preserve">изцяло </w:t>
      </w:r>
      <w:r w:rsidRPr="00EC065B">
        <w:rPr>
          <w:rFonts w:ascii="Arial" w:hAnsi="Arial" w:cs="Arial"/>
          <w:color w:val="000000" w:themeColor="text1"/>
        </w:rPr>
        <w:t>-</w:t>
      </w:r>
      <w:r w:rsidR="00F76E8E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10</w:t>
      </w:r>
      <w:r w:rsidR="00F76E8E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бр.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A251ED">
        <w:rPr>
          <w:rFonts w:ascii="Arial" w:hAnsi="Arial" w:cs="Arial"/>
          <w:color w:val="000000" w:themeColor="text1"/>
        </w:rPr>
        <w:t>решения</w:t>
      </w:r>
      <w:r w:rsidR="00390421">
        <w:rPr>
          <w:rFonts w:ascii="Arial" w:hAnsi="Arial" w:cs="Arial"/>
          <w:color w:val="000000" w:themeColor="text1"/>
        </w:rPr>
        <w:t xml:space="preserve"> и 1 бр. определение</w:t>
      </w:r>
      <w:r w:rsidR="00252826">
        <w:rPr>
          <w:rFonts w:ascii="Arial" w:hAnsi="Arial" w:cs="Arial"/>
          <w:color w:val="000000" w:themeColor="text1"/>
        </w:rPr>
        <w:t xml:space="preserve">, </w:t>
      </w:r>
      <w:r w:rsidR="00A64807" w:rsidRPr="00EC065B">
        <w:rPr>
          <w:rFonts w:ascii="Arial" w:hAnsi="Arial" w:cs="Arial"/>
          <w:color w:val="000000" w:themeColor="text1"/>
        </w:rPr>
        <w:t xml:space="preserve"> </w:t>
      </w:r>
      <w:r w:rsidR="00252826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2</w:t>
      </w:r>
      <w:r w:rsidR="00A64807" w:rsidRPr="00EC065B">
        <w:rPr>
          <w:rFonts w:ascii="Arial" w:hAnsi="Arial" w:cs="Arial"/>
          <w:color w:val="000000" w:themeColor="text1"/>
        </w:rPr>
        <w:t xml:space="preserve"> бр. </w:t>
      </w:r>
      <w:r w:rsidR="00252826">
        <w:rPr>
          <w:rFonts w:ascii="Arial" w:hAnsi="Arial" w:cs="Arial"/>
          <w:color w:val="000000" w:themeColor="text1"/>
        </w:rPr>
        <w:t xml:space="preserve"> решени</w:t>
      </w:r>
      <w:r w:rsidR="00260578">
        <w:rPr>
          <w:rFonts w:ascii="Arial" w:hAnsi="Arial" w:cs="Arial"/>
          <w:color w:val="000000" w:themeColor="text1"/>
        </w:rPr>
        <w:t>я</w:t>
      </w:r>
      <w:r w:rsidR="00252826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и 1 бр. определение са   отменени</w:t>
      </w:r>
      <w:r w:rsidR="00252826">
        <w:rPr>
          <w:rFonts w:ascii="Arial" w:hAnsi="Arial" w:cs="Arial"/>
          <w:color w:val="000000" w:themeColor="text1"/>
        </w:rPr>
        <w:t xml:space="preserve"> частично</w:t>
      </w:r>
      <w:r w:rsidR="00390421">
        <w:rPr>
          <w:rFonts w:ascii="Arial" w:hAnsi="Arial" w:cs="Arial"/>
          <w:color w:val="000000" w:themeColor="text1"/>
        </w:rPr>
        <w:t xml:space="preserve">;   </w:t>
      </w:r>
    </w:p>
    <w:p w:rsidR="00E41B0C" w:rsidRPr="00EC065B" w:rsidRDefault="00C26D44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>В.</w:t>
      </w:r>
      <w:r w:rsidR="00603E1A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Драганов</w:t>
      </w:r>
      <w:r w:rsidR="00E6502D" w:rsidRPr="00EC065B">
        <w:rPr>
          <w:rFonts w:ascii="Arial" w:hAnsi="Arial" w:cs="Arial"/>
          <w:color w:val="000000" w:themeColor="text1"/>
        </w:rPr>
        <w:t>:</w:t>
      </w:r>
      <w:r w:rsidR="00894EBF" w:rsidRPr="00EC065B">
        <w:rPr>
          <w:rFonts w:ascii="Arial" w:hAnsi="Arial" w:cs="Arial"/>
          <w:color w:val="000000" w:themeColor="text1"/>
        </w:rPr>
        <w:t xml:space="preserve"> </w:t>
      </w:r>
      <w:r w:rsidR="00831547" w:rsidRPr="00EC065B">
        <w:rPr>
          <w:rFonts w:ascii="Arial" w:hAnsi="Arial" w:cs="Arial"/>
          <w:color w:val="000000" w:themeColor="text1"/>
        </w:rPr>
        <w:t>потвърдени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BA00F5" w:rsidRPr="00EC065B">
        <w:rPr>
          <w:rFonts w:ascii="Arial" w:hAnsi="Arial" w:cs="Arial"/>
          <w:color w:val="000000" w:themeColor="text1"/>
        </w:rPr>
        <w:t xml:space="preserve">изцяло </w:t>
      </w:r>
      <w:r w:rsidR="00831547" w:rsidRPr="00EC065B">
        <w:rPr>
          <w:rFonts w:ascii="Arial" w:hAnsi="Arial" w:cs="Arial"/>
          <w:color w:val="000000" w:themeColor="text1"/>
        </w:rPr>
        <w:t>-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6</w:t>
      </w:r>
      <w:r w:rsidRPr="00EC065B">
        <w:rPr>
          <w:rFonts w:ascii="Arial" w:hAnsi="Arial" w:cs="Arial"/>
          <w:color w:val="000000" w:themeColor="text1"/>
        </w:rPr>
        <w:t xml:space="preserve"> бр.</w:t>
      </w:r>
      <w:r w:rsidR="00894EBF" w:rsidRPr="00EC065B">
        <w:rPr>
          <w:rFonts w:ascii="Arial" w:hAnsi="Arial" w:cs="Arial"/>
          <w:color w:val="000000" w:themeColor="text1"/>
        </w:rPr>
        <w:t xml:space="preserve"> </w:t>
      </w:r>
      <w:r w:rsidR="00EC065B" w:rsidRPr="00EC065B">
        <w:rPr>
          <w:rFonts w:ascii="Arial" w:hAnsi="Arial" w:cs="Arial"/>
          <w:color w:val="000000" w:themeColor="text1"/>
        </w:rPr>
        <w:t xml:space="preserve">решения и </w:t>
      </w:r>
      <w:r w:rsidR="00390421">
        <w:rPr>
          <w:rFonts w:ascii="Arial" w:hAnsi="Arial" w:cs="Arial"/>
          <w:color w:val="000000" w:themeColor="text1"/>
        </w:rPr>
        <w:t>2</w:t>
      </w:r>
      <w:r w:rsidR="00C933A3" w:rsidRPr="00EC065B">
        <w:rPr>
          <w:rFonts w:ascii="Arial" w:hAnsi="Arial" w:cs="Arial"/>
          <w:color w:val="000000" w:themeColor="text1"/>
        </w:rPr>
        <w:t xml:space="preserve"> бр. </w:t>
      </w:r>
      <w:r w:rsidR="002060B0" w:rsidRPr="00EC065B">
        <w:rPr>
          <w:rFonts w:ascii="Arial" w:hAnsi="Arial" w:cs="Arial"/>
          <w:color w:val="000000" w:themeColor="text1"/>
        </w:rPr>
        <w:t>определения, отменени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BA00F5" w:rsidRPr="00EC065B">
        <w:rPr>
          <w:rFonts w:ascii="Arial" w:hAnsi="Arial" w:cs="Arial"/>
          <w:color w:val="000000" w:themeColor="text1"/>
        </w:rPr>
        <w:t xml:space="preserve">изцяло </w:t>
      </w:r>
      <w:r w:rsidR="00A64807" w:rsidRPr="00EC065B">
        <w:rPr>
          <w:rFonts w:ascii="Arial" w:hAnsi="Arial" w:cs="Arial"/>
          <w:color w:val="000000" w:themeColor="text1"/>
        </w:rPr>
        <w:t>–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8</w:t>
      </w:r>
      <w:r w:rsidR="00A64807" w:rsidRPr="00EC065B">
        <w:rPr>
          <w:rFonts w:ascii="Arial" w:hAnsi="Arial" w:cs="Arial"/>
          <w:color w:val="000000" w:themeColor="text1"/>
        </w:rPr>
        <w:t xml:space="preserve"> </w:t>
      </w:r>
      <w:r w:rsidR="00EE2C37" w:rsidRPr="00EC065B">
        <w:rPr>
          <w:rFonts w:ascii="Arial" w:hAnsi="Arial" w:cs="Arial"/>
          <w:color w:val="000000" w:themeColor="text1"/>
        </w:rPr>
        <w:t xml:space="preserve">бр. решения </w:t>
      </w:r>
      <w:r w:rsidR="00A64807" w:rsidRPr="00EC065B">
        <w:rPr>
          <w:rFonts w:ascii="Arial" w:hAnsi="Arial" w:cs="Arial"/>
          <w:color w:val="000000" w:themeColor="text1"/>
        </w:rPr>
        <w:t xml:space="preserve">и </w:t>
      </w:r>
      <w:r w:rsidR="00390421">
        <w:rPr>
          <w:rFonts w:ascii="Arial" w:hAnsi="Arial" w:cs="Arial"/>
          <w:color w:val="000000" w:themeColor="text1"/>
        </w:rPr>
        <w:t xml:space="preserve"> 4</w:t>
      </w:r>
      <w:r w:rsidR="00252826">
        <w:rPr>
          <w:rFonts w:ascii="Arial" w:hAnsi="Arial" w:cs="Arial"/>
          <w:color w:val="000000" w:themeColor="text1"/>
        </w:rPr>
        <w:t xml:space="preserve"> бр. определени</w:t>
      </w:r>
      <w:r w:rsidR="00260578">
        <w:rPr>
          <w:rFonts w:ascii="Arial" w:hAnsi="Arial" w:cs="Arial"/>
          <w:color w:val="000000" w:themeColor="text1"/>
        </w:rPr>
        <w:t>я</w:t>
      </w:r>
      <w:r w:rsidR="00252826">
        <w:rPr>
          <w:rFonts w:ascii="Arial" w:hAnsi="Arial" w:cs="Arial"/>
          <w:color w:val="000000" w:themeColor="text1"/>
        </w:rPr>
        <w:t xml:space="preserve">,  </w:t>
      </w:r>
      <w:r w:rsidR="00A64807" w:rsidRPr="00EC065B">
        <w:rPr>
          <w:rFonts w:ascii="Arial" w:hAnsi="Arial" w:cs="Arial"/>
          <w:color w:val="000000" w:themeColor="text1"/>
        </w:rPr>
        <w:t xml:space="preserve">1 бр. </w:t>
      </w:r>
      <w:r w:rsidR="00252826">
        <w:rPr>
          <w:rFonts w:ascii="Arial" w:hAnsi="Arial" w:cs="Arial"/>
          <w:color w:val="000000" w:themeColor="text1"/>
        </w:rPr>
        <w:t xml:space="preserve"> </w:t>
      </w:r>
      <w:r w:rsidR="00EC065B" w:rsidRPr="00EC065B">
        <w:rPr>
          <w:rFonts w:ascii="Arial" w:hAnsi="Arial" w:cs="Arial"/>
          <w:color w:val="000000" w:themeColor="text1"/>
        </w:rPr>
        <w:t xml:space="preserve"> решение</w:t>
      </w:r>
      <w:r w:rsidR="00252826">
        <w:rPr>
          <w:rFonts w:ascii="Arial" w:hAnsi="Arial" w:cs="Arial"/>
          <w:color w:val="000000" w:themeColor="text1"/>
        </w:rPr>
        <w:t xml:space="preserve"> е обезсилено</w:t>
      </w:r>
      <w:r w:rsidR="002060B0" w:rsidRPr="00EC065B">
        <w:rPr>
          <w:rFonts w:ascii="Arial" w:hAnsi="Arial" w:cs="Arial"/>
          <w:color w:val="000000" w:themeColor="text1"/>
        </w:rPr>
        <w:t xml:space="preserve">; </w:t>
      </w:r>
    </w:p>
    <w:p w:rsidR="00E41B0C" w:rsidRPr="00EC065B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>В.</w:t>
      </w:r>
      <w:r w:rsidR="00603E1A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Стоянова</w:t>
      </w:r>
      <w:r w:rsidR="00E6502D" w:rsidRPr="00EC065B">
        <w:rPr>
          <w:rFonts w:ascii="Arial" w:hAnsi="Arial" w:cs="Arial"/>
          <w:color w:val="000000" w:themeColor="text1"/>
        </w:rPr>
        <w:t xml:space="preserve">: </w:t>
      </w:r>
      <w:r w:rsidR="00AF2EBE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потвърдени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2B238E" w:rsidRPr="00EC065B">
        <w:rPr>
          <w:rFonts w:ascii="Arial" w:hAnsi="Arial" w:cs="Arial"/>
          <w:color w:val="000000" w:themeColor="text1"/>
        </w:rPr>
        <w:t xml:space="preserve">изцяло </w:t>
      </w:r>
      <w:r w:rsidR="00831547" w:rsidRPr="00EC065B">
        <w:rPr>
          <w:rFonts w:ascii="Arial" w:hAnsi="Arial" w:cs="Arial"/>
          <w:color w:val="000000" w:themeColor="text1"/>
        </w:rPr>
        <w:t>-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7</w:t>
      </w:r>
      <w:r w:rsidR="00EC065B" w:rsidRPr="00EC065B">
        <w:rPr>
          <w:rFonts w:ascii="Arial" w:hAnsi="Arial" w:cs="Arial"/>
          <w:color w:val="000000" w:themeColor="text1"/>
        </w:rPr>
        <w:t xml:space="preserve"> бр. решения и </w:t>
      </w:r>
      <w:r w:rsidR="00390421">
        <w:rPr>
          <w:rFonts w:ascii="Arial" w:hAnsi="Arial" w:cs="Arial"/>
          <w:color w:val="000000" w:themeColor="text1"/>
        </w:rPr>
        <w:t>6</w:t>
      </w:r>
      <w:r w:rsidR="00C933A3" w:rsidRPr="00EC065B">
        <w:rPr>
          <w:rFonts w:ascii="Arial" w:hAnsi="Arial" w:cs="Arial"/>
          <w:color w:val="000000" w:themeColor="text1"/>
        </w:rPr>
        <w:t xml:space="preserve"> бр</w:t>
      </w:r>
      <w:r w:rsidR="00831547" w:rsidRPr="00EC065B">
        <w:rPr>
          <w:rFonts w:ascii="Arial" w:hAnsi="Arial" w:cs="Arial"/>
          <w:color w:val="000000" w:themeColor="text1"/>
        </w:rPr>
        <w:t>. определения, отменени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2B238E" w:rsidRPr="00EC065B">
        <w:rPr>
          <w:rFonts w:ascii="Arial" w:hAnsi="Arial" w:cs="Arial"/>
          <w:color w:val="000000" w:themeColor="text1"/>
        </w:rPr>
        <w:t xml:space="preserve">изцяло </w:t>
      </w:r>
      <w:r w:rsidR="000F0C0A" w:rsidRPr="00EC065B">
        <w:rPr>
          <w:rFonts w:ascii="Arial" w:hAnsi="Arial" w:cs="Arial"/>
          <w:color w:val="000000" w:themeColor="text1"/>
        </w:rPr>
        <w:t>–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3</w:t>
      </w:r>
      <w:r w:rsidR="000F0C0A" w:rsidRPr="00EC065B">
        <w:rPr>
          <w:rFonts w:ascii="Arial" w:hAnsi="Arial" w:cs="Arial"/>
          <w:color w:val="000000" w:themeColor="text1"/>
        </w:rPr>
        <w:t xml:space="preserve"> </w:t>
      </w:r>
      <w:r w:rsidR="00EE2C37" w:rsidRPr="00EC065B">
        <w:rPr>
          <w:rFonts w:ascii="Arial" w:hAnsi="Arial" w:cs="Arial"/>
          <w:color w:val="000000" w:themeColor="text1"/>
        </w:rPr>
        <w:t>бр. решения</w:t>
      </w:r>
      <w:r w:rsidR="00390421">
        <w:rPr>
          <w:rFonts w:ascii="Arial" w:hAnsi="Arial" w:cs="Arial"/>
          <w:color w:val="000000" w:themeColor="text1"/>
        </w:rPr>
        <w:t xml:space="preserve"> и 2 бр. определения</w:t>
      </w:r>
      <w:r w:rsidR="00252826">
        <w:rPr>
          <w:rFonts w:ascii="Arial" w:hAnsi="Arial" w:cs="Arial"/>
          <w:color w:val="000000" w:themeColor="text1"/>
        </w:rPr>
        <w:t xml:space="preserve">, </w:t>
      </w:r>
      <w:r w:rsidR="00EE2C37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 xml:space="preserve"> </w:t>
      </w:r>
      <w:r w:rsidR="00252826">
        <w:rPr>
          <w:rFonts w:ascii="Arial" w:hAnsi="Arial" w:cs="Arial"/>
          <w:color w:val="000000" w:themeColor="text1"/>
        </w:rPr>
        <w:t xml:space="preserve">  частично </w:t>
      </w:r>
      <w:r w:rsidR="00390421">
        <w:rPr>
          <w:rFonts w:ascii="Arial" w:hAnsi="Arial" w:cs="Arial"/>
          <w:color w:val="000000" w:themeColor="text1"/>
        </w:rPr>
        <w:t>е отменено</w:t>
      </w:r>
      <w:r w:rsidR="00252826">
        <w:rPr>
          <w:rFonts w:ascii="Arial" w:hAnsi="Arial" w:cs="Arial"/>
          <w:color w:val="000000" w:themeColor="text1"/>
        </w:rPr>
        <w:t xml:space="preserve"> 1 бр. решение и 1 бр. определение, а 2 бр. решения са частично обезсилени</w:t>
      </w:r>
      <w:r w:rsidR="00D622C8" w:rsidRPr="00EC065B">
        <w:rPr>
          <w:rFonts w:ascii="Arial" w:hAnsi="Arial" w:cs="Arial"/>
          <w:color w:val="000000" w:themeColor="text1"/>
        </w:rPr>
        <w:t xml:space="preserve">; </w:t>
      </w:r>
    </w:p>
    <w:p w:rsidR="00E41B0C" w:rsidRPr="00EC065B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>В.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Бянова</w:t>
      </w:r>
      <w:r w:rsidR="00E6502D" w:rsidRPr="00EC065B">
        <w:rPr>
          <w:rFonts w:ascii="Arial" w:hAnsi="Arial" w:cs="Arial"/>
          <w:color w:val="000000" w:themeColor="text1"/>
        </w:rPr>
        <w:t xml:space="preserve">: </w:t>
      </w:r>
      <w:r w:rsidR="00603E1A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потвърдени</w:t>
      </w:r>
      <w:r w:rsidR="006C068E" w:rsidRPr="00EC065B">
        <w:rPr>
          <w:rFonts w:ascii="Arial" w:hAnsi="Arial" w:cs="Arial"/>
          <w:color w:val="000000" w:themeColor="text1"/>
        </w:rPr>
        <w:t xml:space="preserve"> изцяло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831547" w:rsidRPr="00EC065B">
        <w:rPr>
          <w:rFonts w:ascii="Arial" w:hAnsi="Arial" w:cs="Arial"/>
          <w:color w:val="000000" w:themeColor="text1"/>
        </w:rPr>
        <w:t>-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6C068E" w:rsidRPr="00EC065B">
        <w:rPr>
          <w:rFonts w:ascii="Arial" w:hAnsi="Arial" w:cs="Arial"/>
          <w:color w:val="000000" w:themeColor="text1"/>
        </w:rPr>
        <w:t>1</w:t>
      </w:r>
      <w:r w:rsidR="00390421">
        <w:rPr>
          <w:rFonts w:ascii="Arial" w:hAnsi="Arial" w:cs="Arial"/>
          <w:color w:val="000000" w:themeColor="text1"/>
        </w:rPr>
        <w:t>9</w:t>
      </w:r>
      <w:r w:rsidRPr="00EC065B">
        <w:rPr>
          <w:rFonts w:ascii="Arial" w:hAnsi="Arial" w:cs="Arial"/>
          <w:color w:val="000000" w:themeColor="text1"/>
        </w:rPr>
        <w:t xml:space="preserve"> бр.</w:t>
      </w:r>
      <w:r w:rsidR="00C933A3" w:rsidRPr="00EC065B">
        <w:rPr>
          <w:rFonts w:ascii="Arial" w:hAnsi="Arial" w:cs="Arial"/>
          <w:color w:val="000000" w:themeColor="text1"/>
        </w:rPr>
        <w:t xml:space="preserve"> решения</w:t>
      </w:r>
      <w:r w:rsidR="00831547" w:rsidRPr="00EC065B">
        <w:rPr>
          <w:rFonts w:ascii="Arial" w:hAnsi="Arial" w:cs="Arial"/>
          <w:color w:val="000000" w:themeColor="text1"/>
        </w:rPr>
        <w:t xml:space="preserve"> и </w:t>
      </w:r>
      <w:r w:rsidR="00390421">
        <w:rPr>
          <w:rFonts w:ascii="Arial" w:hAnsi="Arial" w:cs="Arial"/>
          <w:color w:val="000000" w:themeColor="text1"/>
        </w:rPr>
        <w:t>2</w:t>
      </w:r>
      <w:r w:rsidRPr="00EC065B">
        <w:rPr>
          <w:rFonts w:ascii="Arial" w:hAnsi="Arial" w:cs="Arial"/>
          <w:color w:val="000000" w:themeColor="text1"/>
        </w:rPr>
        <w:t xml:space="preserve"> бр.</w:t>
      </w:r>
      <w:r w:rsidR="000B025C" w:rsidRPr="00EC065B">
        <w:rPr>
          <w:rFonts w:ascii="Arial" w:hAnsi="Arial" w:cs="Arial"/>
          <w:color w:val="000000" w:themeColor="text1"/>
        </w:rPr>
        <w:t xml:space="preserve"> </w:t>
      </w:r>
      <w:r w:rsidR="00831547" w:rsidRPr="00EC065B">
        <w:rPr>
          <w:rFonts w:ascii="Arial" w:hAnsi="Arial" w:cs="Arial"/>
          <w:color w:val="000000" w:themeColor="text1"/>
        </w:rPr>
        <w:t>определения, отменени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6C068E" w:rsidRPr="00EC065B">
        <w:rPr>
          <w:rFonts w:ascii="Arial" w:hAnsi="Arial" w:cs="Arial"/>
          <w:color w:val="000000" w:themeColor="text1"/>
        </w:rPr>
        <w:t xml:space="preserve">изцяло </w:t>
      </w:r>
      <w:r w:rsidR="00831547" w:rsidRPr="00EC065B">
        <w:rPr>
          <w:rFonts w:ascii="Arial" w:hAnsi="Arial" w:cs="Arial"/>
          <w:color w:val="000000" w:themeColor="text1"/>
        </w:rPr>
        <w:t>-</w:t>
      </w:r>
      <w:r w:rsidR="00E6502D" w:rsidRPr="00EC065B">
        <w:rPr>
          <w:rFonts w:ascii="Arial" w:hAnsi="Arial" w:cs="Arial"/>
          <w:color w:val="000000" w:themeColor="text1"/>
        </w:rPr>
        <w:t xml:space="preserve"> </w:t>
      </w:r>
      <w:r w:rsidR="00390421">
        <w:rPr>
          <w:rFonts w:ascii="Arial" w:hAnsi="Arial" w:cs="Arial"/>
          <w:color w:val="000000" w:themeColor="text1"/>
        </w:rPr>
        <w:t>7</w:t>
      </w:r>
      <w:r w:rsidRPr="00EC065B">
        <w:rPr>
          <w:rFonts w:ascii="Arial" w:hAnsi="Arial" w:cs="Arial"/>
          <w:color w:val="000000" w:themeColor="text1"/>
        </w:rPr>
        <w:t xml:space="preserve"> бр. </w:t>
      </w:r>
      <w:r w:rsidR="00C933A3" w:rsidRPr="00EC065B">
        <w:rPr>
          <w:rFonts w:ascii="Arial" w:hAnsi="Arial" w:cs="Arial"/>
          <w:color w:val="000000" w:themeColor="text1"/>
        </w:rPr>
        <w:t>решени</w:t>
      </w:r>
      <w:r w:rsidR="000F0C0A" w:rsidRPr="00EC065B">
        <w:rPr>
          <w:rFonts w:ascii="Arial" w:hAnsi="Arial" w:cs="Arial"/>
          <w:color w:val="000000" w:themeColor="text1"/>
        </w:rPr>
        <w:t>я</w:t>
      </w:r>
      <w:r w:rsidR="00390421">
        <w:rPr>
          <w:rFonts w:ascii="Arial" w:hAnsi="Arial" w:cs="Arial"/>
          <w:color w:val="000000" w:themeColor="text1"/>
        </w:rPr>
        <w:t xml:space="preserve"> и 1 бр. определение</w:t>
      </w:r>
      <w:r w:rsidR="002D19F0">
        <w:rPr>
          <w:rFonts w:ascii="Arial" w:hAnsi="Arial" w:cs="Arial"/>
          <w:color w:val="000000" w:themeColor="text1"/>
        </w:rPr>
        <w:t xml:space="preserve">, </w:t>
      </w:r>
      <w:r w:rsidR="000F0C0A" w:rsidRPr="00EC065B">
        <w:rPr>
          <w:rFonts w:ascii="Arial" w:hAnsi="Arial" w:cs="Arial"/>
          <w:color w:val="000000" w:themeColor="text1"/>
        </w:rPr>
        <w:t xml:space="preserve"> </w:t>
      </w:r>
      <w:r w:rsidR="002D19F0">
        <w:rPr>
          <w:rFonts w:ascii="Arial" w:hAnsi="Arial" w:cs="Arial"/>
          <w:color w:val="000000" w:themeColor="text1"/>
        </w:rPr>
        <w:t xml:space="preserve"> </w:t>
      </w:r>
      <w:r w:rsidR="00EE2C37" w:rsidRPr="00EC065B">
        <w:rPr>
          <w:rFonts w:ascii="Arial" w:hAnsi="Arial" w:cs="Arial"/>
          <w:color w:val="000000" w:themeColor="text1"/>
        </w:rPr>
        <w:t xml:space="preserve"> а </w:t>
      </w:r>
      <w:r w:rsidR="00390421">
        <w:rPr>
          <w:rFonts w:ascii="Arial" w:hAnsi="Arial" w:cs="Arial"/>
          <w:color w:val="000000" w:themeColor="text1"/>
        </w:rPr>
        <w:t>2 бр.</w:t>
      </w:r>
      <w:r w:rsidR="00EE2C37" w:rsidRPr="00EC065B">
        <w:rPr>
          <w:rFonts w:ascii="Arial" w:hAnsi="Arial" w:cs="Arial"/>
          <w:color w:val="000000" w:themeColor="text1"/>
        </w:rPr>
        <w:t xml:space="preserve"> решени</w:t>
      </w:r>
      <w:r w:rsidR="00390421">
        <w:rPr>
          <w:rFonts w:ascii="Arial" w:hAnsi="Arial" w:cs="Arial"/>
          <w:color w:val="000000" w:themeColor="text1"/>
        </w:rPr>
        <w:t xml:space="preserve">я са </w:t>
      </w:r>
      <w:r w:rsidR="00EE2C37" w:rsidRPr="00EC065B">
        <w:rPr>
          <w:rFonts w:ascii="Arial" w:hAnsi="Arial" w:cs="Arial"/>
          <w:color w:val="000000" w:themeColor="text1"/>
        </w:rPr>
        <w:t xml:space="preserve"> частично </w:t>
      </w:r>
      <w:r w:rsidR="002D19F0">
        <w:rPr>
          <w:rFonts w:ascii="Arial" w:hAnsi="Arial" w:cs="Arial"/>
          <w:color w:val="000000" w:themeColor="text1"/>
        </w:rPr>
        <w:t>отменен</w:t>
      </w:r>
      <w:r w:rsidR="00390421">
        <w:rPr>
          <w:rFonts w:ascii="Arial" w:hAnsi="Arial" w:cs="Arial"/>
          <w:color w:val="000000" w:themeColor="text1"/>
        </w:rPr>
        <w:t>и, а 2 бр. са частично обезсилени</w:t>
      </w:r>
      <w:r w:rsidRPr="00EC065B">
        <w:rPr>
          <w:rFonts w:ascii="Arial" w:hAnsi="Arial" w:cs="Arial"/>
          <w:color w:val="000000" w:themeColor="text1"/>
        </w:rPr>
        <w:t xml:space="preserve">; </w:t>
      </w:r>
    </w:p>
    <w:p w:rsidR="00C933A3" w:rsidRPr="00EC065B" w:rsidRDefault="002060B0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>Ст.</w:t>
      </w:r>
      <w:r w:rsidR="00041C2E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Вълчев</w:t>
      </w:r>
      <w:r w:rsidR="00041C2E" w:rsidRPr="00EC065B">
        <w:rPr>
          <w:rFonts w:ascii="Arial" w:hAnsi="Arial" w:cs="Arial"/>
          <w:color w:val="000000" w:themeColor="text1"/>
        </w:rPr>
        <w:t>:</w:t>
      </w:r>
      <w:r w:rsidR="00894EBF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>потвърдени</w:t>
      </w:r>
      <w:r w:rsidR="00041C2E" w:rsidRPr="00EC065B">
        <w:rPr>
          <w:rFonts w:ascii="Arial" w:hAnsi="Arial" w:cs="Arial"/>
          <w:color w:val="000000" w:themeColor="text1"/>
        </w:rPr>
        <w:t xml:space="preserve"> </w:t>
      </w:r>
      <w:r w:rsidR="006C068E" w:rsidRPr="00EC065B">
        <w:rPr>
          <w:rFonts w:ascii="Arial" w:hAnsi="Arial" w:cs="Arial"/>
          <w:color w:val="000000" w:themeColor="text1"/>
        </w:rPr>
        <w:t xml:space="preserve">изцяло </w:t>
      </w:r>
      <w:r w:rsidRPr="00EC065B">
        <w:rPr>
          <w:rFonts w:ascii="Arial" w:hAnsi="Arial" w:cs="Arial"/>
          <w:color w:val="000000" w:themeColor="text1"/>
        </w:rPr>
        <w:t>-</w:t>
      </w:r>
      <w:r w:rsidR="00894EBF" w:rsidRPr="00EC065B">
        <w:rPr>
          <w:rFonts w:ascii="Arial" w:hAnsi="Arial" w:cs="Arial"/>
          <w:color w:val="000000" w:themeColor="text1"/>
        </w:rPr>
        <w:t xml:space="preserve"> </w:t>
      </w:r>
      <w:r w:rsidR="00DF0E7B">
        <w:rPr>
          <w:rFonts w:ascii="Arial" w:hAnsi="Arial" w:cs="Arial"/>
          <w:color w:val="000000" w:themeColor="text1"/>
        </w:rPr>
        <w:t>13</w:t>
      </w:r>
      <w:r w:rsidRPr="00EC065B">
        <w:rPr>
          <w:rFonts w:ascii="Arial" w:hAnsi="Arial" w:cs="Arial"/>
          <w:color w:val="000000" w:themeColor="text1"/>
        </w:rPr>
        <w:t xml:space="preserve"> бр.</w:t>
      </w:r>
      <w:r w:rsidR="00894EBF" w:rsidRPr="00EC065B">
        <w:rPr>
          <w:rFonts w:ascii="Arial" w:hAnsi="Arial" w:cs="Arial"/>
          <w:color w:val="000000" w:themeColor="text1"/>
        </w:rPr>
        <w:t xml:space="preserve"> </w:t>
      </w:r>
      <w:r w:rsidR="00EC065B" w:rsidRPr="00EC065B">
        <w:rPr>
          <w:rFonts w:ascii="Arial" w:hAnsi="Arial" w:cs="Arial"/>
          <w:color w:val="000000" w:themeColor="text1"/>
        </w:rPr>
        <w:t xml:space="preserve">решения и </w:t>
      </w:r>
      <w:r w:rsidR="00DF0E7B">
        <w:rPr>
          <w:rFonts w:ascii="Arial" w:hAnsi="Arial" w:cs="Arial"/>
          <w:color w:val="000000" w:themeColor="text1"/>
        </w:rPr>
        <w:t>5</w:t>
      </w:r>
      <w:r w:rsidR="00C933A3" w:rsidRPr="00EC065B">
        <w:rPr>
          <w:rFonts w:ascii="Arial" w:hAnsi="Arial" w:cs="Arial"/>
          <w:color w:val="000000" w:themeColor="text1"/>
        </w:rPr>
        <w:t xml:space="preserve"> бр. определ</w:t>
      </w:r>
      <w:r w:rsidR="00260578">
        <w:rPr>
          <w:rFonts w:ascii="Arial" w:hAnsi="Arial" w:cs="Arial"/>
          <w:color w:val="000000" w:themeColor="text1"/>
        </w:rPr>
        <w:t>ения</w:t>
      </w:r>
      <w:r w:rsidR="00B4345C" w:rsidRPr="00EC065B">
        <w:rPr>
          <w:rFonts w:ascii="Arial" w:hAnsi="Arial" w:cs="Arial"/>
          <w:color w:val="000000" w:themeColor="text1"/>
        </w:rPr>
        <w:t>,</w:t>
      </w:r>
      <w:r w:rsidR="000711B2" w:rsidRPr="00EC065B">
        <w:rPr>
          <w:rFonts w:ascii="Arial" w:hAnsi="Arial" w:cs="Arial"/>
          <w:color w:val="000000" w:themeColor="text1"/>
        </w:rPr>
        <w:t xml:space="preserve"> </w:t>
      </w:r>
      <w:r w:rsidRPr="00EC065B">
        <w:rPr>
          <w:rFonts w:ascii="Arial" w:hAnsi="Arial" w:cs="Arial"/>
          <w:color w:val="000000" w:themeColor="text1"/>
        </w:rPr>
        <w:t xml:space="preserve"> отменени</w:t>
      </w:r>
      <w:r w:rsidR="00041C2E" w:rsidRPr="00EC065B">
        <w:rPr>
          <w:rFonts w:ascii="Arial" w:hAnsi="Arial" w:cs="Arial"/>
          <w:color w:val="000000" w:themeColor="text1"/>
        </w:rPr>
        <w:t xml:space="preserve"> </w:t>
      </w:r>
      <w:r w:rsidR="00EC065B" w:rsidRPr="00EC065B">
        <w:rPr>
          <w:rFonts w:ascii="Arial" w:hAnsi="Arial" w:cs="Arial"/>
          <w:color w:val="000000" w:themeColor="text1"/>
        </w:rPr>
        <w:t xml:space="preserve"> изцяло - </w:t>
      </w:r>
      <w:r w:rsidR="002D19F0">
        <w:rPr>
          <w:rFonts w:ascii="Arial" w:hAnsi="Arial" w:cs="Arial"/>
          <w:color w:val="000000" w:themeColor="text1"/>
        </w:rPr>
        <w:t>7</w:t>
      </w:r>
      <w:r w:rsidR="00B4345C" w:rsidRPr="00EC065B">
        <w:rPr>
          <w:rFonts w:ascii="Arial" w:hAnsi="Arial" w:cs="Arial"/>
          <w:color w:val="000000" w:themeColor="text1"/>
        </w:rPr>
        <w:t xml:space="preserve"> бр. решения</w:t>
      </w:r>
      <w:r w:rsidR="002D19F0">
        <w:rPr>
          <w:rFonts w:ascii="Arial" w:hAnsi="Arial" w:cs="Arial"/>
          <w:color w:val="000000" w:themeColor="text1"/>
        </w:rPr>
        <w:t xml:space="preserve">, </w:t>
      </w:r>
      <w:r w:rsidR="00B4345C" w:rsidRPr="00EC065B">
        <w:rPr>
          <w:rFonts w:ascii="Arial" w:hAnsi="Arial" w:cs="Arial"/>
          <w:color w:val="000000" w:themeColor="text1"/>
        </w:rPr>
        <w:t xml:space="preserve"> </w:t>
      </w:r>
      <w:r w:rsidR="00DF0E7B">
        <w:rPr>
          <w:rFonts w:ascii="Arial" w:hAnsi="Arial" w:cs="Arial"/>
          <w:color w:val="000000" w:themeColor="text1"/>
        </w:rPr>
        <w:t>1</w:t>
      </w:r>
      <w:r w:rsidR="00B4345C" w:rsidRPr="00EC065B">
        <w:rPr>
          <w:rFonts w:ascii="Arial" w:hAnsi="Arial" w:cs="Arial"/>
          <w:color w:val="000000" w:themeColor="text1"/>
        </w:rPr>
        <w:t xml:space="preserve"> </w:t>
      </w:r>
      <w:r w:rsidR="002D19F0">
        <w:rPr>
          <w:rFonts w:ascii="Arial" w:hAnsi="Arial" w:cs="Arial"/>
          <w:color w:val="000000" w:themeColor="text1"/>
        </w:rPr>
        <w:t xml:space="preserve"> бр. решение </w:t>
      </w:r>
      <w:r w:rsidR="00DF0E7B">
        <w:rPr>
          <w:rFonts w:ascii="Arial" w:hAnsi="Arial" w:cs="Arial"/>
          <w:color w:val="000000" w:themeColor="text1"/>
        </w:rPr>
        <w:t>е</w:t>
      </w:r>
      <w:r w:rsidR="00EC065B" w:rsidRPr="00EC065B">
        <w:rPr>
          <w:rFonts w:ascii="Arial" w:hAnsi="Arial" w:cs="Arial"/>
          <w:color w:val="000000" w:themeColor="text1"/>
        </w:rPr>
        <w:t xml:space="preserve"> частично </w:t>
      </w:r>
      <w:r w:rsidR="00DF0E7B">
        <w:rPr>
          <w:rFonts w:ascii="Arial" w:hAnsi="Arial" w:cs="Arial"/>
          <w:color w:val="000000" w:themeColor="text1"/>
        </w:rPr>
        <w:t xml:space="preserve">отменено.    </w:t>
      </w:r>
    </w:p>
    <w:p w:rsidR="00B145C5" w:rsidRPr="00EC065B" w:rsidRDefault="00EF13C2" w:rsidP="00EF4E4A">
      <w:pPr>
        <w:tabs>
          <w:tab w:val="left" w:pos="540"/>
        </w:tabs>
        <w:ind w:right="-24" w:firstLine="1134"/>
        <w:jc w:val="both"/>
        <w:rPr>
          <w:rFonts w:ascii="Arial" w:hAnsi="Arial" w:cs="Arial"/>
          <w:b/>
          <w:color w:val="000000" w:themeColor="text1"/>
        </w:rPr>
      </w:pPr>
      <w:r w:rsidRPr="00EC065B">
        <w:rPr>
          <w:rFonts w:ascii="Arial" w:hAnsi="Arial" w:cs="Arial"/>
          <w:color w:val="000000" w:themeColor="text1"/>
        </w:rPr>
        <w:t xml:space="preserve"> </w:t>
      </w:r>
      <w:r w:rsidR="00B646FE" w:rsidRPr="00EC065B">
        <w:rPr>
          <w:rFonts w:ascii="Arial" w:hAnsi="Arial" w:cs="Arial"/>
          <w:color w:val="000000" w:themeColor="text1"/>
        </w:rPr>
        <w:t xml:space="preserve"> </w:t>
      </w:r>
    </w:p>
    <w:p w:rsidR="00E50E52" w:rsidRPr="000119B8" w:rsidRDefault="00E50E52" w:rsidP="00EF4E4A">
      <w:pPr>
        <w:tabs>
          <w:tab w:val="left" w:pos="540"/>
        </w:tabs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8636A9" w:rsidRPr="00A70CEB" w:rsidRDefault="008636A9" w:rsidP="00EF4E4A">
      <w:pPr>
        <w:tabs>
          <w:tab w:val="left" w:pos="540"/>
        </w:tabs>
        <w:ind w:left="360" w:right="-24" w:firstLine="1134"/>
        <w:jc w:val="both"/>
        <w:rPr>
          <w:rFonts w:ascii="Arial" w:hAnsi="Arial" w:cs="Arial"/>
          <w:b/>
          <w:lang w:val="en-US"/>
        </w:rPr>
      </w:pPr>
    </w:p>
    <w:p w:rsidR="00C933A3" w:rsidRPr="00A70CEB" w:rsidRDefault="00EB020E" w:rsidP="00EF4E4A">
      <w:pPr>
        <w:tabs>
          <w:tab w:val="left" w:pos="-993"/>
        </w:tabs>
        <w:ind w:right="-24"/>
        <w:jc w:val="center"/>
        <w:rPr>
          <w:rFonts w:ascii="Arial" w:hAnsi="Arial" w:cs="Arial"/>
          <w:b/>
          <w:i/>
        </w:rPr>
      </w:pPr>
      <w:r w:rsidRPr="00A70CEB">
        <w:rPr>
          <w:rFonts w:ascii="Arial" w:hAnsi="Arial" w:cs="Arial"/>
          <w:b/>
          <w:i/>
        </w:rPr>
        <w:t>3.</w:t>
      </w:r>
      <w:proofErr w:type="spellStart"/>
      <w:r w:rsidRPr="00A70CEB">
        <w:rPr>
          <w:rFonts w:ascii="Arial" w:hAnsi="Arial" w:cs="Arial"/>
          <w:b/>
          <w:i/>
        </w:rPr>
        <w:t>3</w:t>
      </w:r>
      <w:proofErr w:type="spellEnd"/>
      <w:r w:rsidRPr="00A70CEB">
        <w:rPr>
          <w:rFonts w:ascii="Arial" w:hAnsi="Arial" w:cs="Arial"/>
          <w:b/>
          <w:i/>
        </w:rPr>
        <w:t>. АНАЛИЗ НА ОТМЕНЕНИТЕ СЪДЕБНИ АКТОВЕ. ИЗВОДИ</w:t>
      </w:r>
    </w:p>
    <w:p w:rsidR="008636A9" w:rsidRPr="00A70CEB" w:rsidRDefault="008636A9" w:rsidP="00EF4E4A">
      <w:pPr>
        <w:tabs>
          <w:tab w:val="left" w:pos="-993"/>
        </w:tabs>
        <w:ind w:right="-24"/>
        <w:rPr>
          <w:rFonts w:ascii="Arial" w:hAnsi="Arial" w:cs="Arial"/>
          <w:i/>
          <w:lang w:val="en-US"/>
        </w:rPr>
      </w:pPr>
    </w:p>
    <w:p w:rsidR="00E50E52" w:rsidRPr="00A70CEB" w:rsidRDefault="00E50E52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i/>
          <w:lang w:val="en-US"/>
        </w:rPr>
      </w:pPr>
    </w:p>
    <w:p w:rsidR="00F54B3B" w:rsidRPr="00A70CEB" w:rsidRDefault="00C933A3" w:rsidP="005A79CF">
      <w:pPr>
        <w:tabs>
          <w:tab w:val="left" w:pos="720"/>
        </w:tabs>
        <w:ind w:right="-24" w:firstLine="774"/>
        <w:jc w:val="both"/>
        <w:rPr>
          <w:rFonts w:ascii="Arial" w:hAnsi="Arial" w:cs="Arial"/>
        </w:rPr>
      </w:pPr>
      <w:r w:rsidRPr="00A70CEB">
        <w:rPr>
          <w:rFonts w:ascii="Arial" w:hAnsi="Arial" w:cs="Arial"/>
          <w:i/>
        </w:rPr>
        <w:tab/>
      </w:r>
      <w:r w:rsidRPr="00A70CEB">
        <w:rPr>
          <w:rFonts w:ascii="Arial" w:hAnsi="Arial" w:cs="Arial"/>
        </w:rPr>
        <w:t xml:space="preserve">Анализът на отменените съдебни актове сочи, че </w:t>
      </w:r>
      <w:r w:rsidR="00A70CEB" w:rsidRPr="00A70CEB">
        <w:rPr>
          <w:rFonts w:ascii="Arial" w:hAnsi="Arial" w:cs="Arial"/>
        </w:rPr>
        <w:t xml:space="preserve">като цяло се касае за различни по материя дела, като </w:t>
      </w:r>
      <w:r w:rsidR="009C35F8" w:rsidRPr="00A70CEB">
        <w:rPr>
          <w:rFonts w:ascii="Arial" w:hAnsi="Arial" w:cs="Arial"/>
        </w:rPr>
        <w:t>почти във всички с</w:t>
      </w:r>
      <w:r w:rsidR="001D7806" w:rsidRPr="00A70CEB">
        <w:rPr>
          <w:rFonts w:ascii="Arial" w:hAnsi="Arial" w:cs="Arial"/>
        </w:rPr>
        <w:t xml:space="preserve">лучаи </w:t>
      </w:r>
      <w:r w:rsidR="009B7402" w:rsidRPr="00A70CEB">
        <w:rPr>
          <w:rFonts w:ascii="Arial" w:hAnsi="Arial" w:cs="Arial"/>
        </w:rPr>
        <w:t xml:space="preserve"> </w:t>
      </w:r>
      <w:r w:rsidR="009C3419" w:rsidRPr="00A70CEB">
        <w:rPr>
          <w:rFonts w:ascii="Arial" w:hAnsi="Arial" w:cs="Arial"/>
        </w:rPr>
        <w:t xml:space="preserve"> </w:t>
      </w:r>
      <w:r w:rsidR="00167932" w:rsidRPr="00A70CEB">
        <w:rPr>
          <w:rFonts w:ascii="Arial" w:hAnsi="Arial" w:cs="Arial"/>
        </w:rPr>
        <w:t xml:space="preserve"> </w:t>
      </w:r>
      <w:proofErr w:type="spellStart"/>
      <w:r w:rsidRPr="00A70CEB">
        <w:rPr>
          <w:rFonts w:ascii="Arial" w:hAnsi="Arial" w:cs="Arial"/>
        </w:rPr>
        <w:t>отменителното</w:t>
      </w:r>
      <w:proofErr w:type="spellEnd"/>
      <w:r w:rsidRPr="00A70CEB">
        <w:rPr>
          <w:rFonts w:ascii="Arial" w:hAnsi="Arial" w:cs="Arial"/>
        </w:rPr>
        <w:t xml:space="preserve"> основание </w:t>
      </w:r>
      <w:r w:rsidR="001D7806" w:rsidRPr="00A70CEB">
        <w:rPr>
          <w:rFonts w:ascii="Arial" w:hAnsi="Arial" w:cs="Arial"/>
        </w:rPr>
        <w:t xml:space="preserve"> </w:t>
      </w:r>
      <w:r w:rsidRPr="00A70CEB">
        <w:rPr>
          <w:rFonts w:ascii="Arial" w:hAnsi="Arial" w:cs="Arial"/>
        </w:rPr>
        <w:t xml:space="preserve"> е неправилното прилагане на материалния закон. Това означава, че делата са добре подготвяни за разглеждане в съдебните заседания, правилно е очертан предмета на спора и са конституирани страните</w:t>
      </w:r>
      <w:r w:rsidR="00855240" w:rsidRPr="00A70CEB">
        <w:rPr>
          <w:rFonts w:ascii="Arial" w:hAnsi="Arial" w:cs="Arial"/>
        </w:rPr>
        <w:t>, както и</w:t>
      </w:r>
      <w:r w:rsidRPr="00A70CEB">
        <w:rPr>
          <w:rFonts w:ascii="Arial" w:hAnsi="Arial" w:cs="Arial"/>
        </w:rPr>
        <w:t xml:space="preserve"> че са събирани всички </w:t>
      </w:r>
      <w:proofErr w:type="spellStart"/>
      <w:r w:rsidRPr="00A70CEB">
        <w:rPr>
          <w:rFonts w:ascii="Arial" w:hAnsi="Arial" w:cs="Arial"/>
        </w:rPr>
        <w:t>относими</w:t>
      </w:r>
      <w:proofErr w:type="spellEnd"/>
      <w:r w:rsidRPr="00A70CEB">
        <w:rPr>
          <w:rFonts w:ascii="Arial" w:hAnsi="Arial" w:cs="Arial"/>
        </w:rPr>
        <w:t xml:space="preserve"> към правния спор доказателства, като съдът е давал в тази насока </w:t>
      </w:r>
      <w:r w:rsidR="00E51DD1" w:rsidRPr="00A70CEB">
        <w:rPr>
          <w:rFonts w:ascii="Arial" w:hAnsi="Arial" w:cs="Arial"/>
        </w:rPr>
        <w:t xml:space="preserve">необходимите указания, </w:t>
      </w:r>
      <w:r w:rsidR="004E027A" w:rsidRPr="00A70CEB">
        <w:rPr>
          <w:rFonts w:ascii="Arial" w:hAnsi="Arial" w:cs="Arial"/>
        </w:rPr>
        <w:t xml:space="preserve"> </w:t>
      </w:r>
      <w:r w:rsidRPr="00A70CEB">
        <w:rPr>
          <w:rFonts w:ascii="Arial" w:hAnsi="Arial" w:cs="Arial"/>
        </w:rPr>
        <w:t xml:space="preserve"> прилага</w:t>
      </w:r>
      <w:r w:rsidR="004E027A" w:rsidRPr="00A70CEB">
        <w:rPr>
          <w:rFonts w:ascii="Arial" w:hAnsi="Arial" w:cs="Arial"/>
        </w:rPr>
        <w:t>йки</w:t>
      </w:r>
      <w:r w:rsidRPr="00A70CEB">
        <w:rPr>
          <w:rFonts w:ascii="Arial" w:hAnsi="Arial" w:cs="Arial"/>
        </w:rPr>
        <w:t xml:space="preserve"> </w:t>
      </w:r>
      <w:r w:rsidR="00E51DD1" w:rsidRPr="00A70CEB">
        <w:rPr>
          <w:rFonts w:ascii="Arial" w:hAnsi="Arial" w:cs="Arial"/>
        </w:rPr>
        <w:t xml:space="preserve">и </w:t>
      </w:r>
      <w:r w:rsidRPr="00A70CEB">
        <w:rPr>
          <w:rFonts w:ascii="Arial" w:hAnsi="Arial" w:cs="Arial"/>
        </w:rPr>
        <w:t>служебнот</w:t>
      </w:r>
      <w:r w:rsidR="00557491" w:rsidRPr="00A70CEB">
        <w:rPr>
          <w:rFonts w:ascii="Arial" w:hAnsi="Arial" w:cs="Arial"/>
        </w:rPr>
        <w:t>о начало</w:t>
      </w:r>
      <w:r w:rsidR="005D55FB">
        <w:rPr>
          <w:rFonts w:ascii="Arial" w:hAnsi="Arial" w:cs="Arial"/>
        </w:rPr>
        <w:t xml:space="preserve">. </w:t>
      </w:r>
      <w:r w:rsidRPr="00A70CEB">
        <w:rPr>
          <w:rFonts w:ascii="Arial" w:hAnsi="Arial" w:cs="Arial"/>
        </w:rPr>
        <w:t xml:space="preserve"> Незаконосъобразна е била преценката на съда по отношение на приложимия закон.</w:t>
      </w:r>
      <w:r w:rsidR="00167932" w:rsidRPr="00A70CEB">
        <w:rPr>
          <w:rFonts w:ascii="Arial" w:hAnsi="Arial" w:cs="Arial"/>
        </w:rPr>
        <w:t xml:space="preserve"> </w:t>
      </w:r>
      <w:r w:rsidR="005A79CF" w:rsidRPr="00A70CEB">
        <w:rPr>
          <w:rFonts w:ascii="Arial" w:hAnsi="Arial" w:cs="Arial"/>
        </w:rPr>
        <w:t xml:space="preserve">  К</w:t>
      </w:r>
      <w:r w:rsidR="00167932" w:rsidRPr="00A70CEB">
        <w:rPr>
          <w:rFonts w:ascii="Arial" w:hAnsi="Arial" w:cs="Arial"/>
        </w:rPr>
        <w:t>акто и през предходната 202</w:t>
      </w:r>
      <w:r w:rsidR="005A79CF" w:rsidRPr="00A70CEB">
        <w:rPr>
          <w:rFonts w:ascii="Arial" w:hAnsi="Arial" w:cs="Arial"/>
        </w:rPr>
        <w:t>1</w:t>
      </w:r>
      <w:r w:rsidR="00167932" w:rsidRPr="00A70CEB">
        <w:rPr>
          <w:rFonts w:ascii="Arial" w:hAnsi="Arial" w:cs="Arial"/>
        </w:rPr>
        <w:t xml:space="preserve"> г.</w:t>
      </w:r>
      <w:r w:rsidR="005A79CF" w:rsidRPr="00A70CEB">
        <w:rPr>
          <w:rFonts w:ascii="Arial" w:hAnsi="Arial" w:cs="Arial"/>
        </w:rPr>
        <w:t xml:space="preserve">, през отчетната </w:t>
      </w:r>
      <w:r w:rsidR="00167932" w:rsidRPr="00A70CEB">
        <w:rPr>
          <w:rFonts w:ascii="Arial" w:hAnsi="Arial" w:cs="Arial"/>
        </w:rPr>
        <w:t xml:space="preserve"> </w:t>
      </w:r>
      <w:r w:rsidR="00A70CEB" w:rsidRPr="00A70CEB">
        <w:rPr>
          <w:rFonts w:ascii="Arial" w:hAnsi="Arial" w:cs="Arial"/>
        </w:rPr>
        <w:t xml:space="preserve">2022 г. </w:t>
      </w:r>
      <w:r w:rsidR="00167932" w:rsidRPr="00A70CEB">
        <w:rPr>
          <w:rFonts w:ascii="Arial" w:hAnsi="Arial" w:cs="Arial"/>
        </w:rPr>
        <w:t>отново</w:t>
      </w:r>
      <w:r w:rsidR="007B4F4C" w:rsidRPr="00A70CEB">
        <w:rPr>
          <w:rFonts w:ascii="Arial" w:hAnsi="Arial" w:cs="Arial"/>
        </w:rPr>
        <w:t xml:space="preserve">  </w:t>
      </w:r>
      <w:r w:rsidR="00AF65A8" w:rsidRPr="00A70CEB">
        <w:rPr>
          <w:rFonts w:ascii="Arial" w:hAnsi="Arial" w:cs="Arial"/>
        </w:rPr>
        <w:t xml:space="preserve"> най-голям е </w:t>
      </w:r>
      <w:r w:rsidR="007B4F4C" w:rsidRPr="00A70CEB">
        <w:rPr>
          <w:rFonts w:ascii="Arial" w:hAnsi="Arial" w:cs="Arial"/>
        </w:rPr>
        <w:t xml:space="preserve">броят </w:t>
      </w:r>
      <w:r w:rsidR="00AF65A8" w:rsidRPr="00A70CEB">
        <w:rPr>
          <w:rFonts w:ascii="Arial" w:hAnsi="Arial" w:cs="Arial"/>
        </w:rPr>
        <w:t xml:space="preserve">на отменените </w:t>
      </w:r>
      <w:r w:rsidR="005A79CF" w:rsidRPr="00A70CEB">
        <w:rPr>
          <w:rFonts w:ascii="Arial" w:hAnsi="Arial" w:cs="Arial"/>
        </w:rPr>
        <w:t xml:space="preserve"> </w:t>
      </w:r>
      <w:r w:rsidR="00DC780A" w:rsidRPr="00A70CEB">
        <w:rPr>
          <w:rFonts w:ascii="Arial" w:hAnsi="Arial" w:cs="Arial"/>
        </w:rPr>
        <w:t xml:space="preserve"> </w:t>
      </w:r>
      <w:r w:rsidR="00F54B3B" w:rsidRPr="00A70CEB">
        <w:rPr>
          <w:rFonts w:ascii="Arial" w:hAnsi="Arial" w:cs="Arial"/>
        </w:rPr>
        <w:t xml:space="preserve">решения по  </w:t>
      </w:r>
      <w:r w:rsidR="00AF65A8" w:rsidRPr="00A70CEB">
        <w:rPr>
          <w:rFonts w:ascii="Arial" w:hAnsi="Arial" w:cs="Arial"/>
        </w:rPr>
        <w:t xml:space="preserve">дела по </w:t>
      </w:r>
      <w:r w:rsidR="007B4F4C" w:rsidRPr="00A70CEB">
        <w:rPr>
          <w:rFonts w:ascii="Arial" w:hAnsi="Arial" w:cs="Arial"/>
        </w:rPr>
        <w:t xml:space="preserve"> </w:t>
      </w:r>
      <w:r w:rsidR="00B920C4" w:rsidRPr="00A70CEB">
        <w:rPr>
          <w:rFonts w:ascii="Arial" w:hAnsi="Arial" w:cs="Arial"/>
        </w:rPr>
        <w:t>ЗПЗП и ЗУ</w:t>
      </w:r>
      <w:r w:rsidR="00F54B3B" w:rsidRPr="00A70CEB">
        <w:rPr>
          <w:rFonts w:ascii="Arial" w:hAnsi="Arial" w:cs="Arial"/>
        </w:rPr>
        <w:t>СЕ</w:t>
      </w:r>
      <w:r w:rsidR="00B920C4" w:rsidRPr="00A70CEB">
        <w:rPr>
          <w:rFonts w:ascii="Arial" w:hAnsi="Arial" w:cs="Arial"/>
        </w:rPr>
        <w:t>СИ</w:t>
      </w:r>
      <w:r w:rsidR="00F54B3B" w:rsidRPr="00A70CEB">
        <w:rPr>
          <w:rFonts w:ascii="Arial" w:hAnsi="Arial" w:cs="Arial"/>
        </w:rPr>
        <w:t xml:space="preserve">Ф </w:t>
      </w:r>
      <w:r w:rsidR="00A10110" w:rsidRPr="00A70CEB">
        <w:rPr>
          <w:rFonts w:ascii="Arial" w:hAnsi="Arial" w:cs="Arial"/>
        </w:rPr>
        <w:t xml:space="preserve"> </w:t>
      </w:r>
      <w:r w:rsidR="00A70CEB" w:rsidRPr="00A70CEB">
        <w:rPr>
          <w:rFonts w:ascii="Arial" w:hAnsi="Arial" w:cs="Arial"/>
        </w:rPr>
        <w:t xml:space="preserve">(сега ЗУСЕФСУ) </w:t>
      </w:r>
      <w:r w:rsidR="00A10110" w:rsidRPr="00A70CEB">
        <w:rPr>
          <w:rFonts w:ascii="Arial" w:hAnsi="Arial" w:cs="Arial"/>
        </w:rPr>
        <w:t xml:space="preserve">– </w:t>
      </w:r>
      <w:r w:rsidR="00F54B3B" w:rsidRPr="00A70CEB">
        <w:rPr>
          <w:rFonts w:ascii="Arial" w:hAnsi="Arial" w:cs="Arial"/>
        </w:rPr>
        <w:t xml:space="preserve">общо </w:t>
      </w:r>
      <w:r w:rsidR="005A79CF" w:rsidRPr="00A70CEB">
        <w:rPr>
          <w:rFonts w:ascii="Arial" w:hAnsi="Arial" w:cs="Arial"/>
        </w:rPr>
        <w:t>8</w:t>
      </w:r>
      <w:r w:rsidR="00DC780A" w:rsidRPr="00A70CEB">
        <w:rPr>
          <w:rFonts w:ascii="Arial" w:hAnsi="Arial" w:cs="Arial"/>
        </w:rPr>
        <w:t xml:space="preserve"> </w:t>
      </w:r>
      <w:r w:rsidR="00A10110" w:rsidRPr="00A70CEB">
        <w:rPr>
          <w:rFonts w:ascii="Arial" w:hAnsi="Arial" w:cs="Arial"/>
        </w:rPr>
        <w:t>броя</w:t>
      </w:r>
      <w:r w:rsidR="00F54B3B" w:rsidRPr="00A70CEB">
        <w:rPr>
          <w:rFonts w:ascii="Arial" w:hAnsi="Arial" w:cs="Arial"/>
        </w:rPr>
        <w:t xml:space="preserve">, </w:t>
      </w:r>
      <w:r w:rsidR="005A79CF" w:rsidRPr="00A70CEB">
        <w:rPr>
          <w:rFonts w:ascii="Arial" w:hAnsi="Arial" w:cs="Arial"/>
        </w:rPr>
        <w:t xml:space="preserve"> </w:t>
      </w:r>
      <w:r w:rsidR="00DC780A" w:rsidRPr="00A70CEB">
        <w:rPr>
          <w:rFonts w:ascii="Arial" w:hAnsi="Arial" w:cs="Arial"/>
        </w:rPr>
        <w:t xml:space="preserve"> с</w:t>
      </w:r>
      <w:r w:rsidR="00F54B3B" w:rsidRPr="00A70CEB">
        <w:rPr>
          <w:rFonts w:ascii="Arial" w:hAnsi="Arial" w:cs="Arial"/>
        </w:rPr>
        <w:t>ледвани от дела</w:t>
      </w:r>
      <w:r w:rsidR="00DC780A" w:rsidRPr="00A70CEB">
        <w:rPr>
          <w:rFonts w:ascii="Arial" w:hAnsi="Arial" w:cs="Arial"/>
        </w:rPr>
        <w:t xml:space="preserve">та по ЗУТ </w:t>
      </w:r>
      <w:r w:rsidR="005A79CF" w:rsidRPr="00A70CEB">
        <w:rPr>
          <w:rFonts w:ascii="Arial" w:hAnsi="Arial" w:cs="Arial"/>
        </w:rPr>
        <w:t xml:space="preserve"> - 5 бр. </w:t>
      </w:r>
      <w:r w:rsidR="00DC780A" w:rsidRPr="00A70CEB">
        <w:rPr>
          <w:rFonts w:ascii="Arial" w:hAnsi="Arial" w:cs="Arial"/>
        </w:rPr>
        <w:t xml:space="preserve">и по КСО  – </w:t>
      </w:r>
      <w:r w:rsidR="005A79CF" w:rsidRPr="00A70CEB">
        <w:rPr>
          <w:rFonts w:ascii="Arial" w:hAnsi="Arial" w:cs="Arial"/>
        </w:rPr>
        <w:t>също 5</w:t>
      </w:r>
      <w:r w:rsidR="00F54B3B" w:rsidRPr="00A70CEB">
        <w:rPr>
          <w:rFonts w:ascii="Arial" w:hAnsi="Arial" w:cs="Arial"/>
        </w:rPr>
        <w:t xml:space="preserve"> бр.</w:t>
      </w:r>
      <w:r w:rsidR="00167932" w:rsidRPr="00A70CEB">
        <w:rPr>
          <w:rFonts w:ascii="Arial" w:hAnsi="Arial" w:cs="Arial"/>
        </w:rPr>
        <w:t xml:space="preserve"> </w:t>
      </w:r>
      <w:r w:rsidR="00E46007">
        <w:rPr>
          <w:rFonts w:ascii="Arial" w:hAnsi="Arial" w:cs="Arial"/>
        </w:rPr>
        <w:t xml:space="preserve">   </w:t>
      </w:r>
      <w:r w:rsidR="005A79CF" w:rsidRPr="00A70CEB">
        <w:rPr>
          <w:rFonts w:ascii="Arial" w:hAnsi="Arial" w:cs="Arial"/>
        </w:rPr>
        <w:t xml:space="preserve"> </w:t>
      </w:r>
      <w:r w:rsidR="00A70CEB" w:rsidRPr="00A70CEB">
        <w:rPr>
          <w:rFonts w:ascii="Arial" w:hAnsi="Arial" w:cs="Arial"/>
        </w:rPr>
        <w:t xml:space="preserve"> </w:t>
      </w:r>
    </w:p>
    <w:p w:rsidR="00A83344" w:rsidRPr="00A70CEB" w:rsidRDefault="00C933A3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</w:rPr>
      </w:pPr>
      <w:r w:rsidRPr="00A70CEB">
        <w:rPr>
          <w:rFonts w:ascii="Arial" w:hAnsi="Arial" w:cs="Arial"/>
        </w:rPr>
        <w:t>С оглед намаляване броя на отменените съдебни актове и през отчетн</w:t>
      </w:r>
      <w:r w:rsidR="009D6572" w:rsidRPr="00A70CEB">
        <w:rPr>
          <w:rFonts w:ascii="Arial" w:hAnsi="Arial" w:cs="Arial"/>
        </w:rPr>
        <w:t>ата година продължи да действа з</w:t>
      </w:r>
      <w:r w:rsidRPr="00A70CEB">
        <w:rPr>
          <w:rFonts w:ascii="Arial" w:hAnsi="Arial" w:cs="Arial"/>
        </w:rPr>
        <w:t xml:space="preserve">аповедта на </w:t>
      </w:r>
      <w:r w:rsidR="009D6572" w:rsidRPr="00A70CEB">
        <w:rPr>
          <w:rFonts w:ascii="Arial" w:hAnsi="Arial" w:cs="Arial"/>
        </w:rPr>
        <w:t>п</w:t>
      </w:r>
      <w:r w:rsidR="00EE3A31" w:rsidRPr="00A70CEB">
        <w:rPr>
          <w:rFonts w:ascii="Arial" w:hAnsi="Arial" w:cs="Arial"/>
        </w:rPr>
        <w:t>редседателя на съда от 2007 г</w:t>
      </w:r>
      <w:r w:rsidRPr="00A70CEB">
        <w:rPr>
          <w:rFonts w:ascii="Arial" w:hAnsi="Arial" w:cs="Arial"/>
        </w:rPr>
        <w:t xml:space="preserve">., съгласно която всички върнати от </w:t>
      </w:r>
      <w:r w:rsidR="004975CE" w:rsidRPr="00A70CEB">
        <w:rPr>
          <w:rFonts w:ascii="Arial" w:hAnsi="Arial" w:cs="Arial"/>
        </w:rPr>
        <w:t>ВАС дела се докладват първо на п</w:t>
      </w:r>
      <w:r w:rsidRPr="00A70CEB">
        <w:rPr>
          <w:rFonts w:ascii="Arial" w:hAnsi="Arial" w:cs="Arial"/>
        </w:rPr>
        <w:t xml:space="preserve">редседателя, а след това на съдията - докладчик, с цел анализиране на причините, довели до отмяната и при необходимост предприемане на мерки за </w:t>
      </w:r>
      <w:r w:rsidRPr="00A70CEB">
        <w:rPr>
          <w:rFonts w:ascii="Arial" w:hAnsi="Arial" w:cs="Arial"/>
        </w:rPr>
        <w:lastRenderedPageBreak/>
        <w:t xml:space="preserve">недопускане на същите нарушения за в бъдеще. </w:t>
      </w:r>
      <w:r w:rsidR="00505B2E" w:rsidRPr="00A70CEB">
        <w:rPr>
          <w:rFonts w:ascii="Arial" w:hAnsi="Arial" w:cs="Arial"/>
        </w:rPr>
        <w:t xml:space="preserve"> </w:t>
      </w:r>
      <w:r w:rsidR="001D7806" w:rsidRPr="00A70CEB">
        <w:rPr>
          <w:rFonts w:ascii="Arial" w:hAnsi="Arial" w:cs="Arial"/>
        </w:rPr>
        <w:t xml:space="preserve">Отделно от </w:t>
      </w:r>
      <w:r w:rsidR="00662851" w:rsidRPr="00A70CEB">
        <w:rPr>
          <w:rFonts w:ascii="Arial" w:hAnsi="Arial" w:cs="Arial"/>
        </w:rPr>
        <w:t xml:space="preserve">това, </w:t>
      </w:r>
      <w:r w:rsidR="00F54B3B" w:rsidRPr="00A70CEB">
        <w:rPr>
          <w:rFonts w:ascii="Arial" w:hAnsi="Arial" w:cs="Arial"/>
        </w:rPr>
        <w:t>и</w:t>
      </w:r>
      <w:r w:rsidR="00697AEB" w:rsidRPr="00A70CEB">
        <w:rPr>
          <w:rFonts w:ascii="Arial" w:hAnsi="Arial" w:cs="Arial"/>
        </w:rPr>
        <w:t xml:space="preserve"> през тази отчетна година</w:t>
      </w:r>
      <w:r w:rsidR="00662851" w:rsidRPr="00A70CEB">
        <w:rPr>
          <w:rFonts w:ascii="Arial" w:hAnsi="Arial" w:cs="Arial"/>
        </w:rPr>
        <w:t xml:space="preserve"> беше оси</w:t>
      </w:r>
      <w:r w:rsidR="001D7806" w:rsidRPr="00A70CEB">
        <w:rPr>
          <w:rFonts w:ascii="Arial" w:hAnsi="Arial" w:cs="Arial"/>
        </w:rPr>
        <w:t xml:space="preserve">гурена възможност всички съдии да се запознават с върнатите от ВАС дела, като </w:t>
      </w:r>
      <w:r w:rsidR="00085EAE" w:rsidRPr="00A70CEB">
        <w:rPr>
          <w:rFonts w:ascii="Arial" w:hAnsi="Arial" w:cs="Arial"/>
        </w:rPr>
        <w:t>в</w:t>
      </w:r>
      <w:r w:rsidR="001D7806" w:rsidRPr="00A70CEB">
        <w:rPr>
          <w:rFonts w:ascii="Arial" w:hAnsi="Arial" w:cs="Arial"/>
        </w:rPr>
        <w:t xml:space="preserve"> създадена</w:t>
      </w:r>
      <w:r w:rsidR="00085EAE" w:rsidRPr="00A70CEB">
        <w:rPr>
          <w:rFonts w:ascii="Arial" w:hAnsi="Arial" w:cs="Arial"/>
        </w:rPr>
        <w:t>та</w:t>
      </w:r>
      <w:r w:rsidR="001D7806" w:rsidRPr="00A70CEB">
        <w:rPr>
          <w:rFonts w:ascii="Arial" w:hAnsi="Arial" w:cs="Arial"/>
        </w:rPr>
        <w:t xml:space="preserve"> п</w:t>
      </w:r>
      <w:r w:rsidR="00085EAE" w:rsidRPr="00A70CEB">
        <w:rPr>
          <w:rFonts w:ascii="Arial" w:hAnsi="Arial" w:cs="Arial"/>
        </w:rPr>
        <w:t>апка „</w:t>
      </w:r>
      <w:proofErr w:type="spellStart"/>
      <w:r w:rsidR="00085EAE" w:rsidRPr="00A70CEB">
        <w:rPr>
          <w:rFonts w:ascii="Arial" w:hAnsi="Arial" w:cs="Arial"/>
        </w:rPr>
        <w:t>Инстанционен</w:t>
      </w:r>
      <w:proofErr w:type="spellEnd"/>
      <w:r w:rsidR="00085EAE" w:rsidRPr="00A70CEB">
        <w:rPr>
          <w:rFonts w:ascii="Arial" w:hAnsi="Arial" w:cs="Arial"/>
        </w:rPr>
        <w:t xml:space="preserve"> контрол“  </w:t>
      </w:r>
      <w:r w:rsidR="001D7806" w:rsidRPr="00A70CEB">
        <w:rPr>
          <w:rFonts w:ascii="Arial" w:hAnsi="Arial" w:cs="Arial"/>
        </w:rPr>
        <w:t xml:space="preserve">се сканират и качват всички постановени в резултат на касационна проверка съдебни актове, а не само </w:t>
      </w:r>
      <w:proofErr w:type="spellStart"/>
      <w:r w:rsidR="001D7806" w:rsidRPr="00A70CEB">
        <w:rPr>
          <w:rFonts w:ascii="Arial" w:hAnsi="Arial" w:cs="Arial"/>
        </w:rPr>
        <w:t>отменителните</w:t>
      </w:r>
      <w:proofErr w:type="spellEnd"/>
      <w:r w:rsidR="001D7806" w:rsidRPr="00A70CEB">
        <w:rPr>
          <w:rFonts w:ascii="Arial" w:hAnsi="Arial" w:cs="Arial"/>
        </w:rPr>
        <w:t xml:space="preserve"> такива.</w:t>
      </w:r>
      <w:r w:rsidR="00B646FE" w:rsidRPr="00A70CEB">
        <w:rPr>
          <w:rFonts w:ascii="Arial" w:hAnsi="Arial" w:cs="Arial"/>
        </w:rPr>
        <w:t xml:space="preserve"> </w:t>
      </w:r>
    </w:p>
    <w:p w:rsidR="00C6287A" w:rsidRPr="00F63F4D" w:rsidRDefault="00C6287A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color w:val="FF0000"/>
        </w:rPr>
      </w:pPr>
    </w:p>
    <w:p w:rsidR="00C6287A" w:rsidRPr="00F63F4D" w:rsidRDefault="00C6287A" w:rsidP="00EF4E4A">
      <w:pPr>
        <w:tabs>
          <w:tab w:val="left" w:pos="720"/>
        </w:tabs>
        <w:ind w:right="-24" w:firstLine="774"/>
        <w:jc w:val="both"/>
        <w:rPr>
          <w:rFonts w:ascii="Arial" w:hAnsi="Arial" w:cs="Arial"/>
          <w:b/>
          <w:color w:val="FF0000"/>
          <w:lang w:val="en-US"/>
        </w:rPr>
      </w:pPr>
    </w:p>
    <w:p w:rsidR="00C933A3" w:rsidRPr="000119B8" w:rsidRDefault="00600D41" w:rsidP="00EF4E4A">
      <w:pPr>
        <w:tabs>
          <w:tab w:val="left" w:pos="-2552"/>
        </w:tabs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4</w:t>
      </w:r>
      <w:r w:rsidR="00C933A3" w:rsidRPr="000119B8">
        <w:rPr>
          <w:rFonts w:ascii="Arial" w:hAnsi="Arial" w:cs="Arial"/>
          <w:b/>
          <w:i/>
        </w:rPr>
        <w:t>.</w:t>
      </w:r>
      <w:r w:rsidR="007F6F84" w:rsidRPr="000119B8">
        <w:rPr>
          <w:rFonts w:ascii="Arial" w:hAnsi="Arial" w:cs="Arial"/>
          <w:b/>
          <w:i/>
        </w:rPr>
        <w:t xml:space="preserve"> </w:t>
      </w:r>
      <w:r w:rsidR="00C933A3" w:rsidRPr="000119B8">
        <w:rPr>
          <w:rFonts w:ascii="Arial" w:hAnsi="Arial" w:cs="Arial"/>
          <w:b/>
          <w:i/>
        </w:rPr>
        <w:t>СРЕДНА НАТОВАРЕНОСТ</w:t>
      </w:r>
    </w:p>
    <w:p w:rsidR="00EE3A31" w:rsidRPr="000119B8" w:rsidRDefault="00EE3A31" w:rsidP="00EF4E4A">
      <w:pPr>
        <w:tabs>
          <w:tab w:val="left" w:pos="-2552"/>
        </w:tabs>
        <w:ind w:right="-24"/>
        <w:jc w:val="center"/>
        <w:rPr>
          <w:rFonts w:ascii="Arial" w:hAnsi="Arial" w:cs="Arial"/>
          <w:b/>
          <w:i/>
        </w:rPr>
      </w:pPr>
    </w:p>
    <w:p w:rsidR="00C933A3" w:rsidRPr="000119B8" w:rsidRDefault="00C933A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p w:rsidR="00A83344" w:rsidRPr="000119B8" w:rsidRDefault="00A83344" w:rsidP="00EF4E4A">
      <w:pPr>
        <w:tabs>
          <w:tab w:val="left" w:pos="540"/>
        </w:tabs>
        <w:ind w:left="450" w:right="-24" w:firstLine="774"/>
        <w:jc w:val="both"/>
        <w:rPr>
          <w:rFonts w:ascii="Arial" w:hAnsi="Arial" w:cs="Arial"/>
          <w:b/>
          <w:lang w:val="en-US"/>
        </w:rPr>
      </w:pPr>
    </w:p>
    <w:p w:rsidR="00C933A3" w:rsidRPr="000119B8" w:rsidRDefault="00EB020E" w:rsidP="00EF4E4A">
      <w:pPr>
        <w:tabs>
          <w:tab w:val="left" w:pos="-1276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4.1. СРЕДНА НАТОВАРЕНОСТ НА СЪДИИТЕ</w:t>
      </w:r>
    </w:p>
    <w:p w:rsidR="00C933A3" w:rsidRPr="000119B8" w:rsidRDefault="00C933A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-3600"/>
        </w:tabs>
        <w:ind w:right="-24" w:firstLine="774"/>
        <w:jc w:val="both"/>
        <w:rPr>
          <w:rFonts w:ascii="Arial" w:hAnsi="Arial" w:cs="Arial"/>
        </w:rPr>
      </w:pPr>
    </w:p>
    <w:p w:rsidR="00C933A3" w:rsidRPr="000119B8" w:rsidRDefault="004E23B8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През </w:t>
      </w:r>
      <w:r w:rsidR="00880CC2">
        <w:rPr>
          <w:rFonts w:ascii="Arial" w:hAnsi="Arial" w:cs="Arial"/>
        </w:rPr>
        <w:t>2022</w:t>
      </w:r>
      <w:r w:rsidR="00C933A3" w:rsidRPr="000119B8">
        <w:rPr>
          <w:rFonts w:ascii="Arial" w:hAnsi="Arial" w:cs="Arial"/>
        </w:rPr>
        <w:t xml:space="preserve"> г.</w:t>
      </w:r>
      <w:r w:rsidR="00751E42" w:rsidRPr="000119B8">
        <w:rPr>
          <w:rFonts w:ascii="Arial" w:hAnsi="Arial" w:cs="Arial"/>
        </w:rPr>
        <w:t xml:space="preserve">, </w:t>
      </w:r>
      <w:proofErr w:type="spellStart"/>
      <w:r w:rsidR="00751E42" w:rsidRPr="000119B8">
        <w:rPr>
          <w:rFonts w:ascii="Arial" w:hAnsi="Arial" w:cs="Arial"/>
        </w:rPr>
        <w:t>средномесечното</w:t>
      </w:r>
      <w:proofErr w:type="spellEnd"/>
      <w:r w:rsidR="00751E42" w:rsidRPr="000119B8">
        <w:rPr>
          <w:rFonts w:ascii="Arial" w:hAnsi="Arial" w:cs="Arial"/>
        </w:rPr>
        <w:t xml:space="preserve"> постъпление на дела</w:t>
      </w:r>
      <w:r w:rsidR="00C933A3" w:rsidRPr="000119B8">
        <w:rPr>
          <w:rFonts w:ascii="Arial" w:hAnsi="Arial" w:cs="Arial"/>
        </w:rPr>
        <w:t xml:space="preserve"> в Административен съд </w:t>
      </w:r>
      <w:r w:rsidR="00751E42" w:rsidRPr="000119B8">
        <w:rPr>
          <w:rFonts w:ascii="Arial" w:hAnsi="Arial" w:cs="Arial"/>
        </w:rPr>
        <w:t>–</w:t>
      </w:r>
      <w:r w:rsidR="00C933A3" w:rsidRPr="000119B8">
        <w:rPr>
          <w:rFonts w:ascii="Arial" w:hAnsi="Arial" w:cs="Arial"/>
        </w:rPr>
        <w:t xml:space="preserve"> Ямбол</w:t>
      </w:r>
      <w:r w:rsidR="00751E42" w:rsidRPr="000119B8">
        <w:rPr>
          <w:rFonts w:ascii="Arial" w:hAnsi="Arial" w:cs="Arial"/>
        </w:rPr>
        <w:t xml:space="preserve">  </w:t>
      </w:r>
      <w:r w:rsidR="00C933A3" w:rsidRPr="000119B8">
        <w:rPr>
          <w:rFonts w:ascii="Arial" w:hAnsi="Arial" w:cs="Arial"/>
        </w:rPr>
        <w:t xml:space="preserve"> е </w:t>
      </w:r>
      <w:r w:rsidR="00880CC2">
        <w:rPr>
          <w:rFonts w:ascii="Arial" w:hAnsi="Arial" w:cs="Arial"/>
        </w:rPr>
        <w:t>42 бр</w:t>
      </w:r>
      <w:r w:rsidR="00065B66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, а средно месечно са разгледани </w:t>
      </w:r>
      <w:r w:rsidR="00880CC2">
        <w:rPr>
          <w:rFonts w:ascii="Arial" w:hAnsi="Arial" w:cs="Arial"/>
        </w:rPr>
        <w:t xml:space="preserve"> 49.66 броя. </w:t>
      </w:r>
      <w:r w:rsidR="007609CB">
        <w:rPr>
          <w:rFonts w:ascii="Arial" w:hAnsi="Arial" w:cs="Arial"/>
        </w:rPr>
        <w:t xml:space="preserve"> </w:t>
      </w:r>
      <w:r w:rsidR="00B71D41" w:rsidRPr="000119B8">
        <w:rPr>
          <w:rFonts w:ascii="Arial" w:hAnsi="Arial" w:cs="Arial"/>
        </w:rPr>
        <w:t xml:space="preserve"> За сравнение</w:t>
      </w:r>
      <w:r w:rsidR="009D401F">
        <w:rPr>
          <w:rFonts w:ascii="Arial" w:hAnsi="Arial" w:cs="Arial"/>
        </w:rPr>
        <w:t>, през</w:t>
      </w:r>
      <w:r w:rsidR="009D401F" w:rsidRPr="000119B8">
        <w:rPr>
          <w:rFonts w:ascii="Arial" w:hAnsi="Arial" w:cs="Arial"/>
        </w:rPr>
        <w:t xml:space="preserve"> </w:t>
      </w:r>
      <w:r w:rsidR="009D401F">
        <w:rPr>
          <w:rFonts w:ascii="Arial" w:hAnsi="Arial" w:cs="Arial"/>
        </w:rPr>
        <w:t>предходната</w:t>
      </w:r>
      <w:r w:rsidR="007609CB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2021 г. постъпилите дела са били 41 бр., разгледаните – 48.4 бр., а през </w:t>
      </w:r>
      <w:r w:rsidR="007609CB">
        <w:rPr>
          <w:rFonts w:ascii="Arial" w:hAnsi="Arial" w:cs="Arial"/>
        </w:rPr>
        <w:t xml:space="preserve">2020 г. постъпилите дела са били 43 бр. </w:t>
      </w:r>
      <w:proofErr w:type="spellStart"/>
      <w:r w:rsidR="007609CB">
        <w:rPr>
          <w:rFonts w:ascii="Arial" w:hAnsi="Arial" w:cs="Arial"/>
        </w:rPr>
        <w:t>средномесечно</w:t>
      </w:r>
      <w:proofErr w:type="spellEnd"/>
      <w:r w:rsidR="007609CB">
        <w:rPr>
          <w:rFonts w:ascii="Arial" w:hAnsi="Arial" w:cs="Arial"/>
        </w:rPr>
        <w:t>, а разгледаните  - 51 бр.</w:t>
      </w:r>
      <w:r w:rsidR="00880CC2">
        <w:rPr>
          <w:rFonts w:ascii="Arial" w:hAnsi="Arial" w:cs="Arial"/>
        </w:rPr>
        <w:t xml:space="preserve">   </w:t>
      </w:r>
    </w:p>
    <w:p w:rsidR="00751E42" w:rsidRPr="000119B8" w:rsidRDefault="00751E42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B646FE">
        <w:rPr>
          <w:rFonts w:ascii="Arial" w:hAnsi="Arial" w:cs="Arial"/>
          <w:b/>
        </w:rPr>
        <w:t>Натовареността по</w:t>
      </w:r>
      <w:r w:rsidRPr="000119B8">
        <w:rPr>
          <w:rFonts w:ascii="Arial" w:hAnsi="Arial" w:cs="Arial"/>
        </w:rPr>
        <w:t xml:space="preserve"> </w:t>
      </w:r>
      <w:r w:rsidRPr="00B646FE">
        <w:rPr>
          <w:rFonts w:ascii="Arial" w:hAnsi="Arial" w:cs="Arial"/>
          <w:b/>
        </w:rPr>
        <w:t>щат</w:t>
      </w:r>
      <w:r w:rsidR="005C6DCF">
        <w:rPr>
          <w:rFonts w:ascii="Arial" w:hAnsi="Arial" w:cs="Arial"/>
          <w:b/>
        </w:rPr>
        <w:t>, която е равна и на действителната натовареност,</w:t>
      </w:r>
      <w:r w:rsidR="00B646FE">
        <w:rPr>
          <w:rFonts w:ascii="Arial" w:hAnsi="Arial" w:cs="Arial"/>
        </w:rPr>
        <w:t xml:space="preserve">  </w:t>
      </w:r>
      <w:r w:rsidRPr="000119B8">
        <w:rPr>
          <w:rFonts w:ascii="Arial" w:hAnsi="Arial" w:cs="Arial"/>
        </w:rPr>
        <w:t>е както следва:</w:t>
      </w:r>
    </w:p>
    <w:p w:rsidR="00295D99" w:rsidRPr="000119B8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Средно разгледаните дела на един съдия </w:t>
      </w:r>
      <w:r w:rsidR="00107CD1">
        <w:rPr>
          <w:rFonts w:ascii="Arial" w:hAnsi="Arial" w:cs="Arial"/>
        </w:rPr>
        <w:t xml:space="preserve">по щат </w:t>
      </w:r>
      <w:r w:rsidR="004E23B8">
        <w:rPr>
          <w:rFonts w:ascii="Arial" w:hAnsi="Arial" w:cs="Arial"/>
        </w:rPr>
        <w:t>през</w:t>
      </w:r>
      <w:r w:rsidR="00880CC2">
        <w:rPr>
          <w:rFonts w:ascii="Arial" w:hAnsi="Arial" w:cs="Arial"/>
        </w:rPr>
        <w:t xml:space="preserve"> 2022 г. е 9.93 бр. дела,  при </w:t>
      </w:r>
      <w:r w:rsidR="004E23B8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 xml:space="preserve"> 9.68 бр.</w:t>
      </w:r>
      <w:r w:rsidR="00880CC2">
        <w:rPr>
          <w:rFonts w:ascii="Arial" w:hAnsi="Arial" w:cs="Arial"/>
        </w:rPr>
        <w:t xml:space="preserve"> за 2021 г. </w:t>
      </w:r>
      <w:r w:rsidR="007609CB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>и</w:t>
      </w:r>
      <w:r w:rsidR="007609CB">
        <w:rPr>
          <w:rFonts w:ascii="Arial" w:hAnsi="Arial" w:cs="Arial"/>
        </w:rPr>
        <w:t xml:space="preserve">  </w:t>
      </w:r>
      <w:r w:rsidR="00357494">
        <w:rPr>
          <w:rFonts w:ascii="Arial" w:hAnsi="Arial" w:cs="Arial"/>
        </w:rPr>
        <w:t>8.5</w:t>
      </w:r>
      <w:r w:rsidR="003135B6" w:rsidRPr="000119B8">
        <w:rPr>
          <w:rFonts w:ascii="Arial" w:hAnsi="Arial" w:cs="Arial"/>
        </w:rPr>
        <w:t xml:space="preserve"> дела </w:t>
      </w:r>
      <w:r w:rsidR="007609CB">
        <w:rPr>
          <w:rFonts w:ascii="Arial" w:hAnsi="Arial" w:cs="Arial"/>
        </w:rPr>
        <w:t xml:space="preserve">за 2020 г. </w:t>
      </w:r>
      <w:r w:rsidR="00880CC2">
        <w:rPr>
          <w:rFonts w:ascii="Arial" w:hAnsi="Arial" w:cs="Arial"/>
        </w:rPr>
        <w:t xml:space="preserve"> </w:t>
      </w:r>
      <w:r w:rsidR="007609CB">
        <w:rPr>
          <w:rFonts w:ascii="Arial" w:hAnsi="Arial" w:cs="Arial"/>
        </w:rPr>
        <w:t xml:space="preserve"> </w:t>
      </w:r>
      <w:r w:rsidR="00B95D11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>Свършените дела на един съдия</w:t>
      </w:r>
      <w:r w:rsidR="00107CD1">
        <w:rPr>
          <w:rFonts w:ascii="Arial" w:hAnsi="Arial" w:cs="Arial"/>
        </w:rPr>
        <w:t xml:space="preserve">, също по щат, </w:t>
      </w:r>
      <w:r w:rsidR="007B48C1" w:rsidRPr="000119B8">
        <w:rPr>
          <w:rFonts w:ascii="Arial" w:hAnsi="Arial" w:cs="Arial"/>
        </w:rPr>
        <w:t xml:space="preserve"> са</w:t>
      </w:r>
      <w:r w:rsidR="007609CB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 xml:space="preserve"> 8.76 бр.,  при </w:t>
      </w:r>
      <w:r w:rsidR="007609CB">
        <w:rPr>
          <w:rFonts w:ascii="Arial" w:hAnsi="Arial" w:cs="Arial"/>
        </w:rPr>
        <w:t>8.17 бр</w:t>
      </w:r>
      <w:r w:rsidR="00880CC2">
        <w:rPr>
          <w:rFonts w:ascii="Arial" w:hAnsi="Arial" w:cs="Arial"/>
        </w:rPr>
        <w:t xml:space="preserve">. за 2021 г. и </w:t>
      </w:r>
      <w:r w:rsidR="007609CB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 xml:space="preserve"> </w:t>
      </w:r>
      <w:r w:rsidR="004E23B8">
        <w:rPr>
          <w:rFonts w:ascii="Arial" w:hAnsi="Arial" w:cs="Arial"/>
        </w:rPr>
        <w:t>7</w:t>
      </w:r>
      <w:r w:rsidR="00607CFA">
        <w:rPr>
          <w:rFonts w:ascii="Arial" w:hAnsi="Arial" w:cs="Arial"/>
        </w:rPr>
        <w:t>.</w:t>
      </w:r>
      <w:r w:rsidR="004E23B8">
        <w:rPr>
          <w:rFonts w:ascii="Arial" w:hAnsi="Arial" w:cs="Arial"/>
        </w:rPr>
        <w:t>26</w:t>
      </w:r>
      <w:r w:rsidR="00B95D11">
        <w:rPr>
          <w:rFonts w:ascii="Arial" w:hAnsi="Arial" w:cs="Arial"/>
        </w:rPr>
        <w:t xml:space="preserve"> </w:t>
      </w:r>
      <w:r w:rsidR="00295D99" w:rsidRPr="000119B8">
        <w:rPr>
          <w:rFonts w:ascii="Arial" w:hAnsi="Arial" w:cs="Arial"/>
        </w:rPr>
        <w:t xml:space="preserve"> б</w:t>
      </w:r>
      <w:r w:rsidR="00F12083" w:rsidRPr="000119B8">
        <w:rPr>
          <w:rFonts w:ascii="Arial" w:hAnsi="Arial" w:cs="Arial"/>
        </w:rPr>
        <w:t>р.</w:t>
      </w:r>
      <w:r w:rsidR="007609CB">
        <w:rPr>
          <w:rFonts w:ascii="Arial" w:hAnsi="Arial" w:cs="Arial"/>
        </w:rPr>
        <w:t xml:space="preserve"> за 2020 г</w:t>
      </w:r>
      <w:r w:rsidR="005C6DCF">
        <w:rPr>
          <w:rFonts w:ascii="Arial" w:hAnsi="Arial" w:cs="Arial"/>
        </w:rPr>
        <w:t xml:space="preserve">. </w:t>
      </w:r>
      <w:r w:rsidR="00880CC2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 xml:space="preserve"> </w:t>
      </w:r>
      <w:r w:rsidR="005C6DCF">
        <w:rPr>
          <w:rFonts w:ascii="Arial" w:hAnsi="Arial" w:cs="Arial"/>
        </w:rPr>
        <w:t xml:space="preserve"> </w:t>
      </w:r>
      <w:r w:rsidR="00F76EEC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Предвид съществуващата численост </w:t>
      </w:r>
      <w:r w:rsidR="00E43C1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вида дела, които се разглеждат в съда, не са образувани специализирани по материя отделения и съответно липсва профилиране на съдиите в определена материя.</w:t>
      </w:r>
    </w:p>
    <w:p w:rsidR="00F56E13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Както се посочи по-горе,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делата, съобразно ПАС и указанията на ВСС. Всички съдии, включително и </w:t>
      </w:r>
      <w:r w:rsidR="009D6572">
        <w:rPr>
          <w:rFonts w:ascii="Arial" w:hAnsi="Arial" w:cs="Arial"/>
        </w:rPr>
        <w:t>председателя</w:t>
      </w:r>
      <w:r w:rsidRPr="000119B8">
        <w:rPr>
          <w:rFonts w:ascii="Arial" w:hAnsi="Arial" w:cs="Arial"/>
        </w:rPr>
        <w:t xml:space="preserve"> са включени със 100% натоваренос</w:t>
      </w:r>
      <w:r w:rsidR="000266A7" w:rsidRPr="000119B8">
        <w:rPr>
          <w:rFonts w:ascii="Arial" w:hAnsi="Arial" w:cs="Arial"/>
        </w:rPr>
        <w:t xml:space="preserve">т по отношение на всички дела. </w:t>
      </w:r>
      <w:r w:rsidRPr="000119B8">
        <w:rPr>
          <w:rFonts w:ascii="Arial" w:hAnsi="Arial" w:cs="Arial"/>
        </w:rPr>
        <w:t xml:space="preserve">Разпределението се извършва между всички съдии по отношение както на административните дела, така и на касационните такива. </w:t>
      </w:r>
    </w:p>
    <w:p w:rsidR="0056120F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>Анализът на цифрите на образуваните</w:t>
      </w:r>
      <w:r w:rsidR="007B48C1" w:rsidRPr="00AD6193">
        <w:rPr>
          <w:rFonts w:ascii="Arial" w:hAnsi="Arial" w:cs="Arial"/>
        </w:rPr>
        <w:t xml:space="preserve"> дела по съдии</w:t>
      </w:r>
      <w:r w:rsidR="009835DF" w:rsidRPr="00AD6193">
        <w:rPr>
          <w:rFonts w:ascii="Arial" w:hAnsi="Arial" w:cs="Arial"/>
        </w:rPr>
        <w:t xml:space="preserve"> сочи</w:t>
      </w:r>
      <w:r w:rsidR="007B48C1" w:rsidRPr="00AD6193">
        <w:rPr>
          <w:rFonts w:ascii="Arial" w:hAnsi="Arial" w:cs="Arial"/>
        </w:rPr>
        <w:t xml:space="preserve"> </w:t>
      </w:r>
      <w:r w:rsidR="00A70478">
        <w:rPr>
          <w:rFonts w:ascii="Arial" w:hAnsi="Arial" w:cs="Arial"/>
        </w:rPr>
        <w:t xml:space="preserve"> </w:t>
      </w:r>
      <w:r w:rsidR="007B48C1" w:rsidRPr="00AD6193">
        <w:rPr>
          <w:rFonts w:ascii="Arial" w:hAnsi="Arial" w:cs="Arial"/>
        </w:rPr>
        <w:t xml:space="preserve">натовареност, </w:t>
      </w:r>
      <w:r w:rsidR="00A70478">
        <w:rPr>
          <w:rFonts w:ascii="Arial" w:hAnsi="Arial" w:cs="Arial"/>
        </w:rPr>
        <w:t>както следва</w:t>
      </w:r>
      <w:r w:rsidR="004F0E33" w:rsidRPr="00AD6193">
        <w:rPr>
          <w:rFonts w:ascii="Arial" w:hAnsi="Arial" w:cs="Arial"/>
        </w:rPr>
        <w:t xml:space="preserve">: </w:t>
      </w:r>
      <w:r w:rsidR="007B48C1" w:rsidRPr="00AD6193">
        <w:rPr>
          <w:rFonts w:ascii="Arial" w:hAnsi="Arial" w:cs="Arial"/>
        </w:rPr>
        <w:t xml:space="preserve"> </w:t>
      </w:r>
      <w:r w:rsidR="005D55FB">
        <w:rPr>
          <w:rFonts w:ascii="Arial" w:hAnsi="Arial" w:cs="Arial"/>
        </w:rPr>
        <w:t xml:space="preserve"> </w:t>
      </w:r>
    </w:p>
    <w:p w:rsidR="0056120F" w:rsidRDefault="0056120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A70478" w:rsidRDefault="00C26305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 xml:space="preserve">съдия </w:t>
      </w:r>
      <w:r w:rsidR="0098384D" w:rsidRPr="00AD6193">
        <w:rPr>
          <w:rFonts w:ascii="Arial" w:hAnsi="Arial" w:cs="Arial"/>
        </w:rPr>
        <w:t>Д. Стаматов</w:t>
      </w:r>
      <w:r w:rsidR="00AD6193" w:rsidRPr="00AD6193">
        <w:rPr>
          <w:rFonts w:ascii="Arial" w:hAnsi="Arial" w:cs="Arial"/>
        </w:rPr>
        <w:t xml:space="preserve">а – </w:t>
      </w:r>
      <w:r w:rsidR="00880CC2">
        <w:rPr>
          <w:rFonts w:ascii="Arial" w:hAnsi="Arial" w:cs="Arial"/>
        </w:rPr>
        <w:t>121</w:t>
      </w:r>
      <w:r w:rsidR="00132360" w:rsidRPr="00AD6193">
        <w:rPr>
          <w:rFonts w:ascii="Arial" w:hAnsi="Arial" w:cs="Arial"/>
        </w:rPr>
        <w:t xml:space="preserve"> бр., </w:t>
      </w:r>
      <w:r w:rsidR="00AD6193" w:rsidRPr="00AD6193">
        <w:rPr>
          <w:rFonts w:ascii="Arial" w:hAnsi="Arial" w:cs="Arial"/>
        </w:rPr>
        <w:t xml:space="preserve"> </w:t>
      </w:r>
    </w:p>
    <w:p w:rsidR="00A70478" w:rsidRDefault="00844D1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>съдия</w:t>
      </w:r>
      <w:r w:rsidR="00C26305" w:rsidRPr="00AD6193">
        <w:rPr>
          <w:rFonts w:ascii="Arial" w:hAnsi="Arial" w:cs="Arial"/>
        </w:rPr>
        <w:t xml:space="preserve"> </w:t>
      </w:r>
      <w:r w:rsidR="00491978" w:rsidRPr="00AD6193">
        <w:rPr>
          <w:rFonts w:ascii="Arial" w:hAnsi="Arial" w:cs="Arial"/>
        </w:rPr>
        <w:t xml:space="preserve">В. </w:t>
      </w:r>
      <w:r w:rsidR="00935C9B" w:rsidRPr="00AD6193">
        <w:rPr>
          <w:rFonts w:ascii="Arial" w:hAnsi="Arial" w:cs="Arial"/>
        </w:rPr>
        <w:t>Драгано</w:t>
      </w:r>
      <w:r w:rsidR="004F0E33" w:rsidRPr="00AD6193">
        <w:rPr>
          <w:rFonts w:ascii="Arial" w:hAnsi="Arial" w:cs="Arial"/>
        </w:rPr>
        <w:t xml:space="preserve">в </w:t>
      </w:r>
      <w:r w:rsidR="00AD6193" w:rsidRPr="00AD6193">
        <w:rPr>
          <w:rFonts w:ascii="Arial" w:hAnsi="Arial" w:cs="Arial"/>
        </w:rPr>
        <w:t xml:space="preserve"> - </w:t>
      </w:r>
      <w:r w:rsidR="00A70478">
        <w:rPr>
          <w:rFonts w:ascii="Arial" w:hAnsi="Arial" w:cs="Arial"/>
        </w:rPr>
        <w:t>9</w:t>
      </w:r>
      <w:r w:rsidR="00880CC2">
        <w:rPr>
          <w:rFonts w:ascii="Arial" w:hAnsi="Arial" w:cs="Arial"/>
        </w:rPr>
        <w:t>3</w:t>
      </w:r>
      <w:r w:rsidRPr="00AD6193">
        <w:rPr>
          <w:rFonts w:ascii="Arial" w:hAnsi="Arial" w:cs="Arial"/>
        </w:rPr>
        <w:t xml:space="preserve"> бр., </w:t>
      </w:r>
    </w:p>
    <w:p w:rsidR="00A70478" w:rsidRDefault="00A70478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44D14" w:rsidRPr="00AD6193">
        <w:rPr>
          <w:rFonts w:ascii="Arial" w:hAnsi="Arial" w:cs="Arial"/>
        </w:rPr>
        <w:t>ъдия Сто</w:t>
      </w:r>
      <w:r w:rsidR="00AD6193" w:rsidRPr="00AD6193">
        <w:rPr>
          <w:rFonts w:ascii="Arial" w:hAnsi="Arial" w:cs="Arial"/>
        </w:rPr>
        <w:t xml:space="preserve">янова – </w:t>
      </w:r>
      <w:r w:rsidR="00880CC2">
        <w:rPr>
          <w:rFonts w:ascii="Arial" w:hAnsi="Arial" w:cs="Arial"/>
        </w:rPr>
        <w:t>96</w:t>
      </w:r>
      <w:r w:rsidR="00844D14" w:rsidRPr="00AD6193">
        <w:rPr>
          <w:rFonts w:ascii="Arial" w:hAnsi="Arial" w:cs="Arial"/>
        </w:rPr>
        <w:t xml:space="preserve"> бр</w:t>
      </w:r>
      <w:r w:rsidR="009053C4" w:rsidRPr="00AD6193">
        <w:rPr>
          <w:rFonts w:ascii="Arial" w:hAnsi="Arial" w:cs="Arial"/>
        </w:rPr>
        <w:t>.,</w:t>
      </w:r>
      <w:r w:rsidR="00844D14" w:rsidRPr="00AD6193">
        <w:rPr>
          <w:rFonts w:ascii="Arial" w:hAnsi="Arial" w:cs="Arial"/>
        </w:rPr>
        <w:t xml:space="preserve"> </w:t>
      </w:r>
    </w:p>
    <w:p w:rsidR="00A70478" w:rsidRDefault="00844D14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 w:rsidRPr="00AD6193">
        <w:rPr>
          <w:rFonts w:ascii="Arial" w:hAnsi="Arial" w:cs="Arial"/>
        </w:rPr>
        <w:t xml:space="preserve">съдия </w:t>
      </w:r>
      <w:r w:rsidR="00491978" w:rsidRPr="00AD6193">
        <w:rPr>
          <w:rFonts w:ascii="Arial" w:hAnsi="Arial" w:cs="Arial"/>
        </w:rPr>
        <w:t xml:space="preserve">В. </w:t>
      </w:r>
      <w:proofErr w:type="spellStart"/>
      <w:r w:rsidR="009053C4" w:rsidRPr="00AD6193">
        <w:rPr>
          <w:rFonts w:ascii="Arial" w:hAnsi="Arial" w:cs="Arial"/>
        </w:rPr>
        <w:t>Бянова</w:t>
      </w:r>
      <w:proofErr w:type="spellEnd"/>
      <w:r w:rsidR="009053C4" w:rsidRPr="00AD6193">
        <w:rPr>
          <w:rFonts w:ascii="Arial" w:hAnsi="Arial" w:cs="Arial"/>
        </w:rPr>
        <w:t xml:space="preserve"> – </w:t>
      </w:r>
      <w:r w:rsidR="00AD6193" w:rsidRPr="00AD6193">
        <w:rPr>
          <w:rFonts w:ascii="Arial" w:hAnsi="Arial" w:cs="Arial"/>
        </w:rPr>
        <w:t xml:space="preserve"> </w:t>
      </w:r>
      <w:r w:rsidR="00880CC2">
        <w:rPr>
          <w:rFonts w:ascii="Arial" w:hAnsi="Arial" w:cs="Arial"/>
        </w:rPr>
        <w:t>97</w:t>
      </w:r>
      <w:r w:rsidR="004F0E33" w:rsidRPr="00AD6193">
        <w:rPr>
          <w:rFonts w:ascii="Arial" w:hAnsi="Arial" w:cs="Arial"/>
        </w:rPr>
        <w:t xml:space="preserve"> бр. </w:t>
      </w:r>
    </w:p>
    <w:p w:rsidR="00A70478" w:rsidRDefault="00BD13EF" w:rsidP="00BD13EF">
      <w:pPr>
        <w:tabs>
          <w:tab w:val="left" w:pos="-3600"/>
        </w:tabs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F0E33" w:rsidRPr="00AD6193">
        <w:rPr>
          <w:rFonts w:ascii="Arial" w:hAnsi="Arial" w:cs="Arial"/>
        </w:rPr>
        <w:t xml:space="preserve"> </w:t>
      </w:r>
      <w:r w:rsidR="00C26305" w:rsidRPr="00AD6193">
        <w:rPr>
          <w:rFonts w:ascii="Arial" w:hAnsi="Arial" w:cs="Arial"/>
        </w:rPr>
        <w:t xml:space="preserve">съдия </w:t>
      </w:r>
      <w:r w:rsidR="00AD6193" w:rsidRPr="00AD6193">
        <w:rPr>
          <w:rFonts w:ascii="Arial" w:hAnsi="Arial" w:cs="Arial"/>
        </w:rPr>
        <w:t xml:space="preserve">Вълчев – </w:t>
      </w:r>
      <w:r w:rsidR="00880CC2">
        <w:rPr>
          <w:rFonts w:ascii="Arial" w:hAnsi="Arial" w:cs="Arial"/>
        </w:rPr>
        <w:t>97</w:t>
      </w:r>
      <w:r w:rsidR="00935C9B" w:rsidRPr="00AD6193">
        <w:rPr>
          <w:rFonts w:ascii="Arial" w:hAnsi="Arial" w:cs="Arial"/>
        </w:rPr>
        <w:t xml:space="preserve"> бр. </w:t>
      </w:r>
      <w:r w:rsidR="007B48C1" w:rsidRPr="00AD6193">
        <w:rPr>
          <w:rFonts w:ascii="Arial" w:hAnsi="Arial" w:cs="Arial"/>
        </w:rPr>
        <w:t xml:space="preserve"> </w:t>
      </w:r>
      <w:r w:rsidR="00935C9B" w:rsidRPr="00AD6193">
        <w:rPr>
          <w:rFonts w:ascii="Arial" w:hAnsi="Arial" w:cs="Arial"/>
        </w:rPr>
        <w:t xml:space="preserve"> </w:t>
      </w:r>
      <w:r w:rsidR="007B48C1" w:rsidRPr="00AD6193">
        <w:rPr>
          <w:rFonts w:ascii="Arial" w:hAnsi="Arial" w:cs="Arial"/>
        </w:rPr>
        <w:t xml:space="preserve"> </w:t>
      </w:r>
    </w:p>
    <w:p w:rsidR="00BD13EF" w:rsidRDefault="00BD13EF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</w:p>
    <w:p w:rsidR="00BF159B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i/>
          <w:color w:val="FF0000"/>
        </w:rPr>
      </w:pPr>
      <w:r w:rsidRPr="000119B8">
        <w:rPr>
          <w:rFonts w:ascii="Arial" w:hAnsi="Arial" w:cs="Arial"/>
        </w:rPr>
        <w:t xml:space="preserve">Що се касае до сложността и тежестта на разглежданите дела, то в програмата за случайно разпределение няма такъв компонент, поради което и не може да се направи анализ по този показател. Поради разнообразния характер на делата, </w:t>
      </w:r>
      <w:r w:rsidR="00357494">
        <w:rPr>
          <w:rFonts w:ascii="Arial" w:hAnsi="Arial" w:cs="Arial"/>
        </w:rPr>
        <w:t>които се разглеждат в съда и не</w:t>
      </w:r>
      <w:r w:rsidRPr="000119B8">
        <w:rPr>
          <w:rFonts w:ascii="Arial" w:hAnsi="Arial" w:cs="Arial"/>
        </w:rPr>
        <w:t xml:space="preserve">големия им брой, </w:t>
      </w:r>
      <w:r w:rsidR="00C24683" w:rsidRPr="000119B8">
        <w:rPr>
          <w:rFonts w:ascii="Arial" w:hAnsi="Arial" w:cs="Arial"/>
        </w:rPr>
        <w:t xml:space="preserve"> с цел постигане на равномерно натоварване не само като брой, но и като тежест.</w:t>
      </w:r>
      <w:r w:rsidR="00013946">
        <w:rPr>
          <w:rFonts w:ascii="Arial" w:hAnsi="Arial" w:cs="Arial"/>
        </w:rPr>
        <w:t xml:space="preserve"> </w:t>
      </w:r>
      <w:r w:rsidR="00BF159B">
        <w:rPr>
          <w:rFonts w:ascii="Arial" w:hAnsi="Arial" w:cs="Arial"/>
          <w:i/>
          <w:color w:val="FF0000"/>
        </w:rPr>
        <w:t xml:space="preserve"> </w:t>
      </w:r>
      <w:r w:rsidR="005D55FB">
        <w:rPr>
          <w:rFonts w:ascii="Arial" w:hAnsi="Arial" w:cs="Arial"/>
        </w:rPr>
        <w:t xml:space="preserve">същите са </w:t>
      </w:r>
      <w:r w:rsidR="005D55FB" w:rsidRPr="000119B8">
        <w:rPr>
          <w:rFonts w:ascii="Arial" w:hAnsi="Arial" w:cs="Arial"/>
        </w:rPr>
        <w:t xml:space="preserve"> разпределени в общо 14 групи</w:t>
      </w:r>
      <w:r w:rsidR="005D55FB">
        <w:rPr>
          <w:rFonts w:ascii="Arial" w:hAnsi="Arial" w:cs="Arial"/>
        </w:rPr>
        <w:t>.</w:t>
      </w:r>
    </w:p>
    <w:p w:rsidR="00C933A3" w:rsidRPr="001745E5" w:rsidRDefault="003D0E6A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</w:t>
      </w:r>
      <w:r w:rsidR="00BF159B" w:rsidRPr="00BF159B">
        <w:rPr>
          <w:rFonts w:ascii="Arial" w:hAnsi="Arial" w:cs="Arial"/>
        </w:rPr>
        <w:t>Както се посочи, считано от 01.04.2016 г. в съдилищата действат Правила за оцен</w:t>
      </w:r>
      <w:r w:rsidR="0038143A">
        <w:rPr>
          <w:rFonts w:ascii="Arial" w:hAnsi="Arial" w:cs="Arial"/>
        </w:rPr>
        <w:t>ка натовареността на съдилищата, с които са въведени</w:t>
      </w:r>
      <w:r w:rsidR="00BF159B" w:rsidRPr="00BF159B">
        <w:rPr>
          <w:rFonts w:ascii="Arial" w:hAnsi="Arial" w:cs="Arial"/>
        </w:rPr>
        <w:t xml:space="preserve"> обективни измерители за правна и фактическа сложност на съдебните дела, наричани коефициенти за тежест на делата. Наред с тях са въведени и показатели за допълнително натоварване. </w:t>
      </w:r>
      <w:r w:rsidR="00BF159B" w:rsidRPr="0056120F">
        <w:rPr>
          <w:rFonts w:ascii="Arial" w:hAnsi="Arial" w:cs="Arial"/>
        </w:rPr>
        <w:t xml:space="preserve">Съобразно правилата и решенията на ВСС, отчитането на натовареността става за едногодишен период, а в чл.16 ал.1 от Правилата е посочено, че всеки съдия се счита нормално натоварен в случай, че е разгледал и приключил в рамките на една година дела, които формират индекс на натовареност в интервала от 70 до 110, включително и в двете стойности. </w:t>
      </w:r>
      <w:r w:rsidR="00BF159B" w:rsidRPr="001745E5">
        <w:rPr>
          <w:rFonts w:ascii="Arial" w:hAnsi="Arial" w:cs="Arial"/>
        </w:rPr>
        <w:t>Видно от  изготвенат</w:t>
      </w:r>
      <w:r w:rsidR="0038143A" w:rsidRPr="001745E5">
        <w:rPr>
          <w:rFonts w:ascii="Arial" w:hAnsi="Arial" w:cs="Arial"/>
        </w:rPr>
        <w:t xml:space="preserve">а съобразно  Правилата справка </w:t>
      </w:r>
      <w:r w:rsidR="00BF159B" w:rsidRPr="001745E5">
        <w:rPr>
          <w:rFonts w:ascii="Arial" w:hAnsi="Arial" w:cs="Arial"/>
        </w:rPr>
        <w:t xml:space="preserve">относно натовареността на съдиите от Административен съд </w:t>
      </w:r>
      <w:r w:rsidR="001745E5" w:rsidRPr="001745E5">
        <w:rPr>
          <w:rFonts w:ascii="Arial" w:hAnsi="Arial" w:cs="Arial"/>
        </w:rPr>
        <w:t>- Ямбол за времето от 01.</w:t>
      </w:r>
      <w:proofErr w:type="spellStart"/>
      <w:r w:rsidR="001745E5" w:rsidRPr="001745E5">
        <w:rPr>
          <w:rFonts w:ascii="Arial" w:hAnsi="Arial" w:cs="Arial"/>
        </w:rPr>
        <w:t>01</w:t>
      </w:r>
      <w:proofErr w:type="spellEnd"/>
      <w:r w:rsidR="001745E5" w:rsidRPr="001745E5">
        <w:rPr>
          <w:rFonts w:ascii="Arial" w:hAnsi="Arial" w:cs="Arial"/>
        </w:rPr>
        <w:t>.2022 г. до 31.12.2022</w:t>
      </w:r>
      <w:r w:rsidR="00BF159B" w:rsidRPr="001745E5">
        <w:rPr>
          <w:rFonts w:ascii="Arial" w:hAnsi="Arial" w:cs="Arial"/>
        </w:rPr>
        <w:t xml:space="preserve"> г., средната натовареност на </w:t>
      </w:r>
      <w:r w:rsidR="000523B7" w:rsidRPr="001745E5">
        <w:rPr>
          <w:rFonts w:ascii="Arial" w:hAnsi="Arial" w:cs="Arial"/>
        </w:rPr>
        <w:t>работилите през цялата 202</w:t>
      </w:r>
      <w:r w:rsidR="001745E5" w:rsidRPr="001745E5">
        <w:rPr>
          <w:rFonts w:ascii="Arial" w:hAnsi="Arial" w:cs="Arial"/>
        </w:rPr>
        <w:t>2</w:t>
      </w:r>
      <w:r w:rsidR="0038143A" w:rsidRPr="001745E5">
        <w:rPr>
          <w:rFonts w:ascii="Arial" w:hAnsi="Arial" w:cs="Arial"/>
        </w:rPr>
        <w:t xml:space="preserve"> г. петима съдии в  </w:t>
      </w:r>
      <w:r w:rsidR="00BF159B" w:rsidRPr="001745E5">
        <w:rPr>
          <w:rFonts w:ascii="Arial" w:hAnsi="Arial" w:cs="Arial"/>
          <w:b/>
        </w:rPr>
        <w:t xml:space="preserve"> </w:t>
      </w:r>
      <w:r w:rsidR="00BF159B" w:rsidRPr="001745E5">
        <w:rPr>
          <w:rFonts w:ascii="Arial" w:hAnsi="Arial" w:cs="Arial"/>
        </w:rPr>
        <w:t>Административен съд - Ямбол е</w:t>
      </w:r>
      <w:r w:rsidR="00BF159B" w:rsidRPr="001745E5">
        <w:rPr>
          <w:rFonts w:ascii="Arial" w:hAnsi="Arial" w:cs="Arial"/>
          <w:lang w:val="en-US"/>
        </w:rPr>
        <w:t xml:space="preserve"> </w:t>
      </w:r>
      <w:r w:rsidR="001745E5" w:rsidRPr="001745E5">
        <w:rPr>
          <w:rFonts w:ascii="Arial" w:hAnsi="Arial" w:cs="Arial"/>
        </w:rPr>
        <w:t>99.39</w:t>
      </w:r>
      <w:r w:rsidR="00BF159B" w:rsidRPr="001745E5">
        <w:rPr>
          <w:rFonts w:ascii="Arial" w:hAnsi="Arial" w:cs="Arial"/>
        </w:rPr>
        <w:t>, като се включат  коефициента на тежест на разгледаните дела и допълнителните дейности</w:t>
      </w:r>
      <w:r w:rsidR="001745E5" w:rsidRPr="001745E5">
        <w:rPr>
          <w:rFonts w:ascii="Arial" w:hAnsi="Arial" w:cs="Arial"/>
        </w:rPr>
        <w:t>, като за 2021 г. този коефициент е бил 92.14</w:t>
      </w:r>
      <w:r w:rsidR="00BF159B" w:rsidRPr="001745E5">
        <w:rPr>
          <w:rFonts w:ascii="Arial" w:hAnsi="Arial" w:cs="Arial"/>
        </w:rPr>
        <w:t xml:space="preserve">.  </w:t>
      </w:r>
      <w:r w:rsidR="001745E5" w:rsidRPr="001745E5">
        <w:rPr>
          <w:rFonts w:ascii="Arial" w:hAnsi="Arial" w:cs="Arial"/>
        </w:rPr>
        <w:t xml:space="preserve"> За 2022 г. н</w:t>
      </w:r>
      <w:r w:rsidR="00BF159B" w:rsidRPr="001745E5">
        <w:rPr>
          <w:rFonts w:ascii="Arial" w:hAnsi="Arial" w:cs="Arial"/>
        </w:rPr>
        <w:t xml:space="preserve">атовареността, определена само съобразно коефициента на тежест на разгледаните дела е средно </w:t>
      </w:r>
      <w:r w:rsidR="001745E5" w:rsidRPr="001745E5">
        <w:rPr>
          <w:rFonts w:ascii="Arial" w:hAnsi="Arial" w:cs="Arial"/>
        </w:rPr>
        <w:t xml:space="preserve"> 86.89 на съдия, при </w:t>
      </w:r>
      <w:r w:rsidR="00BF159B" w:rsidRPr="001745E5">
        <w:rPr>
          <w:rFonts w:ascii="Arial" w:hAnsi="Arial" w:cs="Arial"/>
        </w:rPr>
        <w:t xml:space="preserve"> </w:t>
      </w:r>
      <w:r w:rsidR="0056120F" w:rsidRPr="001745E5">
        <w:rPr>
          <w:rFonts w:ascii="Arial" w:hAnsi="Arial" w:cs="Arial"/>
        </w:rPr>
        <w:t>79.64</w:t>
      </w:r>
      <w:r w:rsidR="00BF159B" w:rsidRPr="001745E5">
        <w:rPr>
          <w:rFonts w:ascii="Arial" w:hAnsi="Arial" w:cs="Arial"/>
        </w:rPr>
        <w:t xml:space="preserve"> </w:t>
      </w:r>
      <w:r w:rsidR="001745E5" w:rsidRPr="001745E5">
        <w:rPr>
          <w:rFonts w:ascii="Arial" w:hAnsi="Arial" w:cs="Arial"/>
        </w:rPr>
        <w:t>за 2021 г. и по съдии е  съответно</w:t>
      </w:r>
      <w:r w:rsidR="00BF159B" w:rsidRPr="001745E5">
        <w:rPr>
          <w:rFonts w:ascii="Arial" w:hAnsi="Arial" w:cs="Arial"/>
        </w:rPr>
        <w:t xml:space="preserve">:  съдия Д. Стаматова – </w:t>
      </w:r>
      <w:r w:rsidR="001745E5" w:rsidRPr="001745E5">
        <w:rPr>
          <w:rFonts w:ascii="Arial" w:hAnsi="Arial" w:cs="Arial"/>
        </w:rPr>
        <w:t>89.55</w:t>
      </w:r>
      <w:r w:rsidR="00BF159B" w:rsidRPr="001745E5">
        <w:rPr>
          <w:rFonts w:ascii="Arial" w:hAnsi="Arial" w:cs="Arial"/>
        </w:rPr>
        <w:t xml:space="preserve">, съдия </w:t>
      </w:r>
      <w:r w:rsidR="0038143A" w:rsidRPr="001745E5">
        <w:rPr>
          <w:rFonts w:ascii="Arial" w:hAnsi="Arial" w:cs="Arial"/>
        </w:rPr>
        <w:t xml:space="preserve"> </w:t>
      </w:r>
      <w:r w:rsidR="00BF159B" w:rsidRPr="001745E5">
        <w:rPr>
          <w:rFonts w:ascii="Arial" w:hAnsi="Arial" w:cs="Arial"/>
        </w:rPr>
        <w:t xml:space="preserve"> В. Драганов </w:t>
      </w:r>
      <w:r w:rsidR="0038143A" w:rsidRPr="001745E5">
        <w:rPr>
          <w:rFonts w:ascii="Arial" w:hAnsi="Arial" w:cs="Arial"/>
        </w:rPr>
        <w:t>–</w:t>
      </w:r>
      <w:r w:rsidR="00BF159B" w:rsidRPr="001745E5">
        <w:rPr>
          <w:rFonts w:ascii="Arial" w:hAnsi="Arial" w:cs="Arial"/>
        </w:rPr>
        <w:t xml:space="preserve"> </w:t>
      </w:r>
      <w:r w:rsidR="001745E5" w:rsidRPr="001745E5">
        <w:rPr>
          <w:rFonts w:ascii="Arial" w:hAnsi="Arial" w:cs="Arial"/>
        </w:rPr>
        <w:t>83.60</w:t>
      </w:r>
      <w:r w:rsidR="0038143A" w:rsidRPr="001745E5">
        <w:rPr>
          <w:rFonts w:ascii="Arial" w:hAnsi="Arial" w:cs="Arial"/>
        </w:rPr>
        <w:t xml:space="preserve">, съдия В. Стоянова </w:t>
      </w:r>
      <w:r w:rsidR="00B25846" w:rsidRPr="001745E5">
        <w:rPr>
          <w:rFonts w:ascii="Arial" w:hAnsi="Arial" w:cs="Arial"/>
        </w:rPr>
        <w:t>–</w:t>
      </w:r>
      <w:r w:rsidR="0038143A" w:rsidRPr="001745E5">
        <w:rPr>
          <w:rFonts w:ascii="Arial" w:hAnsi="Arial" w:cs="Arial"/>
        </w:rPr>
        <w:t xml:space="preserve"> </w:t>
      </w:r>
      <w:r w:rsidR="001745E5" w:rsidRPr="001745E5">
        <w:rPr>
          <w:rFonts w:ascii="Arial" w:hAnsi="Arial" w:cs="Arial"/>
        </w:rPr>
        <w:t>80.90</w:t>
      </w:r>
      <w:r w:rsidR="00BF159B" w:rsidRPr="001745E5">
        <w:rPr>
          <w:rFonts w:ascii="Arial" w:hAnsi="Arial" w:cs="Arial"/>
        </w:rPr>
        <w:t xml:space="preserve">, съдия В. </w:t>
      </w:r>
      <w:proofErr w:type="spellStart"/>
      <w:r w:rsidR="00BF159B" w:rsidRPr="001745E5">
        <w:rPr>
          <w:rFonts w:ascii="Arial" w:hAnsi="Arial" w:cs="Arial"/>
        </w:rPr>
        <w:t>Бянова</w:t>
      </w:r>
      <w:proofErr w:type="spellEnd"/>
      <w:r w:rsidR="00BF159B" w:rsidRPr="001745E5">
        <w:rPr>
          <w:rFonts w:ascii="Arial" w:hAnsi="Arial" w:cs="Arial"/>
        </w:rPr>
        <w:t xml:space="preserve"> – </w:t>
      </w:r>
      <w:r w:rsidR="001745E5" w:rsidRPr="001745E5">
        <w:rPr>
          <w:rFonts w:ascii="Arial" w:hAnsi="Arial" w:cs="Arial"/>
        </w:rPr>
        <w:t>93.28</w:t>
      </w:r>
      <w:r w:rsidR="00867763" w:rsidRPr="001745E5">
        <w:rPr>
          <w:rFonts w:ascii="Arial" w:hAnsi="Arial" w:cs="Arial"/>
        </w:rPr>
        <w:t xml:space="preserve"> и съдия Ст. Вълчев – </w:t>
      </w:r>
      <w:r w:rsidR="001745E5" w:rsidRPr="001745E5">
        <w:rPr>
          <w:rFonts w:ascii="Arial" w:hAnsi="Arial" w:cs="Arial"/>
        </w:rPr>
        <w:t>87.13</w:t>
      </w:r>
      <w:r w:rsidR="00BF159B" w:rsidRPr="001745E5">
        <w:rPr>
          <w:rFonts w:ascii="Arial" w:hAnsi="Arial" w:cs="Arial"/>
        </w:rPr>
        <w:t xml:space="preserve">. </w:t>
      </w:r>
      <w:r w:rsidR="00867763" w:rsidRPr="001745E5">
        <w:rPr>
          <w:rFonts w:ascii="Arial" w:hAnsi="Arial" w:cs="Arial"/>
        </w:rPr>
        <w:t xml:space="preserve"> </w:t>
      </w:r>
      <w:r w:rsidR="001745E5" w:rsidRPr="001745E5">
        <w:rPr>
          <w:rFonts w:ascii="Arial" w:hAnsi="Arial" w:cs="Arial"/>
        </w:rPr>
        <w:t xml:space="preserve">  </w:t>
      </w:r>
      <w:r w:rsidR="00B25846" w:rsidRPr="001745E5">
        <w:rPr>
          <w:rFonts w:ascii="Arial" w:hAnsi="Arial" w:cs="Arial"/>
        </w:rPr>
        <w:t xml:space="preserve"> </w:t>
      </w:r>
      <w:r w:rsidR="003D7BFD" w:rsidRPr="001745E5">
        <w:rPr>
          <w:rFonts w:ascii="Arial" w:hAnsi="Arial" w:cs="Arial"/>
        </w:rPr>
        <w:t xml:space="preserve"> </w:t>
      </w:r>
      <w:r w:rsidR="00D3701D">
        <w:rPr>
          <w:rFonts w:ascii="Arial" w:hAnsi="Arial" w:cs="Arial"/>
        </w:rPr>
        <w:t>Макар официално тези данните от Системата за изчисляване на натовареността на съдиите (СИНС) да не се отчита</w:t>
      </w:r>
      <w:r w:rsidR="005D55FB">
        <w:rPr>
          <w:rFonts w:ascii="Arial" w:hAnsi="Arial" w:cs="Arial"/>
        </w:rPr>
        <w:t>т</w:t>
      </w:r>
      <w:r w:rsidR="00D3701D">
        <w:rPr>
          <w:rFonts w:ascii="Arial" w:hAnsi="Arial" w:cs="Arial"/>
        </w:rPr>
        <w:t xml:space="preserve">, </w:t>
      </w:r>
      <w:r w:rsidR="003B06FD">
        <w:rPr>
          <w:rFonts w:ascii="Arial" w:hAnsi="Arial" w:cs="Arial"/>
        </w:rPr>
        <w:t xml:space="preserve">към момента </w:t>
      </w:r>
      <w:r w:rsidR="00D3701D">
        <w:rPr>
          <w:rFonts w:ascii="Arial" w:hAnsi="Arial" w:cs="Arial"/>
        </w:rPr>
        <w:t xml:space="preserve">това е единственият начин да се прецени натовареността не само като брой дела, но и като фактическа и правна сложност на същите. </w:t>
      </w:r>
      <w:r w:rsidR="00BF159B" w:rsidRPr="001745E5">
        <w:rPr>
          <w:rFonts w:ascii="Arial" w:hAnsi="Arial" w:cs="Arial"/>
        </w:rPr>
        <w:t xml:space="preserve">Анализирайки сочените цифри бихме могли да посочим, </w:t>
      </w:r>
      <w:r w:rsidR="00B25846" w:rsidRPr="001745E5">
        <w:rPr>
          <w:rFonts w:ascii="Arial" w:hAnsi="Arial" w:cs="Arial"/>
        </w:rPr>
        <w:t xml:space="preserve"> че </w:t>
      </w:r>
      <w:r w:rsidR="001745E5" w:rsidRPr="001745E5">
        <w:rPr>
          <w:rFonts w:ascii="Arial" w:hAnsi="Arial" w:cs="Arial"/>
        </w:rPr>
        <w:t xml:space="preserve"> </w:t>
      </w:r>
      <w:r w:rsidR="0056120F" w:rsidRPr="001745E5">
        <w:rPr>
          <w:rFonts w:ascii="Arial" w:hAnsi="Arial" w:cs="Arial"/>
        </w:rPr>
        <w:t xml:space="preserve"> </w:t>
      </w:r>
      <w:r w:rsidR="00BF159B" w:rsidRPr="001745E5">
        <w:rPr>
          <w:rFonts w:ascii="Arial" w:hAnsi="Arial" w:cs="Arial"/>
        </w:rPr>
        <w:t>сме с нормална натовареност</w:t>
      </w:r>
      <w:r w:rsidR="001745E5" w:rsidRPr="001745E5">
        <w:rPr>
          <w:rFonts w:ascii="Arial" w:hAnsi="Arial" w:cs="Arial"/>
        </w:rPr>
        <w:t>, която е завишена в сравнение с предходния отчетен период</w:t>
      </w:r>
      <w:r w:rsidR="0056120F" w:rsidRPr="001745E5">
        <w:rPr>
          <w:rFonts w:ascii="Arial" w:hAnsi="Arial" w:cs="Arial"/>
        </w:rPr>
        <w:t xml:space="preserve">.  </w:t>
      </w:r>
    </w:p>
    <w:p w:rsidR="00C933A3" w:rsidRPr="000119B8" w:rsidRDefault="00C933A3" w:rsidP="00EF4E4A">
      <w:pPr>
        <w:tabs>
          <w:tab w:val="left" w:pos="-3600"/>
        </w:tabs>
        <w:ind w:right="-24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През отчетната година, продължи действието на </w:t>
      </w:r>
      <w:r w:rsidR="009D6572">
        <w:rPr>
          <w:rFonts w:ascii="Arial" w:hAnsi="Arial" w:cs="Arial"/>
        </w:rPr>
        <w:t>заповедта на п</w:t>
      </w:r>
      <w:r w:rsidR="00F91077">
        <w:rPr>
          <w:rFonts w:ascii="Arial" w:hAnsi="Arial" w:cs="Arial"/>
        </w:rPr>
        <w:t xml:space="preserve">редседателя на съда </w:t>
      </w:r>
      <w:r w:rsidRPr="000119B8">
        <w:rPr>
          <w:rFonts w:ascii="Arial" w:hAnsi="Arial" w:cs="Arial"/>
        </w:rPr>
        <w:t xml:space="preserve"> протоколите от разпределението на делата да се публ</w:t>
      </w:r>
      <w:r w:rsidR="00090FEA" w:rsidRPr="000119B8">
        <w:rPr>
          <w:rFonts w:ascii="Arial" w:hAnsi="Arial" w:cs="Arial"/>
        </w:rPr>
        <w:t xml:space="preserve">икуват във електронна папка и </w:t>
      </w:r>
      <w:r w:rsidRPr="000119B8">
        <w:rPr>
          <w:rFonts w:ascii="Arial" w:hAnsi="Arial" w:cs="Arial"/>
        </w:rPr>
        <w:t xml:space="preserve"> </w:t>
      </w:r>
      <w:r w:rsidR="005C53F2">
        <w:rPr>
          <w:rFonts w:ascii="Arial" w:hAnsi="Arial" w:cs="Arial"/>
        </w:rPr>
        <w:t xml:space="preserve">да </w:t>
      </w:r>
      <w:r w:rsidRPr="000119B8">
        <w:rPr>
          <w:rFonts w:ascii="Arial" w:hAnsi="Arial" w:cs="Arial"/>
        </w:rPr>
        <w:t>са на разположение за запознаване от съдиите и служителите в продължение на един месец. Със същата заповед, с цел съдиите да могат да следят своята натовареност</w:t>
      </w:r>
      <w:r w:rsidR="0009740B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е разпоредено да се оповестяват и изготвяните в съда месечни отчети за работата.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разпределение.</w:t>
      </w:r>
    </w:p>
    <w:p w:rsidR="006F1502" w:rsidRDefault="00DD28D9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  <w:b/>
        </w:rPr>
        <w:t xml:space="preserve">  </w:t>
      </w:r>
      <w:r w:rsidR="00107304">
        <w:rPr>
          <w:rFonts w:ascii="Arial" w:hAnsi="Arial" w:cs="Arial"/>
          <w:b/>
        </w:rPr>
        <w:t xml:space="preserve"> </w:t>
      </w: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F1502" w:rsidRDefault="006F150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BD13EF" w:rsidRDefault="00BD13E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BD13EF" w:rsidRDefault="00BD13E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56120F" w:rsidRDefault="0056120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56120F" w:rsidRPr="000119B8" w:rsidRDefault="0056120F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D77343" w:rsidRPr="000119B8" w:rsidRDefault="00D77343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</w:rPr>
      </w:pPr>
    </w:p>
    <w:p w:rsidR="006E605A" w:rsidRPr="000119B8" w:rsidRDefault="006E605A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p w:rsidR="00C933A3" w:rsidRDefault="00EB020E" w:rsidP="00EF4E4A">
      <w:pPr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4.2. </w:t>
      </w:r>
      <w:r w:rsidRPr="000119B8">
        <w:rPr>
          <w:rFonts w:ascii="Arial" w:hAnsi="Arial" w:cs="Arial"/>
          <w:b/>
        </w:rPr>
        <w:tab/>
        <w:t>НАТОВАРЕНОСТ ПО СЪДИИ</w:t>
      </w:r>
    </w:p>
    <w:p w:rsidR="006F1502" w:rsidRDefault="006F1502" w:rsidP="00EF4E4A">
      <w:pPr>
        <w:ind w:right="-24"/>
        <w:jc w:val="center"/>
        <w:rPr>
          <w:rFonts w:ascii="Arial" w:hAnsi="Arial" w:cs="Arial"/>
          <w:b/>
        </w:rPr>
      </w:pPr>
    </w:p>
    <w:p w:rsidR="006F1502" w:rsidRPr="000119B8" w:rsidRDefault="006F1502" w:rsidP="00EF4E4A">
      <w:pPr>
        <w:ind w:right="-24"/>
        <w:jc w:val="center"/>
        <w:rPr>
          <w:rFonts w:ascii="Arial" w:hAnsi="Arial" w:cs="Arial"/>
          <w:b/>
          <w:lang w:val="en-US"/>
        </w:rPr>
      </w:pPr>
    </w:p>
    <w:p w:rsidR="00E50E52" w:rsidRPr="000119B8" w:rsidRDefault="00E50E52" w:rsidP="00EF4E4A">
      <w:pPr>
        <w:tabs>
          <w:tab w:val="left" w:pos="540"/>
        </w:tabs>
        <w:ind w:left="360" w:right="-24" w:firstLine="774"/>
        <w:jc w:val="both"/>
        <w:rPr>
          <w:rFonts w:ascii="Arial" w:hAnsi="Arial" w:cs="Arial"/>
          <w:b/>
          <w:lang w:val="en-US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796"/>
        <w:gridCol w:w="796"/>
        <w:gridCol w:w="796"/>
        <w:gridCol w:w="798"/>
        <w:gridCol w:w="796"/>
        <w:gridCol w:w="796"/>
        <w:gridCol w:w="797"/>
        <w:gridCol w:w="796"/>
        <w:gridCol w:w="796"/>
        <w:gridCol w:w="797"/>
      </w:tblGrid>
      <w:tr w:rsidR="005625A1" w:rsidRPr="000119B8" w:rsidTr="00A83344">
        <w:trPr>
          <w:trHeight w:val="901"/>
          <w:tblHeader/>
          <w:jc w:val="center"/>
        </w:trPr>
        <w:tc>
          <w:tcPr>
            <w:tcW w:w="1892" w:type="dxa"/>
            <w:vMerge w:val="restart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lastRenderedPageBreak/>
              <w:t>ИМЕ</w:t>
            </w:r>
          </w:p>
        </w:tc>
        <w:tc>
          <w:tcPr>
            <w:tcW w:w="3186" w:type="dxa"/>
            <w:gridSpan w:val="4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Дела за разглеждане</w:t>
            </w:r>
          </w:p>
        </w:tc>
        <w:tc>
          <w:tcPr>
            <w:tcW w:w="4778" w:type="dxa"/>
            <w:gridSpan w:val="6"/>
            <w:shd w:val="clear" w:color="auto" w:fill="339966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дела</w:t>
            </w:r>
          </w:p>
        </w:tc>
      </w:tr>
      <w:tr w:rsidR="005625A1" w:rsidRPr="000119B8" w:rsidTr="00586860">
        <w:trPr>
          <w:cantSplit/>
          <w:trHeight w:val="1910"/>
          <w:tblHeader/>
          <w:jc w:val="center"/>
        </w:trPr>
        <w:tc>
          <w:tcPr>
            <w:tcW w:w="1892" w:type="dxa"/>
            <w:vMerge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Частни адм.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8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Частни адм. Дела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6" w:type="dxa"/>
            <w:shd w:val="clear" w:color="auto" w:fill="993300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3-месечен срок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EF4E4A">
            <w:pPr>
              <w:ind w:left="113"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DD28D9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Димитринк</w:t>
            </w:r>
            <w:r w:rsidR="00E86986" w:rsidRPr="000119B8">
              <w:rPr>
                <w:rFonts w:ascii="Arial" w:hAnsi="Arial" w:cs="Arial"/>
              </w:rPr>
              <w:t>а</w:t>
            </w:r>
          </w:p>
          <w:p w:rsidR="00E86986" w:rsidRPr="000119B8" w:rsidRDefault="00E86986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Стаматова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144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128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8A3716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A62">
              <w:rPr>
                <w:rFonts w:ascii="Arial" w:hAnsi="Arial" w:cs="Arial"/>
              </w:rPr>
              <w:t>7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AF0E2C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25A1" w:rsidRPr="000119B8">
              <w:rPr>
                <w:rFonts w:ascii="Arial" w:hAnsi="Arial" w:cs="Arial"/>
              </w:rPr>
              <w:t>Вълко Драганов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F63F4D" w:rsidP="00EF4E4A">
            <w:pPr>
              <w:ind w:right="-24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 xml:space="preserve"> 111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4656A0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2F1EBC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A62">
              <w:rPr>
                <w:rFonts w:ascii="Arial" w:hAnsi="Arial" w:cs="Arial"/>
              </w:rPr>
              <w:t>8</w:t>
            </w:r>
          </w:p>
        </w:tc>
      </w:tr>
      <w:tr w:rsidR="005625A1" w:rsidRPr="000119B8" w:rsidTr="00586860">
        <w:trPr>
          <w:trHeight w:val="683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Ваня Стоянова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AA4AED" w:rsidP="00F63F4D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</w:t>
            </w:r>
            <w:r w:rsidR="00F63F4D">
              <w:rPr>
                <w:rFonts w:ascii="Arial" w:hAnsi="Arial" w:cs="Arial"/>
                <w:color w:val="FFFF99"/>
              </w:rPr>
              <w:t>13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87A62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AA4AED" w:rsidP="00787A62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</w:t>
            </w:r>
            <w:r w:rsidR="00787A62">
              <w:rPr>
                <w:rFonts w:ascii="Arial" w:hAnsi="Arial" w:cs="Arial"/>
                <w:color w:val="FFFF99"/>
              </w:rPr>
              <w:t>01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7A62">
              <w:rPr>
                <w:rFonts w:ascii="Arial" w:hAnsi="Arial" w:cs="Arial"/>
              </w:rPr>
              <w:t>7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AA4AED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A62">
              <w:rPr>
                <w:rFonts w:ascii="Arial" w:hAnsi="Arial" w:cs="Arial"/>
              </w:rPr>
              <w:t>4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Ваня </w:t>
            </w:r>
            <w:r w:rsidRPr="000119B8">
              <w:rPr>
                <w:rFonts w:ascii="Arial" w:hAnsi="Arial" w:cs="Arial"/>
              </w:rPr>
              <w:br/>
              <w:t>Бянова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7A62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AA4AE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10</w:t>
            </w:r>
            <w:r w:rsidR="00787A62">
              <w:rPr>
                <w:rFonts w:ascii="Arial" w:hAnsi="Arial" w:cs="Arial"/>
                <w:color w:val="FFFF99"/>
              </w:rPr>
              <w:t>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AA4AED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7A62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Стоян Вълчев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FD57DA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3F4D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F63F4D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103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FD57DA" w:rsidP="00787A62">
            <w:pPr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A62">
              <w:rPr>
                <w:rFonts w:ascii="Arial" w:hAnsi="Arial" w:cs="Arial"/>
              </w:rPr>
              <w:t>0</w:t>
            </w:r>
          </w:p>
        </w:tc>
      </w:tr>
      <w:tr w:rsidR="005625A1" w:rsidRPr="000119B8" w:rsidTr="00586860">
        <w:trPr>
          <w:trHeight w:val="800"/>
          <w:tblHeader/>
          <w:jc w:val="center"/>
        </w:trPr>
        <w:tc>
          <w:tcPr>
            <w:tcW w:w="1892" w:type="dxa"/>
            <w:shd w:val="clear" w:color="auto" w:fill="993300"/>
            <w:vAlign w:val="center"/>
          </w:tcPr>
          <w:p w:rsidR="005625A1" w:rsidRPr="000119B8" w:rsidRDefault="005625A1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395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21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180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75EF4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596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310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21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195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526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787A62" w:rsidP="00EF4E4A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449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0119B8" w:rsidRDefault="00D4683C" w:rsidP="00522572">
            <w:pPr>
              <w:ind w:right="-24"/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7</w:t>
            </w:r>
            <w:r w:rsidR="00522572">
              <w:rPr>
                <w:rFonts w:ascii="Arial" w:hAnsi="Arial" w:cs="Arial"/>
                <w:color w:val="FFFF99"/>
              </w:rPr>
              <w:t>7</w:t>
            </w:r>
          </w:p>
        </w:tc>
      </w:tr>
    </w:tbl>
    <w:p w:rsidR="00FC4DDE" w:rsidRDefault="00B56A0A" w:rsidP="00EF4E4A">
      <w:pPr>
        <w:spacing w:before="60"/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6F1502" w:rsidRDefault="006F1502" w:rsidP="00EF4E4A">
      <w:pPr>
        <w:spacing w:before="60"/>
        <w:ind w:right="-24" w:firstLine="1134"/>
        <w:jc w:val="both"/>
        <w:rPr>
          <w:rFonts w:ascii="Arial" w:hAnsi="Arial" w:cs="Arial"/>
        </w:rPr>
      </w:pPr>
    </w:p>
    <w:p w:rsidR="006F1502" w:rsidRPr="000119B8" w:rsidRDefault="006F1502" w:rsidP="00EF4E4A">
      <w:pPr>
        <w:spacing w:before="60"/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spacing w:before="60"/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Разпределението на делата между съдиите по видове, както и движението и приключването им са обобщени в приложения статистически отчет към доклада.</w:t>
      </w:r>
    </w:p>
    <w:p w:rsidR="00C933A3" w:rsidRPr="000119B8" w:rsidRDefault="005B3255" w:rsidP="00EF4E4A">
      <w:pPr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отчетната 2021</w:t>
      </w:r>
      <w:r w:rsidR="00EB035B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</w:t>
      </w:r>
      <w:r w:rsidR="00A16CEA">
        <w:rPr>
          <w:rFonts w:ascii="Arial" w:hAnsi="Arial" w:cs="Arial"/>
        </w:rPr>
        <w:t>:</w:t>
      </w:r>
    </w:p>
    <w:p w:rsidR="00C933A3" w:rsidRPr="000119B8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</w:t>
      </w:r>
      <w:r w:rsidR="008A22C0" w:rsidRPr="000119B8">
        <w:rPr>
          <w:rFonts w:ascii="Arial" w:hAnsi="Arial" w:cs="Arial"/>
          <w:b/>
        </w:rPr>
        <w:t xml:space="preserve">дия </w:t>
      </w:r>
      <w:r w:rsidR="000C7B8C" w:rsidRPr="000119B8">
        <w:rPr>
          <w:rFonts w:ascii="Arial" w:hAnsi="Arial" w:cs="Arial"/>
          <w:b/>
        </w:rPr>
        <w:t>Стаматова</w:t>
      </w:r>
      <w:r w:rsidR="00B56A0A" w:rsidRPr="000119B8">
        <w:rPr>
          <w:rFonts w:ascii="Arial" w:hAnsi="Arial" w:cs="Arial"/>
        </w:rPr>
        <w:t xml:space="preserve"> е разгледала общо </w:t>
      </w:r>
      <w:r w:rsidR="005B3255">
        <w:rPr>
          <w:rFonts w:ascii="Arial" w:hAnsi="Arial" w:cs="Arial"/>
        </w:rPr>
        <w:t>1</w:t>
      </w:r>
      <w:r w:rsidR="00987288">
        <w:rPr>
          <w:rFonts w:ascii="Arial" w:hAnsi="Arial" w:cs="Arial"/>
        </w:rPr>
        <w:t>44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6F646D">
        <w:rPr>
          <w:rFonts w:ascii="Arial" w:hAnsi="Arial" w:cs="Arial"/>
        </w:rPr>
        <w:t xml:space="preserve"> дела </w:t>
      </w:r>
      <w:r w:rsidR="00A743B6">
        <w:rPr>
          <w:rFonts w:ascii="Arial" w:hAnsi="Arial" w:cs="Arial"/>
        </w:rPr>
        <w:t>–</w:t>
      </w:r>
      <w:r w:rsidR="006F646D">
        <w:rPr>
          <w:rFonts w:ascii="Arial" w:hAnsi="Arial" w:cs="Arial"/>
        </w:rPr>
        <w:t xml:space="preserve"> </w:t>
      </w:r>
      <w:r w:rsidR="00987288">
        <w:rPr>
          <w:rFonts w:ascii="Arial" w:hAnsi="Arial" w:cs="Arial"/>
        </w:rPr>
        <w:t xml:space="preserve">90 </w:t>
      </w:r>
      <w:r w:rsidR="008A22C0" w:rsidRPr="000119B8">
        <w:rPr>
          <w:rFonts w:ascii="Arial" w:hAnsi="Arial" w:cs="Arial"/>
        </w:rPr>
        <w:t>административни</w:t>
      </w:r>
      <w:r w:rsidR="00D77343" w:rsidRPr="000119B8">
        <w:rPr>
          <w:rFonts w:ascii="Arial" w:hAnsi="Arial" w:cs="Arial"/>
        </w:rPr>
        <w:t xml:space="preserve"> </w:t>
      </w:r>
      <w:r w:rsidR="006F646D">
        <w:rPr>
          <w:rFonts w:ascii="Arial" w:hAnsi="Arial" w:cs="Arial"/>
        </w:rPr>
        <w:t xml:space="preserve"> и </w:t>
      </w:r>
      <w:r w:rsidR="00357494">
        <w:rPr>
          <w:rFonts w:ascii="Arial" w:hAnsi="Arial" w:cs="Arial"/>
        </w:rPr>
        <w:t>4</w:t>
      </w:r>
      <w:r w:rsidR="00987288">
        <w:rPr>
          <w:rFonts w:ascii="Arial" w:hAnsi="Arial" w:cs="Arial"/>
        </w:rPr>
        <w:t>4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касационни. От разг</w:t>
      </w:r>
      <w:r w:rsidR="008A22C0" w:rsidRPr="000119B8">
        <w:rPr>
          <w:rFonts w:ascii="Arial" w:hAnsi="Arial" w:cs="Arial"/>
        </w:rPr>
        <w:t xml:space="preserve">леданите дела е приключила </w:t>
      </w:r>
      <w:r w:rsidR="00A743B6">
        <w:rPr>
          <w:rFonts w:ascii="Arial" w:hAnsi="Arial" w:cs="Arial"/>
        </w:rPr>
        <w:t>1</w:t>
      </w:r>
      <w:r w:rsidR="00987288">
        <w:rPr>
          <w:rFonts w:ascii="Arial" w:hAnsi="Arial" w:cs="Arial"/>
        </w:rPr>
        <w:t>28</w:t>
      </w:r>
      <w:r w:rsidR="008A22C0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бр. </w:t>
      </w:r>
      <w:r w:rsidR="008A22C0" w:rsidRPr="000119B8">
        <w:rPr>
          <w:rFonts w:ascii="Arial" w:hAnsi="Arial" w:cs="Arial"/>
        </w:rPr>
        <w:t xml:space="preserve">или </w:t>
      </w:r>
      <w:r w:rsidR="00987288">
        <w:rPr>
          <w:rFonts w:ascii="Arial" w:hAnsi="Arial" w:cs="Arial"/>
        </w:rPr>
        <w:t>88.89</w:t>
      </w:r>
      <w:r w:rsidR="00B56A0A" w:rsidRPr="000119B8">
        <w:rPr>
          <w:rFonts w:ascii="Arial" w:hAnsi="Arial" w:cs="Arial"/>
        </w:rPr>
        <w:t xml:space="preserve"> </w:t>
      </w:r>
      <w:r w:rsidR="008A22C0" w:rsidRPr="000119B8">
        <w:rPr>
          <w:rFonts w:ascii="Arial" w:hAnsi="Arial" w:cs="Arial"/>
        </w:rPr>
        <w:t xml:space="preserve">%, от които с решение </w:t>
      </w:r>
      <w:r w:rsidR="00987288">
        <w:rPr>
          <w:rFonts w:ascii="Arial" w:hAnsi="Arial" w:cs="Arial"/>
        </w:rPr>
        <w:t>88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6F646D">
        <w:rPr>
          <w:rFonts w:ascii="Arial" w:hAnsi="Arial" w:cs="Arial"/>
        </w:rPr>
        <w:t xml:space="preserve"> дела и с определение - </w:t>
      </w:r>
      <w:r w:rsidR="00987288">
        <w:rPr>
          <w:rFonts w:ascii="Arial" w:hAnsi="Arial" w:cs="Arial"/>
        </w:rPr>
        <w:t>40</w:t>
      </w:r>
      <w:r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>оя;</w:t>
      </w:r>
      <w:r w:rsidR="00A16CEA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</w:t>
      </w:r>
      <w:r w:rsidR="00850C1C" w:rsidRPr="000119B8">
        <w:rPr>
          <w:rFonts w:ascii="Arial" w:hAnsi="Arial" w:cs="Arial"/>
          <w:b/>
        </w:rPr>
        <w:t>ия Драганов</w:t>
      </w:r>
      <w:r w:rsidR="00B56A0A" w:rsidRPr="000119B8">
        <w:rPr>
          <w:rFonts w:ascii="Arial" w:hAnsi="Arial" w:cs="Arial"/>
        </w:rPr>
        <w:t xml:space="preserve"> е разгледал общо </w:t>
      </w:r>
      <w:r w:rsidR="00987288">
        <w:rPr>
          <w:rFonts w:ascii="Arial" w:hAnsi="Arial" w:cs="Arial"/>
        </w:rPr>
        <w:t>111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8A22C0" w:rsidRPr="000119B8">
        <w:rPr>
          <w:rFonts w:ascii="Arial" w:hAnsi="Arial" w:cs="Arial"/>
        </w:rPr>
        <w:t xml:space="preserve"> дела – </w:t>
      </w:r>
      <w:r w:rsidR="00987288">
        <w:rPr>
          <w:rFonts w:ascii="Arial" w:hAnsi="Arial" w:cs="Arial"/>
        </w:rPr>
        <w:t>78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8A22C0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>административни</w:t>
      </w:r>
      <w:r w:rsidR="00850C1C" w:rsidRPr="000119B8">
        <w:rPr>
          <w:rFonts w:ascii="Arial" w:hAnsi="Arial" w:cs="Arial"/>
        </w:rPr>
        <w:t xml:space="preserve"> </w:t>
      </w:r>
      <w:r w:rsidR="00A743B6">
        <w:rPr>
          <w:rFonts w:ascii="Arial" w:hAnsi="Arial" w:cs="Arial"/>
        </w:rPr>
        <w:t xml:space="preserve">  и </w:t>
      </w:r>
      <w:r w:rsidR="00987288">
        <w:rPr>
          <w:rFonts w:ascii="Arial" w:hAnsi="Arial" w:cs="Arial"/>
        </w:rPr>
        <w:t>33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касационни. От вси</w:t>
      </w:r>
      <w:r w:rsidR="00107ADE" w:rsidRPr="000119B8">
        <w:rPr>
          <w:rFonts w:ascii="Arial" w:hAnsi="Arial" w:cs="Arial"/>
        </w:rPr>
        <w:t xml:space="preserve">чки </w:t>
      </w:r>
      <w:r w:rsidR="0092496E">
        <w:rPr>
          <w:rFonts w:ascii="Arial" w:hAnsi="Arial" w:cs="Arial"/>
        </w:rPr>
        <w:t xml:space="preserve">разгледани дела е свършил </w:t>
      </w:r>
      <w:r w:rsidR="00987288">
        <w:rPr>
          <w:rFonts w:ascii="Arial" w:hAnsi="Arial" w:cs="Arial"/>
        </w:rPr>
        <w:t>92</w:t>
      </w:r>
      <w:r w:rsidR="00601FF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987288">
        <w:rPr>
          <w:rFonts w:ascii="Arial" w:hAnsi="Arial" w:cs="Arial"/>
        </w:rPr>
        <w:t xml:space="preserve"> или 82.88 </w:t>
      </w:r>
      <w:r w:rsidR="0092496E">
        <w:rPr>
          <w:rFonts w:ascii="Arial" w:hAnsi="Arial" w:cs="Arial"/>
        </w:rPr>
        <w:t xml:space="preserve">%, от които с решение </w:t>
      </w:r>
      <w:r w:rsidR="00987288">
        <w:rPr>
          <w:rFonts w:ascii="Arial" w:hAnsi="Arial" w:cs="Arial"/>
        </w:rPr>
        <w:t>71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92496E">
        <w:rPr>
          <w:rFonts w:ascii="Arial" w:hAnsi="Arial" w:cs="Arial"/>
        </w:rPr>
        <w:t xml:space="preserve"> и с опр</w:t>
      </w:r>
      <w:r w:rsidR="00A743B6">
        <w:rPr>
          <w:rFonts w:ascii="Arial" w:hAnsi="Arial" w:cs="Arial"/>
        </w:rPr>
        <w:t xml:space="preserve">еделение </w:t>
      </w:r>
      <w:r w:rsidR="00987288">
        <w:rPr>
          <w:rFonts w:ascii="Arial" w:hAnsi="Arial" w:cs="Arial"/>
        </w:rPr>
        <w:t>21</w:t>
      </w:r>
      <w:r w:rsidR="00601FF3" w:rsidRPr="000119B8">
        <w:rPr>
          <w:rFonts w:ascii="Arial" w:hAnsi="Arial" w:cs="Arial"/>
        </w:rPr>
        <w:t xml:space="preserve"> броя;</w:t>
      </w:r>
    </w:p>
    <w:p w:rsidR="00C933A3" w:rsidRPr="000119B8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</w:t>
      </w:r>
      <w:r w:rsidR="002500A7" w:rsidRPr="000119B8">
        <w:rPr>
          <w:rFonts w:ascii="Arial" w:hAnsi="Arial" w:cs="Arial"/>
          <w:b/>
        </w:rPr>
        <w:t>ия Стоянова</w:t>
      </w:r>
      <w:r w:rsidR="002500A7" w:rsidRPr="000119B8">
        <w:rPr>
          <w:rFonts w:ascii="Arial" w:hAnsi="Arial" w:cs="Arial"/>
        </w:rPr>
        <w:t xml:space="preserve"> е разгледала общо </w:t>
      </w:r>
      <w:r w:rsidR="005B3255">
        <w:rPr>
          <w:rFonts w:ascii="Arial" w:hAnsi="Arial" w:cs="Arial"/>
        </w:rPr>
        <w:t>11</w:t>
      </w:r>
      <w:r w:rsidR="00987288">
        <w:rPr>
          <w:rFonts w:ascii="Arial" w:hAnsi="Arial" w:cs="Arial"/>
        </w:rPr>
        <w:t>3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дела - </w:t>
      </w:r>
      <w:r w:rsidR="00987288">
        <w:rPr>
          <w:rFonts w:ascii="Arial" w:hAnsi="Arial" w:cs="Arial"/>
        </w:rPr>
        <w:t>85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A109EF" w:rsidRPr="000119B8">
        <w:rPr>
          <w:rFonts w:ascii="Arial" w:hAnsi="Arial" w:cs="Arial"/>
        </w:rPr>
        <w:t xml:space="preserve">   и </w:t>
      </w:r>
      <w:r w:rsidR="00987288">
        <w:rPr>
          <w:rFonts w:ascii="Arial" w:hAnsi="Arial" w:cs="Arial"/>
        </w:rPr>
        <w:t>28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2500A7" w:rsidRPr="000119B8">
        <w:rPr>
          <w:rFonts w:ascii="Arial" w:hAnsi="Arial" w:cs="Arial"/>
        </w:rPr>
        <w:t xml:space="preserve"> касацио</w:t>
      </w:r>
      <w:r w:rsidR="0092496E">
        <w:rPr>
          <w:rFonts w:ascii="Arial" w:hAnsi="Arial" w:cs="Arial"/>
        </w:rPr>
        <w:t xml:space="preserve">нни. Свършила е </w:t>
      </w:r>
      <w:r w:rsidR="005B3255">
        <w:rPr>
          <w:rFonts w:ascii="Arial" w:hAnsi="Arial" w:cs="Arial"/>
        </w:rPr>
        <w:t>10</w:t>
      </w:r>
      <w:r w:rsidR="00987288">
        <w:rPr>
          <w:rFonts w:ascii="Arial" w:hAnsi="Arial" w:cs="Arial"/>
        </w:rPr>
        <w:t>1</w:t>
      </w:r>
      <w:r w:rsidRPr="000119B8">
        <w:rPr>
          <w:rFonts w:ascii="Arial" w:hAnsi="Arial" w:cs="Arial"/>
        </w:rPr>
        <w:t xml:space="preserve"> б</w:t>
      </w:r>
      <w:r w:rsidR="00107ADE" w:rsidRPr="000119B8">
        <w:rPr>
          <w:rFonts w:ascii="Arial" w:hAnsi="Arial" w:cs="Arial"/>
        </w:rPr>
        <w:t>р</w:t>
      </w:r>
      <w:r w:rsidR="00065B66" w:rsidRPr="000119B8">
        <w:rPr>
          <w:rFonts w:ascii="Arial" w:hAnsi="Arial" w:cs="Arial"/>
        </w:rPr>
        <w:t>.</w:t>
      </w:r>
      <w:r w:rsidR="005D7510">
        <w:rPr>
          <w:rFonts w:ascii="Arial" w:hAnsi="Arial" w:cs="Arial"/>
        </w:rPr>
        <w:t xml:space="preserve"> дела или </w:t>
      </w:r>
      <w:r w:rsidR="005B3255">
        <w:rPr>
          <w:rFonts w:ascii="Arial" w:hAnsi="Arial" w:cs="Arial"/>
        </w:rPr>
        <w:t>8</w:t>
      </w:r>
      <w:r w:rsidR="00987288">
        <w:rPr>
          <w:rFonts w:ascii="Arial" w:hAnsi="Arial" w:cs="Arial"/>
        </w:rPr>
        <w:t>9.38</w:t>
      </w:r>
      <w:r w:rsidR="00A109EF" w:rsidRPr="000119B8">
        <w:rPr>
          <w:rFonts w:ascii="Arial" w:hAnsi="Arial" w:cs="Arial"/>
        </w:rPr>
        <w:t xml:space="preserve"> %,</w:t>
      </w:r>
      <w:r w:rsidR="009E2862">
        <w:rPr>
          <w:rFonts w:ascii="Arial" w:hAnsi="Arial" w:cs="Arial"/>
        </w:rPr>
        <w:t xml:space="preserve"> от които </w:t>
      </w:r>
      <w:r w:rsidR="00987288">
        <w:rPr>
          <w:rFonts w:ascii="Arial" w:hAnsi="Arial" w:cs="Arial"/>
        </w:rPr>
        <w:t>82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92496E">
        <w:rPr>
          <w:rFonts w:ascii="Arial" w:hAnsi="Arial" w:cs="Arial"/>
        </w:rPr>
        <w:t xml:space="preserve"> с решение и </w:t>
      </w:r>
      <w:r w:rsidR="00987288">
        <w:rPr>
          <w:rFonts w:ascii="Arial" w:hAnsi="Arial" w:cs="Arial"/>
        </w:rPr>
        <w:t>19</w:t>
      </w:r>
      <w:r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 xml:space="preserve">оя </w:t>
      </w:r>
      <w:r w:rsidR="00107ADE" w:rsidRPr="000119B8">
        <w:rPr>
          <w:rFonts w:ascii="Arial" w:hAnsi="Arial" w:cs="Arial"/>
        </w:rPr>
        <w:t>с определени</w:t>
      </w:r>
      <w:r w:rsidR="00601FF3" w:rsidRPr="000119B8">
        <w:rPr>
          <w:rFonts w:ascii="Arial" w:hAnsi="Arial" w:cs="Arial"/>
        </w:rPr>
        <w:t>е</w:t>
      </w:r>
      <w:r w:rsidR="00735ED7" w:rsidRPr="000119B8">
        <w:rPr>
          <w:rFonts w:ascii="Arial" w:hAnsi="Arial" w:cs="Arial"/>
        </w:rPr>
        <w:t>;</w:t>
      </w:r>
    </w:p>
    <w:p w:rsidR="00C933A3" w:rsidRPr="000119B8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</w:t>
      </w:r>
      <w:r w:rsidR="002500A7" w:rsidRPr="000119B8">
        <w:rPr>
          <w:rFonts w:ascii="Arial" w:hAnsi="Arial" w:cs="Arial"/>
          <w:b/>
        </w:rPr>
        <w:t xml:space="preserve">ъдия </w:t>
      </w:r>
      <w:r w:rsidR="00D47679" w:rsidRPr="000119B8">
        <w:rPr>
          <w:rFonts w:ascii="Arial" w:hAnsi="Arial" w:cs="Arial"/>
          <w:b/>
        </w:rPr>
        <w:t xml:space="preserve"> </w:t>
      </w:r>
      <w:r w:rsidR="002500A7" w:rsidRPr="000119B8">
        <w:rPr>
          <w:rFonts w:ascii="Arial" w:hAnsi="Arial" w:cs="Arial"/>
          <w:b/>
        </w:rPr>
        <w:t>Бянова</w:t>
      </w:r>
      <w:r w:rsidR="00A109EF" w:rsidRPr="000119B8">
        <w:rPr>
          <w:rFonts w:ascii="Arial" w:hAnsi="Arial" w:cs="Arial"/>
        </w:rPr>
        <w:t xml:space="preserve"> е разгледала общо </w:t>
      </w:r>
      <w:r w:rsidR="009E2862">
        <w:rPr>
          <w:rFonts w:ascii="Arial" w:hAnsi="Arial" w:cs="Arial"/>
        </w:rPr>
        <w:t>1</w:t>
      </w:r>
      <w:r w:rsidR="00987288">
        <w:rPr>
          <w:rFonts w:ascii="Arial" w:hAnsi="Arial" w:cs="Arial"/>
        </w:rPr>
        <w:t>17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дела - </w:t>
      </w:r>
      <w:r w:rsidR="00987288">
        <w:rPr>
          <w:rFonts w:ascii="Arial" w:hAnsi="Arial" w:cs="Arial"/>
        </w:rPr>
        <w:t>84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A109EF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</w:t>
      </w:r>
      <w:r w:rsidR="00357494">
        <w:rPr>
          <w:rFonts w:ascii="Arial" w:hAnsi="Arial" w:cs="Arial"/>
        </w:rPr>
        <w:t>3</w:t>
      </w:r>
      <w:r w:rsidR="00987288">
        <w:rPr>
          <w:rFonts w:ascii="Arial" w:hAnsi="Arial" w:cs="Arial"/>
        </w:rPr>
        <w:t>3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касационни. Свършила е </w:t>
      </w:r>
      <w:r w:rsidR="00987288">
        <w:rPr>
          <w:rFonts w:ascii="Arial" w:hAnsi="Arial" w:cs="Arial"/>
        </w:rPr>
        <w:t>102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421C9F">
        <w:rPr>
          <w:rFonts w:ascii="Arial" w:hAnsi="Arial" w:cs="Arial"/>
        </w:rPr>
        <w:t xml:space="preserve"> дела или </w:t>
      </w:r>
      <w:r w:rsidR="00C93C8D">
        <w:rPr>
          <w:rFonts w:ascii="Arial" w:hAnsi="Arial" w:cs="Arial"/>
        </w:rPr>
        <w:t>8</w:t>
      </w:r>
      <w:r w:rsidR="00987288">
        <w:rPr>
          <w:rFonts w:ascii="Arial" w:hAnsi="Arial" w:cs="Arial"/>
        </w:rPr>
        <w:t>7.17</w:t>
      </w:r>
      <w:r w:rsidR="00421C9F">
        <w:rPr>
          <w:rFonts w:ascii="Arial" w:hAnsi="Arial" w:cs="Arial"/>
        </w:rPr>
        <w:t xml:space="preserve"> </w:t>
      </w:r>
      <w:r w:rsidR="00A109EF" w:rsidRPr="000119B8">
        <w:rPr>
          <w:rFonts w:ascii="Arial" w:hAnsi="Arial" w:cs="Arial"/>
        </w:rPr>
        <w:t xml:space="preserve">%, от които с решение </w:t>
      </w:r>
      <w:r w:rsidR="009E2862">
        <w:rPr>
          <w:rFonts w:ascii="Arial" w:hAnsi="Arial" w:cs="Arial"/>
        </w:rPr>
        <w:t>8</w:t>
      </w:r>
      <w:r w:rsidR="00987288">
        <w:rPr>
          <w:rFonts w:ascii="Arial" w:hAnsi="Arial" w:cs="Arial"/>
        </w:rPr>
        <w:t>2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109EF" w:rsidRPr="000119B8">
        <w:rPr>
          <w:rFonts w:ascii="Arial" w:hAnsi="Arial" w:cs="Arial"/>
        </w:rPr>
        <w:t xml:space="preserve"> и с определение </w:t>
      </w:r>
      <w:r w:rsidR="00987288">
        <w:rPr>
          <w:rFonts w:ascii="Arial" w:hAnsi="Arial" w:cs="Arial"/>
        </w:rPr>
        <w:t>20</w:t>
      </w:r>
      <w:r w:rsidR="00107ADE" w:rsidRPr="000119B8">
        <w:rPr>
          <w:rFonts w:ascii="Arial" w:hAnsi="Arial" w:cs="Arial"/>
        </w:rPr>
        <w:t xml:space="preserve"> бр</w:t>
      </w:r>
      <w:r w:rsidR="00735ED7" w:rsidRPr="000119B8">
        <w:rPr>
          <w:rFonts w:ascii="Arial" w:hAnsi="Arial" w:cs="Arial"/>
        </w:rPr>
        <w:t>оя</w:t>
      </w:r>
      <w:r w:rsidR="00107ADE" w:rsidRPr="000119B8">
        <w:rPr>
          <w:rFonts w:ascii="Arial" w:hAnsi="Arial" w:cs="Arial"/>
        </w:rPr>
        <w:t>.</w:t>
      </w:r>
    </w:p>
    <w:p w:rsidR="00121A73" w:rsidRPr="000119B8" w:rsidRDefault="00C933A3" w:rsidP="00EF4E4A">
      <w:pPr>
        <w:tabs>
          <w:tab w:val="left" w:pos="1080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993218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съдия Въл</w:t>
      </w:r>
      <w:r w:rsidR="00107ADE" w:rsidRPr="000119B8">
        <w:rPr>
          <w:rFonts w:ascii="Arial" w:hAnsi="Arial" w:cs="Arial"/>
          <w:b/>
        </w:rPr>
        <w:t>чев</w:t>
      </w:r>
      <w:r w:rsidR="00107ADE" w:rsidRPr="000119B8">
        <w:rPr>
          <w:rFonts w:ascii="Arial" w:hAnsi="Arial" w:cs="Arial"/>
        </w:rPr>
        <w:t xml:space="preserve"> е ра</w:t>
      </w:r>
      <w:r w:rsidR="00A3742A" w:rsidRPr="000119B8">
        <w:rPr>
          <w:rFonts w:ascii="Arial" w:hAnsi="Arial" w:cs="Arial"/>
        </w:rPr>
        <w:t>зг</w:t>
      </w:r>
      <w:r w:rsidR="00421C9F">
        <w:rPr>
          <w:rFonts w:ascii="Arial" w:hAnsi="Arial" w:cs="Arial"/>
        </w:rPr>
        <w:t xml:space="preserve">ледал общо </w:t>
      </w:r>
      <w:r w:rsidR="00987288">
        <w:rPr>
          <w:rFonts w:ascii="Arial" w:hAnsi="Arial" w:cs="Arial"/>
        </w:rPr>
        <w:t>111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3742A" w:rsidRPr="000119B8">
        <w:rPr>
          <w:rFonts w:ascii="Arial" w:hAnsi="Arial" w:cs="Arial"/>
        </w:rPr>
        <w:t xml:space="preserve"> дела - </w:t>
      </w:r>
      <w:r w:rsidR="00987288">
        <w:rPr>
          <w:rFonts w:ascii="Arial" w:hAnsi="Arial" w:cs="Arial"/>
        </w:rPr>
        <w:t>79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D90F71" w:rsidRPr="000119B8">
        <w:rPr>
          <w:rFonts w:ascii="Arial" w:hAnsi="Arial" w:cs="Arial"/>
        </w:rPr>
        <w:t xml:space="preserve"> и </w:t>
      </w:r>
      <w:r w:rsidR="00987288">
        <w:rPr>
          <w:rFonts w:ascii="Arial" w:hAnsi="Arial" w:cs="Arial"/>
        </w:rPr>
        <w:t>32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3742A" w:rsidRPr="000119B8">
        <w:rPr>
          <w:rFonts w:ascii="Arial" w:hAnsi="Arial" w:cs="Arial"/>
        </w:rPr>
        <w:t xml:space="preserve"> касационни. Свършил е </w:t>
      </w:r>
      <w:r w:rsidR="00987288">
        <w:rPr>
          <w:rFonts w:ascii="Arial" w:hAnsi="Arial" w:cs="Arial"/>
        </w:rPr>
        <w:t>103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дела, или </w:t>
      </w:r>
      <w:r w:rsidR="00C970F0">
        <w:rPr>
          <w:rFonts w:ascii="Arial" w:hAnsi="Arial" w:cs="Arial"/>
        </w:rPr>
        <w:t>92.79</w:t>
      </w:r>
      <w:r w:rsidR="00A3742A" w:rsidRPr="000119B8">
        <w:rPr>
          <w:rFonts w:ascii="Arial" w:hAnsi="Arial" w:cs="Arial"/>
        </w:rPr>
        <w:t xml:space="preserve"> %, от които </w:t>
      </w:r>
      <w:r w:rsidR="00987288">
        <w:rPr>
          <w:rFonts w:ascii="Arial" w:hAnsi="Arial" w:cs="Arial"/>
        </w:rPr>
        <w:t>87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с реше</w:t>
      </w:r>
      <w:r w:rsidR="00A3742A" w:rsidRPr="000119B8">
        <w:rPr>
          <w:rFonts w:ascii="Arial" w:hAnsi="Arial" w:cs="Arial"/>
        </w:rPr>
        <w:t>ние и с о</w:t>
      </w:r>
      <w:r w:rsidR="00D90F71" w:rsidRPr="000119B8">
        <w:rPr>
          <w:rFonts w:ascii="Arial" w:hAnsi="Arial" w:cs="Arial"/>
        </w:rPr>
        <w:t xml:space="preserve">пределение прекратил </w:t>
      </w:r>
      <w:r w:rsidR="00987288">
        <w:rPr>
          <w:rFonts w:ascii="Arial" w:hAnsi="Arial" w:cs="Arial"/>
        </w:rPr>
        <w:t>16</w:t>
      </w:r>
      <w:r w:rsidRPr="000119B8">
        <w:rPr>
          <w:rFonts w:ascii="Arial" w:hAnsi="Arial" w:cs="Arial"/>
        </w:rPr>
        <w:t xml:space="preserve"> бр</w:t>
      </w:r>
      <w:r w:rsidR="00A3742A" w:rsidRPr="000119B8">
        <w:rPr>
          <w:rFonts w:ascii="Arial" w:hAnsi="Arial" w:cs="Arial"/>
        </w:rPr>
        <w:t xml:space="preserve">оя. </w:t>
      </w: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Общата оценка </w:t>
      </w:r>
      <w:r w:rsidR="00C970F0">
        <w:rPr>
          <w:rFonts w:ascii="Arial" w:hAnsi="Arial" w:cs="Arial"/>
        </w:rPr>
        <w:t>за работата на съдиите през 2022</w:t>
      </w:r>
      <w:r w:rsidRPr="000119B8">
        <w:rPr>
          <w:rFonts w:ascii="Arial" w:hAnsi="Arial" w:cs="Arial"/>
        </w:rPr>
        <w:t xml:space="preserve"> год., предвид изложените по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горе в доклада </w:t>
      </w:r>
      <w:r w:rsidR="00816D97" w:rsidRPr="000119B8">
        <w:rPr>
          <w:rFonts w:ascii="Arial" w:hAnsi="Arial" w:cs="Arial"/>
        </w:rPr>
        <w:t>данни</w:t>
      </w:r>
      <w:r w:rsidRPr="000119B8">
        <w:rPr>
          <w:rFonts w:ascii="Arial" w:hAnsi="Arial" w:cs="Arial"/>
        </w:rPr>
        <w:t xml:space="preserve">, касаещи натовареност, свършени дела, </w:t>
      </w:r>
      <w:r w:rsidRPr="000119B8">
        <w:rPr>
          <w:rFonts w:ascii="Arial" w:hAnsi="Arial" w:cs="Arial"/>
        </w:rPr>
        <w:lastRenderedPageBreak/>
        <w:t xml:space="preserve">срокове за приключване на делата и за постановяване на съдебните актове, резултати от касационната проверка, е </w:t>
      </w:r>
      <w:r w:rsidR="009E2862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добра. </w:t>
      </w:r>
      <w:r w:rsidR="009E2862">
        <w:rPr>
          <w:rFonts w:ascii="Arial" w:hAnsi="Arial" w:cs="Arial"/>
        </w:rPr>
        <w:t xml:space="preserve"> </w:t>
      </w:r>
      <w:r w:rsidR="00082B1F">
        <w:rPr>
          <w:rFonts w:ascii="Arial" w:hAnsi="Arial" w:cs="Arial"/>
        </w:rPr>
        <w:t>Прави впечатление, че при сравнително еднаква натовареност, намалява броят на неприключилите в края на отчетния период дела</w:t>
      </w:r>
      <w:r w:rsidR="001F3DAA">
        <w:rPr>
          <w:rFonts w:ascii="Arial" w:hAnsi="Arial" w:cs="Arial"/>
        </w:rPr>
        <w:t>, т.е</w:t>
      </w:r>
      <w:r w:rsidR="00082B1F">
        <w:rPr>
          <w:rFonts w:ascii="Arial" w:hAnsi="Arial" w:cs="Arial"/>
        </w:rPr>
        <w:t>.</w:t>
      </w:r>
      <w:r w:rsidR="001F3DAA">
        <w:rPr>
          <w:rFonts w:ascii="Arial" w:hAnsi="Arial" w:cs="Arial"/>
        </w:rPr>
        <w:t xml:space="preserve"> намалява т. нар. </w:t>
      </w:r>
      <w:proofErr w:type="spellStart"/>
      <w:r w:rsidR="001F3DAA">
        <w:rPr>
          <w:rFonts w:ascii="Arial" w:hAnsi="Arial" w:cs="Arial"/>
        </w:rPr>
        <w:t>висящност</w:t>
      </w:r>
      <w:proofErr w:type="spellEnd"/>
      <w:r w:rsidR="001F3DAA">
        <w:rPr>
          <w:rFonts w:ascii="Arial" w:hAnsi="Arial" w:cs="Arial"/>
        </w:rPr>
        <w:t>.</w:t>
      </w:r>
    </w:p>
    <w:p w:rsidR="00C933A3" w:rsidRDefault="00C933A3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F1502" w:rsidRDefault="006F1502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F1502" w:rsidRPr="000119B8" w:rsidRDefault="006F1502" w:rsidP="00EF4E4A">
      <w:pPr>
        <w:tabs>
          <w:tab w:val="left" w:pos="108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486B63" w:rsidP="00EF4E4A">
      <w:pPr>
        <w:tabs>
          <w:tab w:val="left" w:pos="-709"/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5</w:t>
      </w:r>
      <w:r w:rsidR="00AB058C">
        <w:rPr>
          <w:rFonts w:ascii="Arial" w:hAnsi="Arial" w:cs="Arial"/>
          <w:b/>
          <w:i/>
        </w:rPr>
        <w:t xml:space="preserve">. </w:t>
      </w:r>
      <w:r w:rsidR="00C933A3" w:rsidRPr="000119B8">
        <w:rPr>
          <w:rFonts w:ascii="Arial" w:hAnsi="Arial" w:cs="Arial"/>
          <w:b/>
          <w:i/>
        </w:rPr>
        <w:t>АДМИНИСТРАТИВНО-РЪКОВОДНА ДЕЙНОСТ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7F6F84" w:rsidRPr="000119B8" w:rsidRDefault="007F6F84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0119B8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</w:t>
      </w:r>
      <w:r w:rsidR="00C933A3" w:rsidRPr="000119B8">
        <w:rPr>
          <w:rFonts w:ascii="Arial" w:hAnsi="Arial" w:cs="Arial"/>
          <w:b/>
        </w:rPr>
        <w:t>.1. КАДРОВО ОБЕЗПЕЧЕНИЕ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082B1F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Към 31.12.2022</w:t>
      </w:r>
      <w:r w:rsidR="00121A7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год. щатът на Админ</w:t>
      </w:r>
      <w:r w:rsidR="00121A73" w:rsidRPr="000119B8">
        <w:rPr>
          <w:rFonts w:ascii="Arial" w:hAnsi="Arial" w:cs="Arial"/>
        </w:rPr>
        <w:t xml:space="preserve">истративен съд - Ямбол включва </w:t>
      </w:r>
      <w:r w:rsidR="00BB00C7">
        <w:rPr>
          <w:rFonts w:ascii="Arial" w:hAnsi="Arial" w:cs="Arial"/>
        </w:rPr>
        <w:t>5</w:t>
      </w:r>
      <w:r w:rsidR="00121A73" w:rsidRPr="000119B8">
        <w:rPr>
          <w:rFonts w:ascii="Arial" w:hAnsi="Arial" w:cs="Arial"/>
        </w:rPr>
        <w:t xml:space="preserve"> бр</w:t>
      </w:r>
      <w:r w:rsidR="00B015FD" w:rsidRPr="000119B8">
        <w:rPr>
          <w:rFonts w:ascii="Arial" w:hAnsi="Arial" w:cs="Arial"/>
        </w:rPr>
        <w:t>оя</w:t>
      </w:r>
      <w:r w:rsidR="0077288E" w:rsidRPr="000119B8">
        <w:rPr>
          <w:rFonts w:ascii="Arial" w:hAnsi="Arial" w:cs="Arial"/>
        </w:rPr>
        <w:t xml:space="preserve"> съдии и 18</w:t>
      </w:r>
      <w:r w:rsidR="00C933A3" w:rsidRPr="000119B8">
        <w:rPr>
          <w:rFonts w:ascii="Arial" w:hAnsi="Arial" w:cs="Arial"/>
        </w:rPr>
        <w:t xml:space="preserve"> бр</w:t>
      </w:r>
      <w:r w:rsidR="00B015FD" w:rsidRPr="000119B8">
        <w:rPr>
          <w:rFonts w:ascii="Arial" w:hAnsi="Arial" w:cs="Arial"/>
        </w:rPr>
        <w:t>оя</w:t>
      </w:r>
      <w:r w:rsidR="00C933A3" w:rsidRPr="000119B8">
        <w:rPr>
          <w:rFonts w:ascii="Arial" w:hAnsi="Arial" w:cs="Arial"/>
        </w:rPr>
        <w:t xml:space="preserve"> съдебни служители.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EB020E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5.1.</w:t>
      </w:r>
      <w:proofErr w:type="spellStart"/>
      <w:r w:rsidRPr="000119B8">
        <w:rPr>
          <w:rFonts w:ascii="Arial" w:hAnsi="Arial" w:cs="Arial"/>
          <w:b/>
        </w:rPr>
        <w:t>1</w:t>
      </w:r>
      <w:proofErr w:type="spellEnd"/>
      <w:r w:rsidRPr="000119B8">
        <w:rPr>
          <w:rFonts w:ascii="Arial" w:hAnsi="Arial" w:cs="Arial"/>
          <w:b/>
        </w:rPr>
        <w:t>. МАГИСТРАТИ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Магистратите в съда по щат са п</w:t>
      </w:r>
      <w:r w:rsidR="00121A73" w:rsidRPr="000119B8">
        <w:rPr>
          <w:rFonts w:ascii="Arial" w:hAnsi="Arial" w:cs="Arial"/>
        </w:rPr>
        <w:t>редседател</w:t>
      </w:r>
      <w:r w:rsidR="004A4F72">
        <w:rPr>
          <w:rFonts w:ascii="Arial" w:hAnsi="Arial" w:cs="Arial"/>
        </w:rPr>
        <w:t xml:space="preserve">   и 4</w:t>
      </w:r>
      <w:r w:rsidRPr="000119B8">
        <w:rPr>
          <w:rFonts w:ascii="Arial" w:hAnsi="Arial" w:cs="Arial"/>
        </w:rPr>
        <w:t xml:space="preserve"> броя съдии.</w:t>
      </w:r>
      <w:r w:rsidR="0027613A" w:rsidRPr="000119B8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 xml:space="preserve"> </w:t>
      </w:r>
      <w:r w:rsidR="00BB00C7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Юридическия</w:t>
      </w:r>
      <w:r w:rsidR="00082B1F">
        <w:rPr>
          <w:rFonts w:ascii="Arial" w:hAnsi="Arial" w:cs="Arial"/>
        </w:rPr>
        <w:t>т стаж на съдиите към 31.12.2022</w:t>
      </w:r>
      <w:r w:rsidR="00824C2C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е</w:t>
      </w:r>
      <w:r w:rsidR="00824C2C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както следва: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Председател </w:t>
      </w:r>
      <w:r w:rsidR="0027613A" w:rsidRPr="000119B8">
        <w:rPr>
          <w:rFonts w:ascii="Arial" w:hAnsi="Arial" w:cs="Arial"/>
        </w:rPr>
        <w:t>Димитринка  Стаматова</w:t>
      </w:r>
      <w:r w:rsidR="00BF15AB" w:rsidRPr="000119B8">
        <w:rPr>
          <w:rFonts w:ascii="Arial" w:hAnsi="Arial" w:cs="Arial"/>
        </w:rPr>
        <w:t xml:space="preserve"> - общ юрид</w:t>
      </w:r>
      <w:r w:rsidR="00197635" w:rsidRPr="000119B8">
        <w:rPr>
          <w:rFonts w:ascii="Arial" w:hAnsi="Arial" w:cs="Arial"/>
        </w:rPr>
        <w:t xml:space="preserve">ически стаж </w:t>
      </w:r>
      <w:r w:rsidR="00D47679" w:rsidRPr="000119B8">
        <w:rPr>
          <w:rFonts w:ascii="Arial" w:hAnsi="Arial" w:cs="Arial"/>
        </w:rPr>
        <w:t xml:space="preserve"> </w:t>
      </w:r>
      <w:r w:rsidR="00FF4051">
        <w:rPr>
          <w:rFonts w:ascii="Arial" w:hAnsi="Arial" w:cs="Arial"/>
        </w:rPr>
        <w:t>2</w:t>
      </w:r>
      <w:r w:rsidR="00082B1F">
        <w:rPr>
          <w:rFonts w:ascii="Arial" w:hAnsi="Arial" w:cs="Arial"/>
        </w:rPr>
        <w:t>6</w:t>
      </w:r>
      <w:r w:rsidR="0027613A" w:rsidRPr="000119B8">
        <w:rPr>
          <w:rFonts w:ascii="Arial" w:hAnsi="Arial" w:cs="Arial"/>
        </w:rPr>
        <w:t xml:space="preserve"> г. </w:t>
      </w:r>
      <w:r w:rsidR="00D47679" w:rsidRPr="000119B8">
        <w:rPr>
          <w:rFonts w:ascii="Arial" w:hAnsi="Arial" w:cs="Arial"/>
        </w:rPr>
        <w:t>и 9 м., изцяло в съдебната система;</w:t>
      </w:r>
      <w:r w:rsidR="00BB00C7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Съдия Вълко </w:t>
      </w:r>
      <w:r w:rsidR="00BF15AB" w:rsidRPr="000119B8">
        <w:rPr>
          <w:rFonts w:ascii="Arial" w:hAnsi="Arial" w:cs="Arial"/>
        </w:rPr>
        <w:t>Драганов</w:t>
      </w:r>
      <w:r w:rsidR="00D47679" w:rsidRPr="000119B8">
        <w:rPr>
          <w:rFonts w:ascii="Arial" w:hAnsi="Arial" w:cs="Arial"/>
        </w:rPr>
        <w:t xml:space="preserve"> </w:t>
      </w:r>
      <w:r w:rsidR="00197635" w:rsidRPr="000119B8">
        <w:rPr>
          <w:rFonts w:ascii="Arial" w:hAnsi="Arial" w:cs="Arial"/>
        </w:rPr>
        <w:t xml:space="preserve">- </w:t>
      </w:r>
      <w:r w:rsidR="00D47679" w:rsidRPr="000119B8">
        <w:rPr>
          <w:rFonts w:ascii="Arial" w:hAnsi="Arial" w:cs="Arial"/>
        </w:rPr>
        <w:t xml:space="preserve"> </w:t>
      </w:r>
      <w:r w:rsidR="00197635" w:rsidRPr="000119B8">
        <w:rPr>
          <w:rFonts w:ascii="Arial" w:hAnsi="Arial" w:cs="Arial"/>
        </w:rPr>
        <w:t xml:space="preserve">общ юридически стаж </w:t>
      </w:r>
      <w:r w:rsidR="00082B1F">
        <w:rPr>
          <w:rFonts w:ascii="Arial" w:hAnsi="Arial" w:cs="Arial"/>
        </w:rPr>
        <w:t>29</w:t>
      </w:r>
      <w:r w:rsidR="00D47679" w:rsidRPr="000119B8">
        <w:rPr>
          <w:rFonts w:ascii="Arial" w:hAnsi="Arial" w:cs="Arial"/>
        </w:rPr>
        <w:t xml:space="preserve"> г.и</w:t>
      </w:r>
      <w:r w:rsidR="00197635" w:rsidRPr="000119B8">
        <w:rPr>
          <w:rFonts w:ascii="Arial" w:hAnsi="Arial" w:cs="Arial"/>
        </w:rPr>
        <w:t xml:space="preserve"> 7</w:t>
      </w:r>
      <w:r w:rsidR="006B0BCC" w:rsidRPr="000119B8">
        <w:rPr>
          <w:rFonts w:ascii="Arial" w:hAnsi="Arial" w:cs="Arial"/>
        </w:rPr>
        <w:t xml:space="preserve"> м.</w:t>
      </w:r>
      <w:r w:rsidR="00B015FD" w:rsidRPr="000119B8">
        <w:rPr>
          <w:rFonts w:ascii="Arial" w:hAnsi="Arial" w:cs="Arial"/>
        </w:rPr>
        <w:t>,</w:t>
      </w:r>
      <w:r w:rsidR="00082B1F">
        <w:rPr>
          <w:rFonts w:ascii="Arial" w:hAnsi="Arial" w:cs="Arial"/>
        </w:rPr>
        <w:t xml:space="preserve"> от които 20</w:t>
      </w:r>
      <w:r w:rsidR="006B0BCC" w:rsidRPr="000119B8">
        <w:rPr>
          <w:rFonts w:ascii="Arial" w:hAnsi="Arial" w:cs="Arial"/>
        </w:rPr>
        <w:t xml:space="preserve"> г.</w:t>
      </w:r>
      <w:r w:rsidR="00B015FD" w:rsidRPr="000119B8">
        <w:rPr>
          <w:rFonts w:ascii="Arial" w:hAnsi="Arial" w:cs="Arial"/>
        </w:rPr>
        <w:t xml:space="preserve"> </w:t>
      </w:r>
      <w:r w:rsidR="00D47679" w:rsidRPr="000119B8">
        <w:rPr>
          <w:rFonts w:ascii="Arial" w:hAnsi="Arial" w:cs="Arial"/>
        </w:rPr>
        <w:t>и 10 м. в съдебната система;</w:t>
      </w: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Съдия Стоян Вълчев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- общ </w:t>
      </w:r>
      <w:r w:rsidR="0027613A" w:rsidRPr="000119B8">
        <w:rPr>
          <w:rFonts w:ascii="Arial" w:hAnsi="Arial" w:cs="Arial"/>
        </w:rPr>
        <w:t>юридически стаж -</w:t>
      </w:r>
      <w:r w:rsidR="00D47679" w:rsidRPr="000119B8">
        <w:rPr>
          <w:rFonts w:ascii="Arial" w:hAnsi="Arial" w:cs="Arial"/>
        </w:rPr>
        <w:t xml:space="preserve"> </w:t>
      </w:r>
      <w:r w:rsidR="0027613A" w:rsidRPr="000119B8">
        <w:rPr>
          <w:rFonts w:ascii="Arial" w:hAnsi="Arial" w:cs="Arial"/>
        </w:rPr>
        <w:t>2</w:t>
      </w:r>
      <w:r w:rsidR="00082B1F">
        <w:rPr>
          <w:rFonts w:ascii="Arial" w:hAnsi="Arial" w:cs="Arial"/>
        </w:rPr>
        <w:t>8</w:t>
      </w:r>
      <w:r w:rsidR="00D47679" w:rsidRPr="000119B8">
        <w:rPr>
          <w:rFonts w:ascii="Arial" w:hAnsi="Arial" w:cs="Arial"/>
        </w:rPr>
        <w:t xml:space="preserve"> г. и</w:t>
      </w:r>
      <w:r w:rsidR="006B0BCC" w:rsidRPr="000119B8">
        <w:rPr>
          <w:rFonts w:ascii="Arial" w:hAnsi="Arial" w:cs="Arial"/>
        </w:rPr>
        <w:t xml:space="preserve"> 8 м.</w:t>
      </w:r>
      <w:r w:rsidR="00B015FD" w:rsidRPr="000119B8">
        <w:rPr>
          <w:rFonts w:ascii="Arial" w:hAnsi="Arial" w:cs="Arial"/>
        </w:rPr>
        <w:t>,</w:t>
      </w:r>
      <w:r w:rsidR="006B0BCC" w:rsidRPr="000119B8">
        <w:rPr>
          <w:rFonts w:ascii="Arial" w:hAnsi="Arial" w:cs="Arial"/>
        </w:rPr>
        <w:t xml:space="preserve"> </w:t>
      </w:r>
      <w:r w:rsidR="009E2862">
        <w:rPr>
          <w:rFonts w:ascii="Arial" w:hAnsi="Arial" w:cs="Arial"/>
        </w:rPr>
        <w:t>от които 1</w:t>
      </w:r>
      <w:r w:rsidR="00082B1F">
        <w:rPr>
          <w:rFonts w:ascii="Arial" w:hAnsi="Arial" w:cs="Arial"/>
        </w:rPr>
        <w:t>7</w:t>
      </w:r>
      <w:r w:rsidR="00D47679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6 м.</w:t>
      </w:r>
      <w:r w:rsidR="006C3567" w:rsidRPr="000119B8">
        <w:rPr>
          <w:rFonts w:ascii="Arial" w:hAnsi="Arial" w:cs="Arial"/>
        </w:rPr>
        <w:t xml:space="preserve"> в съдебната система;</w:t>
      </w:r>
    </w:p>
    <w:p w:rsidR="00C933A3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Съдия Ваня Бянова</w:t>
      </w:r>
      <w:r w:rsidR="006C356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 общ юридически стаж</w:t>
      </w:r>
      <w:r w:rsidR="009E2862">
        <w:rPr>
          <w:rFonts w:ascii="Arial" w:hAnsi="Arial" w:cs="Arial"/>
        </w:rPr>
        <w:t xml:space="preserve"> 2</w:t>
      </w:r>
      <w:r w:rsidR="00082B1F">
        <w:rPr>
          <w:rFonts w:ascii="Arial" w:hAnsi="Arial" w:cs="Arial"/>
        </w:rPr>
        <w:t>3</w:t>
      </w:r>
      <w:r w:rsidR="006C3567" w:rsidRPr="000119B8">
        <w:rPr>
          <w:rFonts w:ascii="Arial" w:hAnsi="Arial" w:cs="Arial"/>
        </w:rPr>
        <w:t xml:space="preserve"> г</w:t>
      </w:r>
      <w:r w:rsidR="005D7510">
        <w:rPr>
          <w:rFonts w:ascii="Arial" w:hAnsi="Arial" w:cs="Arial"/>
        </w:rPr>
        <w:t>.</w:t>
      </w:r>
      <w:r w:rsidR="006C3567" w:rsidRPr="000119B8">
        <w:rPr>
          <w:rFonts w:ascii="Arial" w:hAnsi="Arial" w:cs="Arial"/>
        </w:rPr>
        <w:t xml:space="preserve"> и</w:t>
      </w:r>
      <w:r w:rsidR="007F6F84" w:rsidRPr="000119B8">
        <w:rPr>
          <w:rFonts w:ascii="Arial" w:hAnsi="Arial" w:cs="Arial"/>
        </w:rPr>
        <w:t xml:space="preserve"> </w:t>
      </w:r>
      <w:r w:rsidR="006B0BCC" w:rsidRPr="000119B8">
        <w:rPr>
          <w:rFonts w:ascii="Arial" w:hAnsi="Arial" w:cs="Arial"/>
        </w:rPr>
        <w:t>7 м.</w:t>
      </w:r>
      <w:r w:rsidR="00BF15AB" w:rsidRPr="000119B8">
        <w:rPr>
          <w:rFonts w:ascii="Arial" w:hAnsi="Arial" w:cs="Arial"/>
        </w:rPr>
        <w:t>, от кои</w:t>
      </w:r>
      <w:r w:rsidR="0027613A" w:rsidRPr="000119B8">
        <w:rPr>
          <w:rFonts w:ascii="Arial" w:hAnsi="Arial" w:cs="Arial"/>
        </w:rPr>
        <w:t>то 1</w:t>
      </w:r>
      <w:r w:rsidR="00082B1F">
        <w:rPr>
          <w:rFonts w:ascii="Arial" w:hAnsi="Arial" w:cs="Arial"/>
        </w:rPr>
        <w:t>6</w:t>
      </w:r>
      <w:r w:rsidR="006C3567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10 м. </w:t>
      </w:r>
      <w:r w:rsidR="006C3567" w:rsidRPr="000119B8">
        <w:rPr>
          <w:rFonts w:ascii="Arial" w:hAnsi="Arial" w:cs="Arial"/>
        </w:rPr>
        <w:t>в съдебната система;</w:t>
      </w:r>
    </w:p>
    <w:p w:rsidR="00E05150" w:rsidRPr="000119B8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Съдия Ваня </w:t>
      </w:r>
      <w:r w:rsidR="00BF15AB" w:rsidRPr="000119B8">
        <w:rPr>
          <w:rFonts w:ascii="Arial" w:hAnsi="Arial" w:cs="Arial"/>
        </w:rPr>
        <w:t>Стоянова</w:t>
      </w:r>
      <w:r w:rsidR="006C3567" w:rsidRPr="000119B8">
        <w:rPr>
          <w:rFonts w:ascii="Arial" w:hAnsi="Arial" w:cs="Arial"/>
        </w:rPr>
        <w:t xml:space="preserve"> </w:t>
      </w:r>
      <w:r w:rsidR="00BF15AB" w:rsidRPr="000119B8">
        <w:rPr>
          <w:rFonts w:ascii="Arial" w:hAnsi="Arial" w:cs="Arial"/>
        </w:rPr>
        <w:t>- общ юрид</w:t>
      </w:r>
      <w:r w:rsidR="007754B4" w:rsidRPr="000119B8">
        <w:rPr>
          <w:rFonts w:ascii="Arial" w:hAnsi="Arial" w:cs="Arial"/>
        </w:rPr>
        <w:t xml:space="preserve">ически стаж </w:t>
      </w:r>
      <w:r w:rsidR="003F5724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>2</w:t>
      </w:r>
      <w:r w:rsidR="00082B1F">
        <w:rPr>
          <w:rFonts w:ascii="Arial" w:hAnsi="Arial" w:cs="Arial"/>
        </w:rPr>
        <w:t>5</w:t>
      </w:r>
      <w:r w:rsidR="006C3567" w:rsidRPr="000119B8">
        <w:rPr>
          <w:rFonts w:ascii="Arial" w:hAnsi="Arial" w:cs="Arial"/>
        </w:rPr>
        <w:t xml:space="preserve"> г. и</w:t>
      </w:r>
      <w:r w:rsidR="006B0BCC" w:rsidRPr="000119B8">
        <w:rPr>
          <w:rFonts w:ascii="Arial" w:hAnsi="Arial" w:cs="Arial"/>
        </w:rPr>
        <w:t xml:space="preserve"> 6 м.</w:t>
      </w:r>
      <w:r w:rsidR="00940CE0" w:rsidRPr="000119B8">
        <w:rPr>
          <w:rFonts w:ascii="Arial" w:hAnsi="Arial" w:cs="Arial"/>
        </w:rPr>
        <w:t>,</w:t>
      </w:r>
      <w:r w:rsidR="00D649E8" w:rsidRPr="000119B8">
        <w:rPr>
          <w:rFonts w:ascii="Arial" w:hAnsi="Arial" w:cs="Arial"/>
        </w:rPr>
        <w:t xml:space="preserve"> </w:t>
      </w:r>
      <w:r w:rsidR="0027613A" w:rsidRPr="000119B8">
        <w:rPr>
          <w:rFonts w:ascii="Arial" w:hAnsi="Arial" w:cs="Arial"/>
        </w:rPr>
        <w:t>от които 1</w:t>
      </w:r>
      <w:r w:rsidR="00082B1F">
        <w:rPr>
          <w:rFonts w:ascii="Arial" w:hAnsi="Arial" w:cs="Arial"/>
        </w:rPr>
        <w:t>6</w:t>
      </w:r>
      <w:r w:rsidR="006C3567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10 м. </w:t>
      </w:r>
      <w:r w:rsidRPr="000119B8">
        <w:rPr>
          <w:rFonts w:ascii="Arial" w:hAnsi="Arial" w:cs="Arial"/>
        </w:rPr>
        <w:t>в съдебната система.</w:t>
      </w:r>
    </w:p>
    <w:p w:rsidR="00E05150" w:rsidRPr="000119B8" w:rsidRDefault="00090C7E" w:rsidP="00EF4E4A">
      <w:pPr>
        <w:tabs>
          <w:tab w:val="left" w:pos="8931"/>
        </w:tabs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</w:t>
      </w:r>
      <w:r w:rsidR="00712210" w:rsidRPr="000119B8">
        <w:rPr>
          <w:rFonts w:ascii="Arial" w:hAnsi="Arial" w:cs="Arial"/>
          <w:b/>
          <w:i/>
        </w:rPr>
        <w:t xml:space="preserve"> </w:t>
      </w:r>
      <w:r w:rsidR="00712210" w:rsidRPr="000119B8">
        <w:rPr>
          <w:rFonts w:ascii="Arial" w:hAnsi="Arial" w:cs="Arial"/>
        </w:rPr>
        <w:t>Всички съдии са с ранг „съдия във ВКС и ВАС“.</w:t>
      </w:r>
      <w:r w:rsidR="00E05150" w:rsidRPr="000119B8">
        <w:rPr>
          <w:rFonts w:ascii="Arial" w:hAnsi="Arial" w:cs="Arial"/>
        </w:rPr>
        <w:t xml:space="preserve"> </w:t>
      </w:r>
      <w:r w:rsidR="00712210" w:rsidRPr="000119B8">
        <w:rPr>
          <w:rFonts w:ascii="Arial" w:hAnsi="Arial" w:cs="Arial"/>
        </w:rPr>
        <w:t xml:space="preserve"> </w:t>
      </w:r>
      <w:r w:rsidR="00307EC1" w:rsidRPr="000119B8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 xml:space="preserve"> </w:t>
      </w:r>
    </w:p>
    <w:p w:rsidR="00090C7E" w:rsidRPr="00B711F2" w:rsidRDefault="00082B1F" w:rsidP="00EF4E4A">
      <w:pPr>
        <w:ind w:right="-24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81619" w:rsidRDefault="00991239" w:rsidP="00EF4E4A">
      <w:pPr>
        <w:ind w:right="-24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Със заповед на п</w:t>
      </w:r>
      <w:r w:rsidR="00C933A3" w:rsidRPr="000119B8">
        <w:rPr>
          <w:rFonts w:ascii="Arial" w:hAnsi="Arial" w:cs="Arial"/>
        </w:rPr>
        <w:t>редседателя на съда</w:t>
      </w:r>
      <w:r w:rsidR="00307EC1" w:rsidRPr="000119B8">
        <w:rPr>
          <w:rFonts w:ascii="Arial" w:hAnsi="Arial" w:cs="Arial"/>
        </w:rPr>
        <w:t>,</w:t>
      </w:r>
      <w:r w:rsidR="00121A73" w:rsidRPr="000119B8">
        <w:rPr>
          <w:rFonts w:ascii="Arial" w:hAnsi="Arial" w:cs="Arial"/>
        </w:rPr>
        <w:t xml:space="preserve"> съдиите са разпределени в </w:t>
      </w:r>
      <w:r w:rsidR="00715653">
        <w:rPr>
          <w:rFonts w:ascii="Arial" w:hAnsi="Arial" w:cs="Arial"/>
        </w:rPr>
        <w:t>пет</w:t>
      </w:r>
      <w:r w:rsidR="00C933A3" w:rsidRPr="000119B8">
        <w:rPr>
          <w:rFonts w:ascii="Arial" w:hAnsi="Arial" w:cs="Arial"/>
        </w:rPr>
        <w:t xml:space="preserve"> административни и два касационни състава. Последните са с председател</w:t>
      </w:r>
      <w:r w:rsidR="00121A73" w:rsidRPr="000119B8">
        <w:rPr>
          <w:rFonts w:ascii="Arial" w:hAnsi="Arial" w:cs="Arial"/>
        </w:rPr>
        <w:t xml:space="preserve">и Д. </w:t>
      </w:r>
      <w:r w:rsidR="009F0FF7" w:rsidRPr="000119B8">
        <w:rPr>
          <w:rFonts w:ascii="Arial" w:hAnsi="Arial" w:cs="Arial"/>
        </w:rPr>
        <w:t>Стаматова</w:t>
      </w:r>
      <w:r w:rsidR="00121A73" w:rsidRPr="000119B8">
        <w:rPr>
          <w:rFonts w:ascii="Arial" w:hAnsi="Arial" w:cs="Arial"/>
        </w:rPr>
        <w:t xml:space="preserve"> и </w:t>
      </w:r>
      <w:r w:rsidR="00715653">
        <w:rPr>
          <w:rFonts w:ascii="Arial" w:hAnsi="Arial" w:cs="Arial"/>
        </w:rPr>
        <w:t>В</w:t>
      </w:r>
      <w:r w:rsidR="00121A73" w:rsidRPr="000119B8">
        <w:rPr>
          <w:rFonts w:ascii="Arial" w:hAnsi="Arial" w:cs="Arial"/>
        </w:rPr>
        <w:t xml:space="preserve">. </w:t>
      </w:r>
      <w:r w:rsidR="00715653">
        <w:rPr>
          <w:rFonts w:ascii="Arial" w:hAnsi="Arial" w:cs="Arial"/>
        </w:rPr>
        <w:t>Драганов</w:t>
      </w:r>
      <w:r w:rsidR="00B711F2">
        <w:rPr>
          <w:rFonts w:ascii="Arial" w:hAnsi="Arial" w:cs="Arial"/>
        </w:rPr>
        <w:t xml:space="preserve">, като първият от тях е с постоянен състав – съдиите Д. Стаматова, В. </w:t>
      </w:r>
      <w:proofErr w:type="spellStart"/>
      <w:r w:rsidR="00B711F2">
        <w:rPr>
          <w:rFonts w:ascii="Arial" w:hAnsi="Arial" w:cs="Arial"/>
        </w:rPr>
        <w:t>Бянова</w:t>
      </w:r>
      <w:proofErr w:type="spellEnd"/>
      <w:r w:rsidR="00B711F2">
        <w:rPr>
          <w:rFonts w:ascii="Arial" w:hAnsi="Arial" w:cs="Arial"/>
        </w:rPr>
        <w:t xml:space="preserve"> – Нейкова и Ст. Вълчев, а постоянен член във втория от тях  е съдия В. Стоянова, като вторият член се определя от председателя на съда с графика</w:t>
      </w:r>
      <w:r w:rsidR="00381619">
        <w:rPr>
          <w:rFonts w:ascii="Arial" w:hAnsi="Arial" w:cs="Arial"/>
        </w:rPr>
        <w:t xml:space="preserve"> за съответния месец</w:t>
      </w:r>
      <w:r w:rsidR="00B711F2">
        <w:rPr>
          <w:rFonts w:ascii="Arial" w:hAnsi="Arial" w:cs="Arial"/>
        </w:rPr>
        <w:t xml:space="preserve"> </w:t>
      </w:r>
      <w:r w:rsidR="00121A73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</w:p>
    <w:p w:rsidR="00B711F2" w:rsidRPr="00B711F2" w:rsidRDefault="00381619" w:rsidP="00EF4E4A">
      <w:pPr>
        <w:ind w:right="-24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Съгласно </w:t>
      </w:r>
      <w:r w:rsidR="00B711F2" w:rsidRPr="00B711F2">
        <w:rPr>
          <w:rFonts w:ascii="Arial" w:hAnsi="Arial" w:cs="Arial"/>
        </w:rPr>
        <w:t xml:space="preserve"> Заповед №</w:t>
      </w:r>
      <w:r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>РД-12-198/25.10.2021</w:t>
      </w:r>
      <w:r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>г.</w:t>
      </w:r>
      <w:r>
        <w:rPr>
          <w:rFonts w:ascii="Arial" w:hAnsi="Arial" w:cs="Arial"/>
        </w:rPr>
        <w:t>,</w:t>
      </w:r>
      <w:r w:rsidR="00B711F2" w:rsidRPr="00B711F2">
        <w:rPr>
          <w:rFonts w:ascii="Arial" w:hAnsi="Arial" w:cs="Arial"/>
        </w:rPr>
        <w:t xml:space="preserve"> откритите съдебни заседания по касационните дела се насрочват от председателя на съответния касационен състав</w:t>
      </w:r>
      <w:r>
        <w:rPr>
          <w:rFonts w:ascii="Arial" w:hAnsi="Arial" w:cs="Arial"/>
        </w:rPr>
        <w:t>, а в</w:t>
      </w:r>
      <w:r w:rsidR="00B711F2" w:rsidRPr="00B711F2">
        <w:rPr>
          <w:rFonts w:ascii="Arial" w:hAnsi="Arial" w:cs="Arial"/>
        </w:rPr>
        <w:t xml:space="preserve"> случай на отсъствие</w:t>
      </w:r>
      <w:r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 xml:space="preserve">от по-старшия съдия от </w:t>
      </w:r>
      <w:r>
        <w:rPr>
          <w:rFonts w:ascii="Arial" w:hAnsi="Arial" w:cs="Arial"/>
        </w:rPr>
        <w:t>този състава.</w:t>
      </w:r>
    </w:p>
    <w:p w:rsidR="00B711F2" w:rsidRPr="00B711F2" w:rsidRDefault="001F3DAA" w:rsidP="00EF4E4A">
      <w:pPr>
        <w:ind w:right="-24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Административните състави са определени </w:t>
      </w:r>
      <w:r w:rsidR="00B711F2" w:rsidRPr="00B711F2">
        <w:rPr>
          <w:rFonts w:ascii="Arial" w:hAnsi="Arial" w:cs="Arial"/>
        </w:rPr>
        <w:t>Със Заповед №</w:t>
      </w:r>
      <w:r w:rsidR="00381619"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>РД-12-170/28.09.2021</w:t>
      </w:r>
      <w:r w:rsidR="00381619"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>г., считано от 01.11.2021</w:t>
      </w:r>
      <w:r w:rsidR="00381619">
        <w:rPr>
          <w:rFonts w:ascii="Arial" w:hAnsi="Arial" w:cs="Arial"/>
        </w:rPr>
        <w:t xml:space="preserve"> </w:t>
      </w:r>
      <w:r w:rsidR="00B711F2" w:rsidRPr="00B711F2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и са</w:t>
      </w:r>
      <w:r w:rsidR="00B711F2" w:rsidRPr="00B711F2">
        <w:rPr>
          <w:rFonts w:ascii="Arial" w:hAnsi="Arial" w:cs="Arial"/>
        </w:rPr>
        <w:t xml:space="preserve"> както следва: </w:t>
      </w:r>
      <w:r w:rsidR="00B711F2" w:rsidRPr="00B711F2">
        <w:rPr>
          <w:rFonts w:ascii="Arial" w:hAnsi="Arial" w:cs="Arial"/>
          <w:lang w:val="en-US"/>
        </w:rPr>
        <w:t>I</w:t>
      </w:r>
      <w:r w:rsidR="00B711F2" w:rsidRPr="00B711F2">
        <w:rPr>
          <w:rFonts w:ascii="Arial" w:hAnsi="Arial" w:cs="Arial"/>
        </w:rPr>
        <w:t xml:space="preserve"> административен състав – председател съдия Стаматова, </w:t>
      </w:r>
      <w:r w:rsidR="00B711F2" w:rsidRPr="00B711F2">
        <w:rPr>
          <w:rFonts w:ascii="Arial" w:hAnsi="Arial" w:cs="Arial"/>
          <w:lang w:val="en-US"/>
        </w:rPr>
        <w:t>II</w:t>
      </w:r>
      <w:r w:rsidR="00B711F2" w:rsidRPr="00B711F2">
        <w:rPr>
          <w:rFonts w:ascii="Arial" w:hAnsi="Arial" w:cs="Arial"/>
        </w:rPr>
        <w:t xml:space="preserve"> административен състав – председател съдия  Драганов, </w:t>
      </w:r>
      <w:r w:rsidR="00B711F2" w:rsidRPr="00B711F2">
        <w:rPr>
          <w:rFonts w:ascii="Arial" w:hAnsi="Arial" w:cs="Arial"/>
          <w:lang w:val="en-US"/>
        </w:rPr>
        <w:t>III</w:t>
      </w:r>
      <w:r w:rsidR="00B711F2" w:rsidRPr="00B711F2">
        <w:rPr>
          <w:rFonts w:ascii="Arial" w:hAnsi="Arial" w:cs="Arial"/>
        </w:rPr>
        <w:t xml:space="preserve"> административен състав – председател съдия Стоянова, </w:t>
      </w:r>
      <w:r w:rsidR="00B711F2" w:rsidRPr="00B711F2">
        <w:rPr>
          <w:rFonts w:ascii="Arial" w:hAnsi="Arial" w:cs="Arial"/>
          <w:lang w:val="en-US"/>
        </w:rPr>
        <w:t>IV</w:t>
      </w:r>
      <w:r w:rsidR="00B711F2" w:rsidRPr="00B711F2">
        <w:rPr>
          <w:rFonts w:ascii="Arial" w:hAnsi="Arial" w:cs="Arial"/>
        </w:rPr>
        <w:t xml:space="preserve"> административен състав – председател съдия </w:t>
      </w:r>
      <w:proofErr w:type="spellStart"/>
      <w:r w:rsidR="00B711F2" w:rsidRPr="00B711F2">
        <w:rPr>
          <w:rFonts w:ascii="Arial" w:hAnsi="Arial" w:cs="Arial"/>
        </w:rPr>
        <w:t>Бянова</w:t>
      </w:r>
      <w:proofErr w:type="spellEnd"/>
      <w:r w:rsidR="00B711F2" w:rsidRPr="00B711F2">
        <w:rPr>
          <w:rFonts w:ascii="Arial" w:hAnsi="Arial" w:cs="Arial"/>
        </w:rPr>
        <w:t xml:space="preserve"> и </w:t>
      </w:r>
      <w:r w:rsidR="00B711F2" w:rsidRPr="00B711F2">
        <w:rPr>
          <w:rFonts w:ascii="Arial" w:hAnsi="Arial" w:cs="Arial"/>
          <w:lang w:val="en-US"/>
        </w:rPr>
        <w:t>V</w:t>
      </w:r>
      <w:r w:rsidR="00B711F2" w:rsidRPr="00B711F2">
        <w:rPr>
          <w:rFonts w:ascii="Arial" w:hAnsi="Arial" w:cs="Arial"/>
        </w:rPr>
        <w:t xml:space="preserve"> административен състав – председател съдия Вълчев.</w:t>
      </w:r>
    </w:p>
    <w:p w:rsidR="00CE7DE5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За всеки съдебен състав е определен ден от месеца, през който заседава, както и съответния съдебен деловодител и секретар</w:t>
      </w:r>
      <w:r w:rsidR="009F0FF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 протокол</w:t>
      </w:r>
      <w:r w:rsidR="000D29B6" w:rsidRPr="000119B8">
        <w:rPr>
          <w:rFonts w:ascii="Arial" w:hAnsi="Arial" w:cs="Arial"/>
        </w:rPr>
        <w:t>ист</w:t>
      </w:r>
      <w:r w:rsidRPr="000119B8">
        <w:rPr>
          <w:rFonts w:ascii="Arial" w:hAnsi="Arial" w:cs="Arial"/>
        </w:rPr>
        <w:t>.</w:t>
      </w:r>
      <w:r w:rsidR="000A1E51" w:rsidRPr="000119B8">
        <w:rPr>
          <w:rFonts w:ascii="Arial" w:hAnsi="Arial" w:cs="Arial"/>
        </w:rPr>
        <w:t xml:space="preserve"> </w:t>
      </w:r>
      <w:r w:rsidR="00715653">
        <w:rPr>
          <w:rFonts w:ascii="Arial" w:hAnsi="Arial" w:cs="Arial"/>
        </w:rPr>
        <w:t xml:space="preserve"> </w:t>
      </w:r>
    </w:p>
    <w:p w:rsidR="00F40EA6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>Наред с участието си в съдебни състави, съдиите участват и в създадените помощни комисии в съда</w:t>
      </w:r>
      <w:r w:rsidR="00715653">
        <w:rPr>
          <w:rFonts w:ascii="Arial" w:hAnsi="Arial" w:cs="Arial"/>
        </w:rPr>
        <w:t xml:space="preserve"> </w:t>
      </w:r>
    </w:p>
    <w:p w:rsidR="00C933A3" w:rsidRPr="000119B8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</w:t>
      </w:r>
      <w:r w:rsidR="00D429D5" w:rsidRPr="000119B8">
        <w:rPr>
          <w:rFonts w:ascii="Arial" w:hAnsi="Arial" w:cs="Arial"/>
        </w:rPr>
        <w:t>ния период няма</w:t>
      </w:r>
      <w:r w:rsidRPr="000119B8">
        <w:rPr>
          <w:rFonts w:ascii="Arial" w:hAnsi="Arial" w:cs="Arial"/>
        </w:rPr>
        <w:t xml:space="preserve"> образувани дисциплинарни производства срещу маг</w:t>
      </w:r>
      <w:r w:rsidR="00D649E8" w:rsidRPr="000119B8">
        <w:rPr>
          <w:rFonts w:ascii="Arial" w:hAnsi="Arial" w:cs="Arial"/>
        </w:rPr>
        <w:t>истрати от Административен съд –</w:t>
      </w:r>
      <w:r w:rsidRPr="000119B8">
        <w:rPr>
          <w:rFonts w:ascii="Arial" w:hAnsi="Arial" w:cs="Arial"/>
        </w:rPr>
        <w:t xml:space="preserve"> Ямбол.</w:t>
      </w:r>
      <w:r w:rsidR="00307EC1" w:rsidRPr="000119B8">
        <w:rPr>
          <w:rFonts w:ascii="Arial" w:hAnsi="Arial" w:cs="Arial"/>
        </w:rPr>
        <w:t xml:space="preserve"> </w:t>
      </w:r>
      <w:r w:rsidR="009F0FF7" w:rsidRPr="000119B8">
        <w:rPr>
          <w:rFonts w:ascii="Arial" w:hAnsi="Arial" w:cs="Arial"/>
        </w:rPr>
        <w:t xml:space="preserve"> </w:t>
      </w:r>
    </w:p>
    <w:p w:rsidR="00C933A3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Tahoma" w:hAnsi="Tahoma" w:cs="Tahoma"/>
          <w:b/>
          <w:sz w:val="32"/>
          <w:szCs w:val="32"/>
          <w:lang w:val="en-US"/>
        </w:rPr>
      </w:pPr>
    </w:p>
    <w:p w:rsidR="00FC4DDE" w:rsidRPr="000D2E6C" w:rsidRDefault="00FC4DD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C933A3" w:rsidRPr="000D2E6C" w:rsidRDefault="00EB020E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5.1.2. СЪДЕБНИ СЛУЖИТЕЛИ</w:t>
      </w:r>
    </w:p>
    <w:p w:rsidR="00C933A3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63D51" w:rsidRPr="000D2E6C" w:rsidRDefault="00963D5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Съдебната администрация в Административен съд </w:t>
      </w:r>
      <w:r w:rsidR="00D649E8" w:rsidRPr="000D2E6C">
        <w:rPr>
          <w:rFonts w:ascii="Arial" w:hAnsi="Arial" w:cs="Arial"/>
        </w:rPr>
        <w:t>–</w:t>
      </w:r>
      <w:r w:rsidR="00917D2B">
        <w:rPr>
          <w:rFonts w:ascii="Arial" w:hAnsi="Arial" w:cs="Arial"/>
        </w:rPr>
        <w:t xml:space="preserve"> Ямбол е организирана</w:t>
      </w:r>
      <w:r w:rsidRPr="000D2E6C">
        <w:rPr>
          <w:rFonts w:ascii="Arial" w:hAnsi="Arial" w:cs="Arial"/>
        </w:rPr>
        <w:t xml:space="preserve"> в съответствие с Правилника за администрацията на съдилищата в  специализирана и обща администрация.</w:t>
      </w:r>
    </w:p>
    <w:p w:rsidR="00223003" w:rsidRPr="00082B1F" w:rsidRDefault="00AB5EBF" w:rsidP="00AB5EBF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Към 31.12.2022</w:t>
      </w:r>
      <w:r w:rsidR="00C76575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</w:t>
      </w:r>
      <w:r w:rsidR="00264D29" w:rsidRPr="000D2E6C">
        <w:rPr>
          <w:rFonts w:ascii="Arial" w:hAnsi="Arial" w:cs="Arial"/>
        </w:rPr>
        <w:t>по щат съдебните служители са 18</w:t>
      </w:r>
      <w:r w:rsidR="00C933A3" w:rsidRPr="000D2E6C">
        <w:rPr>
          <w:rFonts w:ascii="Arial" w:hAnsi="Arial" w:cs="Arial"/>
        </w:rPr>
        <w:t xml:space="preserve"> бр</w:t>
      </w:r>
      <w:r w:rsidR="00F645F7" w:rsidRPr="000D2E6C">
        <w:rPr>
          <w:rFonts w:ascii="Arial" w:hAnsi="Arial" w:cs="Arial"/>
        </w:rPr>
        <w:t>оя</w:t>
      </w:r>
      <w:r w:rsidR="00C933A3" w:rsidRPr="000D2E6C">
        <w:rPr>
          <w:rFonts w:ascii="Arial" w:hAnsi="Arial" w:cs="Arial"/>
        </w:rPr>
        <w:t>, от които: съдебен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счетоводител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съдебни деловодители </w:t>
      </w:r>
      <w:r w:rsidR="00C933A3" w:rsidRPr="000D2E6C">
        <w:rPr>
          <w:rFonts w:ascii="Arial" w:hAnsi="Arial" w:cs="Arial"/>
        </w:rPr>
        <w:t xml:space="preserve"> - </w:t>
      </w:r>
      <w:r w:rsidR="00264D29" w:rsidRPr="000D2E6C">
        <w:rPr>
          <w:rFonts w:ascii="Arial" w:hAnsi="Arial" w:cs="Arial"/>
        </w:rPr>
        <w:t>4</w:t>
      </w:r>
      <w:r w:rsidR="00C933A3" w:rsidRPr="000D2E6C">
        <w:rPr>
          <w:rFonts w:ascii="Arial" w:hAnsi="Arial" w:cs="Arial"/>
        </w:rPr>
        <w:t xml:space="preserve">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 съдебни секретари</w:t>
      </w:r>
      <w:r w:rsidR="00F3385F" w:rsidRPr="000D2E6C">
        <w:rPr>
          <w:rFonts w:ascii="Arial" w:hAnsi="Arial" w:cs="Arial"/>
        </w:rPr>
        <w:t xml:space="preserve"> - 3</w:t>
      </w:r>
      <w:r w:rsidR="00C933A3" w:rsidRPr="000D2E6C">
        <w:rPr>
          <w:rFonts w:ascii="Arial" w:hAnsi="Arial" w:cs="Arial"/>
        </w:rPr>
        <w:t xml:space="preserve"> бр</w:t>
      </w:r>
      <w:r w:rsidR="00B05AB3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съдебен помощник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F3385F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съдебен архивар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специалист</w:t>
      </w:r>
      <w:r w:rsidR="00896DA5" w:rsidRPr="000D2E6C">
        <w:rPr>
          <w:rFonts w:ascii="Arial" w:hAnsi="Arial" w:cs="Arial"/>
        </w:rPr>
        <w:t>–</w:t>
      </w:r>
      <w:r w:rsidR="00C933A3" w:rsidRPr="000D2E6C">
        <w:rPr>
          <w:rFonts w:ascii="Arial" w:hAnsi="Arial" w:cs="Arial"/>
        </w:rPr>
        <w:t>касиер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F645F7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 xml:space="preserve">, </w:t>
      </w:r>
      <w:r w:rsidR="00C933A3" w:rsidRPr="000D2E6C">
        <w:rPr>
          <w:rFonts w:ascii="Arial" w:hAnsi="Arial" w:cs="Arial"/>
        </w:rPr>
        <w:t xml:space="preserve"> системен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C76575" w:rsidRPr="000D2E6C">
        <w:rPr>
          <w:rFonts w:ascii="Arial" w:hAnsi="Arial" w:cs="Arial"/>
        </w:rPr>
        <w:t>управител сграда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шофьор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proofErr w:type="spellStart"/>
      <w:r w:rsidR="00C933A3" w:rsidRPr="000D2E6C">
        <w:rPr>
          <w:rFonts w:ascii="Arial" w:hAnsi="Arial" w:cs="Arial"/>
        </w:rPr>
        <w:t>призовкар</w:t>
      </w:r>
      <w:proofErr w:type="spellEnd"/>
      <w:r w:rsidR="00C933A3" w:rsidRPr="000D2E6C">
        <w:rPr>
          <w:rFonts w:ascii="Arial" w:hAnsi="Arial" w:cs="Arial"/>
        </w:rPr>
        <w:t xml:space="preserve"> - 1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>, чистач (</w:t>
      </w:r>
      <w:r w:rsidR="00C933A3" w:rsidRPr="000D2E6C">
        <w:rPr>
          <w:rFonts w:ascii="Arial" w:hAnsi="Arial" w:cs="Arial"/>
        </w:rPr>
        <w:t>прислужник</w:t>
      </w:r>
      <w:r w:rsidR="00896DA5" w:rsidRPr="000D2E6C">
        <w:rPr>
          <w:rFonts w:ascii="Arial" w:hAnsi="Arial" w:cs="Arial"/>
        </w:rPr>
        <w:t>)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куриер - 2 бр.</w:t>
      </w:r>
      <w:r w:rsidR="00264D29" w:rsidRPr="000D2E6C">
        <w:rPr>
          <w:rFonts w:ascii="Arial" w:hAnsi="Arial" w:cs="Arial"/>
        </w:rPr>
        <w:t xml:space="preserve"> </w:t>
      </w:r>
      <w:r w:rsidR="006B16E1"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Всички съдебни служители притежават необходимата квалификация и отговарят на изискванията за длъжността, която заемат. Деловодителите в служба ”Съдебно деловодство” и съдебните секретари са разпределени по съдебни състави, а относно касационните състави, съдебните секретари се определят с графика за насрочване на съдебните заседания.</w:t>
      </w:r>
    </w:p>
    <w:p w:rsidR="00BD768D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Съдебни сл</w:t>
      </w:r>
      <w:r w:rsidR="00D649E8" w:rsidRPr="000D2E6C">
        <w:rPr>
          <w:rFonts w:ascii="Arial" w:hAnsi="Arial" w:cs="Arial"/>
        </w:rPr>
        <w:t>ужители от Административен съд –</w:t>
      </w:r>
      <w:r w:rsidRPr="000D2E6C">
        <w:rPr>
          <w:rFonts w:ascii="Arial" w:hAnsi="Arial" w:cs="Arial"/>
        </w:rPr>
        <w:t xml:space="preserve"> Ямбол участват в </w:t>
      </w:r>
      <w:r w:rsidR="00B47D3C" w:rsidRPr="000D2E6C">
        <w:rPr>
          <w:rFonts w:ascii="Arial" w:hAnsi="Arial" w:cs="Arial"/>
        </w:rPr>
        <w:t xml:space="preserve">създадените в съда </w:t>
      </w:r>
      <w:r w:rsidRPr="000D2E6C">
        <w:rPr>
          <w:rFonts w:ascii="Arial" w:hAnsi="Arial" w:cs="Arial"/>
        </w:rPr>
        <w:t>помощни</w:t>
      </w:r>
      <w:r w:rsidR="00B47D3C" w:rsidRPr="000D2E6C">
        <w:rPr>
          <w:rFonts w:ascii="Arial" w:hAnsi="Arial" w:cs="Arial"/>
        </w:rPr>
        <w:t>те</w:t>
      </w:r>
      <w:r w:rsidRPr="000D2E6C">
        <w:rPr>
          <w:rFonts w:ascii="Arial" w:hAnsi="Arial" w:cs="Arial"/>
        </w:rPr>
        <w:t xml:space="preserve"> комисии,  </w:t>
      </w:r>
      <w:r w:rsidR="00BD768D" w:rsidRPr="000D2E6C">
        <w:rPr>
          <w:rFonts w:ascii="Arial" w:hAnsi="Arial" w:cs="Arial"/>
        </w:rPr>
        <w:t>както следва:</w:t>
      </w:r>
    </w:p>
    <w:p w:rsidR="00C933A3" w:rsidRPr="00C67D04" w:rsidRDefault="005066C7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  <w:r w:rsidRPr="00C67D04">
        <w:rPr>
          <w:rFonts w:ascii="Arial" w:hAnsi="Arial" w:cs="Arial"/>
        </w:rPr>
        <w:t>Ж</w:t>
      </w:r>
      <w:r w:rsidR="00C933A3" w:rsidRPr="00C67D04">
        <w:rPr>
          <w:rFonts w:ascii="Arial" w:hAnsi="Arial" w:cs="Arial"/>
        </w:rPr>
        <w:t xml:space="preserve">. </w:t>
      </w:r>
      <w:r w:rsidRPr="00C67D04">
        <w:rPr>
          <w:rFonts w:ascii="Arial" w:hAnsi="Arial" w:cs="Arial"/>
        </w:rPr>
        <w:t>Трифонова</w:t>
      </w:r>
      <w:r w:rsidR="00C933A3" w:rsidRPr="00C67D04">
        <w:rPr>
          <w:rFonts w:ascii="Arial" w:hAnsi="Arial" w:cs="Arial"/>
        </w:rPr>
        <w:t xml:space="preserve"> - в Комисия по проверка на касовата наличност, </w:t>
      </w:r>
      <w:r w:rsidR="00A87C92" w:rsidRPr="00C67D04">
        <w:rPr>
          <w:rFonts w:ascii="Arial" w:hAnsi="Arial" w:cs="Arial"/>
        </w:rPr>
        <w:t xml:space="preserve">а </w:t>
      </w:r>
      <w:r w:rsidR="00C933A3" w:rsidRPr="00C67D04">
        <w:rPr>
          <w:rFonts w:ascii="Arial" w:hAnsi="Arial" w:cs="Arial"/>
        </w:rPr>
        <w:t xml:space="preserve">заедно с </w:t>
      </w:r>
      <w:r w:rsidR="00D66C75" w:rsidRPr="00C67D04">
        <w:rPr>
          <w:rFonts w:ascii="Arial" w:hAnsi="Arial" w:cs="Arial"/>
        </w:rPr>
        <w:t>Н. Парушев</w:t>
      </w:r>
      <w:r w:rsidR="00C933A3" w:rsidRPr="00C67D04">
        <w:rPr>
          <w:rFonts w:ascii="Arial" w:hAnsi="Arial" w:cs="Arial"/>
        </w:rPr>
        <w:t xml:space="preserve"> и </w:t>
      </w:r>
      <w:r w:rsidR="00C67D04" w:rsidRPr="00C67D04">
        <w:rPr>
          <w:rFonts w:ascii="Arial" w:hAnsi="Arial" w:cs="Arial"/>
        </w:rPr>
        <w:t>Р</w:t>
      </w:r>
      <w:r w:rsidR="00D66C75" w:rsidRPr="00C67D04">
        <w:rPr>
          <w:rFonts w:ascii="Arial" w:hAnsi="Arial" w:cs="Arial"/>
        </w:rPr>
        <w:t>. Иванов</w:t>
      </w:r>
      <w:r w:rsidR="00C933A3" w:rsidRPr="00C67D04">
        <w:rPr>
          <w:rFonts w:ascii="Arial" w:hAnsi="Arial" w:cs="Arial"/>
        </w:rPr>
        <w:t xml:space="preserve"> – </w:t>
      </w:r>
      <w:r w:rsidR="00A34D3C" w:rsidRPr="00C67D04">
        <w:rPr>
          <w:rFonts w:ascii="Arial" w:hAnsi="Arial" w:cs="Arial"/>
        </w:rPr>
        <w:t xml:space="preserve"> и </w:t>
      </w:r>
      <w:r w:rsidR="00C933A3" w:rsidRPr="00C67D04">
        <w:rPr>
          <w:rFonts w:ascii="Arial" w:hAnsi="Arial" w:cs="Arial"/>
        </w:rPr>
        <w:t xml:space="preserve">в Комисия по </w:t>
      </w:r>
      <w:proofErr w:type="spellStart"/>
      <w:r w:rsidR="00C933A3" w:rsidRPr="00C67D04">
        <w:rPr>
          <w:rFonts w:ascii="Arial" w:hAnsi="Arial" w:cs="Arial"/>
        </w:rPr>
        <w:t>пожаро</w:t>
      </w:r>
      <w:r w:rsidR="00F40EA6" w:rsidRPr="00C67D04">
        <w:rPr>
          <w:rFonts w:ascii="Arial" w:hAnsi="Arial" w:cs="Arial"/>
        </w:rPr>
        <w:t>-</w:t>
      </w:r>
      <w:r w:rsidR="00C933A3" w:rsidRPr="00C67D04">
        <w:rPr>
          <w:rFonts w:ascii="Arial" w:hAnsi="Arial" w:cs="Arial"/>
        </w:rPr>
        <w:t>безопасно</w:t>
      </w:r>
      <w:proofErr w:type="spellEnd"/>
      <w:r w:rsidR="00C933A3" w:rsidRPr="00C67D04">
        <w:rPr>
          <w:rFonts w:ascii="Arial" w:hAnsi="Arial" w:cs="Arial"/>
        </w:rPr>
        <w:t xml:space="preserve"> използване на отоплителните и нагревателните уреди; Ж. Трифонова - в Комисия по условия за т</w:t>
      </w:r>
      <w:r w:rsidR="001B6C96" w:rsidRPr="00C67D04">
        <w:rPr>
          <w:rFonts w:ascii="Arial" w:hAnsi="Arial" w:cs="Arial"/>
        </w:rPr>
        <w:t>руд</w:t>
      </w:r>
      <w:r w:rsidR="00C933A3" w:rsidRPr="00C67D04">
        <w:rPr>
          <w:rFonts w:ascii="Arial" w:hAnsi="Arial" w:cs="Arial"/>
        </w:rPr>
        <w:t xml:space="preserve">, </w:t>
      </w:r>
      <w:r w:rsidR="00A87C92" w:rsidRPr="00C67D04">
        <w:rPr>
          <w:rFonts w:ascii="Arial" w:hAnsi="Arial" w:cs="Arial"/>
        </w:rPr>
        <w:t xml:space="preserve">а </w:t>
      </w:r>
      <w:r w:rsidR="00C933A3" w:rsidRPr="00C67D04">
        <w:rPr>
          <w:rFonts w:ascii="Arial" w:hAnsi="Arial" w:cs="Arial"/>
        </w:rPr>
        <w:t xml:space="preserve">заедно с Г. Кабаков – </w:t>
      </w:r>
      <w:r w:rsidR="00A87C92" w:rsidRPr="00C67D04">
        <w:rPr>
          <w:rFonts w:ascii="Arial" w:hAnsi="Arial" w:cs="Arial"/>
        </w:rPr>
        <w:t xml:space="preserve">и </w:t>
      </w:r>
      <w:r w:rsidR="00C933A3" w:rsidRPr="00C67D04">
        <w:rPr>
          <w:rFonts w:ascii="Arial" w:hAnsi="Arial" w:cs="Arial"/>
        </w:rPr>
        <w:t>в Комисия по етика и Комисия по управление и оценка на</w:t>
      </w:r>
      <w:r w:rsidR="00984EF9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сигнали, предложения и оплаквания; 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Ж. Трифонова - в Комисия по атестиране на съдебните служители; </w:t>
      </w:r>
      <w:r w:rsidR="00A5345E" w:rsidRPr="00C67D04">
        <w:rPr>
          <w:rFonts w:ascii="Arial" w:hAnsi="Arial" w:cs="Arial"/>
        </w:rPr>
        <w:t>П.</w:t>
      </w:r>
      <w:r w:rsidR="001B6C96" w:rsidRPr="00C67D04">
        <w:rPr>
          <w:rFonts w:ascii="Arial" w:hAnsi="Arial" w:cs="Arial"/>
        </w:rPr>
        <w:t xml:space="preserve"> </w:t>
      </w:r>
      <w:r w:rsidR="00A5345E" w:rsidRPr="00C67D04">
        <w:rPr>
          <w:rFonts w:ascii="Arial" w:hAnsi="Arial" w:cs="Arial"/>
        </w:rPr>
        <w:t>Тодорова</w:t>
      </w:r>
      <w:r w:rsidR="00C933A3" w:rsidRPr="00C67D04">
        <w:rPr>
          <w:rFonts w:ascii="Arial" w:hAnsi="Arial" w:cs="Arial"/>
        </w:rPr>
        <w:t xml:space="preserve"> и Ж. Трифонова</w:t>
      </w:r>
      <w:r w:rsidR="001B6C96" w:rsidRPr="00C67D04">
        <w:rPr>
          <w:rFonts w:ascii="Arial" w:hAnsi="Arial" w:cs="Arial"/>
        </w:rPr>
        <w:t xml:space="preserve"> - </w:t>
      </w:r>
      <w:r w:rsidR="00C933A3" w:rsidRPr="00C67D04">
        <w:rPr>
          <w:rFonts w:ascii="Arial" w:hAnsi="Arial" w:cs="Arial"/>
        </w:rPr>
        <w:t xml:space="preserve"> в Комисия по Наредба №</w:t>
      </w:r>
      <w:r w:rsidR="00BC0A70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1 за съхранение на документи; Ж.</w:t>
      </w:r>
      <w:r w:rsidR="00B05AB3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Трифонова, Г. Гюмлиев и Е</w:t>
      </w:r>
      <w:r w:rsidR="001B6C96" w:rsidRPr="00C67D04">
        <w:rPr>
          <w:rFonts w:ascii="Arial" w:hAnsi="Arial" w:cs="Arial"/>
        </w:rPr>
        <w:t>л</w:t>
      </w:r>
      <w:r w:rsidR="00C933A3" w:rsidRPr="00C67D04">
        <w:rPr>
          <w:rFonts w:ascii="Arial" w:hAnsi="Arial" w:cs="Arial"/>
        </w:rPr>
        <w:t xml:space="preserve">. Димитрова - в Комисия за извършване на инвентаризация., </w:t>
      </w:r>
      <w:r w:rsidR="009A492B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Г.</w:t>
      </w:r>
      <w:r w:rsidR="00744A9E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Гюмлиев</w:t>
      </w:r>
      <w:r w:rsidR="009A492B" w:rsidRPr="00C67D04">
        <w:rPr>
          <w:rFonts w:ascii="Arial" w:hAnsi="Arial" w:cs="Arial"/>
        </w:rPr>
        <w:t xml:space="preserve"> - </w:t>
      </w:r>
      <w:r w:rsidR="00C933A3" w:rsidRPr="00C67D04">
        <w:rPr>
          <w:rFonts w:ascii="Arial" w:hAnsi="Arial" w:cs="Arial"/>
        </w:rPr>
        <w:t xml:space="preserve"> в Комисията за извършване на проверка и изготвяне на предложение за унищожаване на материали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>-</w:t>
      </w:r>
      <w:r w:rsidR="001B6C96" w:rsidRPr="00C67D04">
        <w:rPr>
          <w:rFonts w:ascii="Arial" w:hAnsi="Arial" w:cs="Arial"/>
        </w:rPr>
        <w:t xml:space="preserve"> </w:t>
      </w:r>
      <w:r w:rsidR="00C933A3" w:rsidRPr="00C67D04">
        <w:rPr>
          <w:rFonts w:ascii="Arial" w:hAnsi="Arial" w:cs="Arial"/>
        </w:rPr>
        <w:t xml:space="preserve">носители на класифицирана информация. </w:t>
      </w:r>
    </w:p>
    <w:p w:rsidR="00C933A3" w:rsidRPr="000D2E6C" w:rsidRDefault="00AB5EBF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2022</w:t>
      </w:r>
      <w:r w:rsidR="00DF32CB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не са констатирани нарушения на трудовата дисциплина и на етичните правила за поведение от съдебните служители. </w:t>
      </w:r>
      <w:r w:rsidR="00B36316" w:rsidRPr="000D2E6C">
        <w:rPr>
          <w:rFonts w:ascii="Arial" w:hAnsi="Arial" w:cs="Arial"/>
        </w:rPr>
        <w:t xml:space="preserve">  П</w:t>
      </w:r>
      <w:r w:rsidR="00C933A3" w:rsidRPr="000D2E6C">
        <w:rPr>
          <w:rFonts w:ascii="Arial" w:hAnsi="Arial" w:cs="Arial"/>
        </w:rPr>
        <w:t xml:space="preserve">ри 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констатирани пропуски в работата на служител, в най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кратки срокове </w:t>
      </w:r>
      <w:r w:rsidR="00B36316" w:rsidRPr="000D2E6C">
        <w:rPr>
          <w:rFonts w:ascii="Arial" w:hAnsi="Arial" w:cs="Arial"/>
        </w:rPr>
        <w:t>съдебният администратор провежда</w:t>
      </w:r>
      <w:r w:rsidR="00C933A3" w:rsidRPr="000D2E6C">
        <w:rPr>
          <w:rFonts w:ascii="Arial" w:hAnsi="Arial" w:cs="Arial"/>
        </w:rPr>
        <w:t xml:space="preserve"> разговор със служителя и </w:t>
      </w:r>
      <w:r w:rsidR="00B36316" w:rsidRPr="000D2E6C">
        <w:rPr>
          <w:rFonts w:ascii="Arial" w:hAnsi="Arial" w:cs="Arial"/>
        </w:rPr>
        <w:t xml:space="preserve"> дава</w:t>
      </w:r>
      <w:r w:rsidR="00C933A3" w:rsidRPr="000D2E6C">
        <w:rPr>
          <w:rFonts w:ascii="Arial" w:hAnsi="Arial" w:cs="Arial"/>
        </w:rPr>
        <w:t xml:space="preserve"> съответните препоръки</w:t>
      </w:r>
      <w:r w:rsidR="00B36316" w:rsidRPr="000D2E6C">
        <w:rPr>
          <w:rFonts w:ascii="Arial" w:hAnsi="Arial" w:cs="Arial"/>
        </w:rPr>
        <w:t>, като уведомява</w:t>
      </w:r>
      <w:r w:rsidR="00C933A3" w:rsidRPr="000D2E6C">
        <w:rPr>
          <w:rFonts w:ascii="Arial" w:hAnsi="Arial" w:cs="Arial"/>
        </w:rPr>
        <w:t xml:space="preserve"> за това административния ръководител.</w:t>
      </w:r>
    </w:p>
    <w:p w:rsidR="00984EF9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Съотношението между съдии и съдебни служители осигурява </w:t>
      </w:r>
      <w:r w:rsidR="00B36316" w:rsidRPr="000D2E6C">
        <w:rPr>
          <w:rFonts w:ascii="Arial" w:hAnsi="Arial" w:cs="Arial"/>
        </w:rPr>
        <w:t>опт</w:t>
      </w:r>
      <w:r w:rsidR="00122940" w:rsidRPr="000D2E6C">
        <w:rPr>
          <w:rFonts w:ascii="Arial" w:hAnsi="Arial" w:cs="Arial"/>
        </w:rPr>
        <w:t>и</w:t>
      </w:r>
      <w:r w:rsidR="00B36316" w:rsidRPr="000D2E6C">
        <w:rPr>
          <w:rFonts w:ascii="Arial" w:hAnsi="Arial" w:cs="Arial"/>
        </w:rPr>
        <w:t>мални</w:t>
      </w:r>
      <w:r w:rsidRPr="000D2E6C">
        <w:rPr>
          <w:rFonts w:ascii="Arial" w:hAnsi="Arial" w:cs="Arial"/>
        </w:rPr>
        <w:t xml:space="preserve"> условия за осъществяване на правораздавателната дейност.</w:t>
      </w:r>
      <w:r w:rsidR="009A492B" w:rsidRPr="000D2E6C">
        <w:rPr>
          <w:rFonts w:ascii="Arial" w:hAnsi="Arial" w:cs="Arial"/>
        </w:rPr>
        <w:t xml:space="preserve"> </w:t>
      </w:r>
    </w:p>
    <w:p w:rsidR="006B16E1" w:rsidRDefault="006B16E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Pr="000D2E6C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B16E1" w:rsidRPr="000D2E6C" w:rsidRDefault="006B16E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lang w:val="en-US"/>
        </w:rPr>
      </w:pPr>
    </w:p>
    <w:p w:rsidR="00FC4DDE" w:rsidRPr="000D2E6C" w:rsidRDefault="00FC4DDE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lang w:val="en-US"/>
        </w:rPr>
      </w:pPr>
    </w:p>
    <w:p w:rsidR="00FC4DDE" w:rsidRPr="000D2E6C" w:rsidRDefault="00486B63" w:rsidP="0094014A">
      <w:pPr>
        <w:tabs>
          <w:tab w:val="left" w:pos="8931"/>
        </w:tabs>
        <w:ind w:right="-24"/>
        <w:jc w:val="center"/>
        <w:rPr>
          <w:rFonts w:ascii="Arial" w:hAnsi="Arial" w:cs="Arial"/>
          <w:b/>
          <w:lang w:val="en-US"/>
        </w:rPr>
      </w:pPr>
      <w:r w:rsidRPr="000D2E6C">
        <w:rPr>
          <w:rFonts w:ascii="Arial" w:hAnsi="Arial" w:cs="Arial"/>
          <w:b/>
        </w:rPr>
        <w:t>5</w:t>
      </w:r>
      <w:r w:rsidR="00C933A3" w:rsidRPr="000D2E6C">
        <w:rPr>
          <w:rFonts w:ascii="Arial" w:hAnsi="Arial" w:cs="Arial"/>
          <w:b/>
        </w:rPr>
        <w:t>.2</w:t>
      </w:r>
      <w:r w:rsidR="00586860" w:rsidRPr="000D2E6C">
        <w:rPr>
          <w:rFonts w:ascii="Arial" w:hAnsi="Arial" w:cs="Arial"/>
          <w:b/>
        </w:rPr>
        <w:t xml:space="preserve">. </w:t>
      </w:r>
      <w:r w:rsidR="00C933A3" w:rsidRPr="000D2E6C">
        <w:rPr>
          <w:rFonts w:ascii="Arial" w:hAnsi="Arial" w:cs="Arial"/>
          <w:b/>
        </w:rPr>
        <w:t>АДМИНИСТРАТИВНО -</w:t>
      </w:r>
      <w:r w:rsidR="006B16E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ОРГАНИЗАЦИОННА </w:t>
      </w:r>
      <w:r w:rsidR="006B16E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ДЕЙНОСТ</w:t>
      </w:r>
      <w:r w:rsidR="0094014A">
        <w:rPr>
          <w:rFonts w:ascii="Arial" w:hAnsi="Arial" w:cs="Arial"/>
          <w:b/>
        </w:rPr>
        <w:t xml:space="preserve"> </w:t>
      </w:r>
    </w:p>
    <w:p w:rsidR="000C499D" w:rsidRPr="00082B1F" w:rsidRDefault="00447089" w:rsidP="00E97036">
      <w:pPr>
        <w:tabs>
          <w:tab w:val="left" w:pos="8931"/>
        </w:tabs>
        <w:ind w:right="-24" w:firstLine="108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</w:rPr>
        <w:t xml:space="preserve"> </w:t>
      </w:r>
      <w:r w:rsidR="00E97036">
        <w:rPr>
          <w:rFonts w:ascii="Arial" w:hAnsi="Arial" w:cs="Arial"/>
        </w:rPr>
        <w:t xml:space="preserve"> </w:t>
      </w:r>
    </w:p>
    <w:p w:rsidR="000C499D" w:rsidRPr="00082B1F" w:rsidRDefault="00176FD7" w:rsidP="00EF4E4A">
      <w:pPr>
        <w:ind w:right="-24" w:firstLine="1080"/>
        <w:jc w:val="both"/>
        <w:rPr>
          <w:rFonts w:ascii="Arial" w:hAnsi="Arial" w:cs="Arial"/>
          <w:color w:val="FF0000"/>
          <w:lang w:val="en-US"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</w:p>
    <w:p w:rsidR="000C499D" w:rsidRPr="00082B1F" w:rsidRDefault="00176FD7" w:rsidP="00EF4E4A">
      <w:pPr>
        <w:ind w:right="-24" w:firstLine="108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FF0000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През 2022</w:t>
      </w:r>
      <w:r w:rsidR="00741F3B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дейността на администрацията</w:t>
      </w:r>
      <w:r w:rsidR="00980CD7">
        <w:rPr>
          <w:rFonts w:ascii="Arial" w:hAnsi="Arial" w:cs="Arial"/>
          <w:lang w:eastAsia="en-US"/>
        </w:rPr>
        <w:t>, както и през предходните отчетни периоди,</w:t>
      </w:r>
      <w:r w:rsidRPr="00B56DB1">
        <w:rPr>
          <w:rFonts w:ascii="Arial" w:hAnsi="Arial" w:cs="Arial"/>
          <w:lang w:eastAsia="en-US"/>
        </w:rPr>
        <w:t xml:space="preserve">  отново бе съобразена  с основните стратегически документи, действащи в съда.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Останалите мерки относно дезинфекция на всички  помещения в сградата на съда, недопускането на лица с грипоподобна симптоматика, носенето на маска при влизане и ползване на дезинфектант на входа, както и  спазването на дистанция действаха до отпад</w:t>
      </w:r>
      <w:r w:rsidR="00741F3B" w:rsidRPr="00B56DB1">
        <w:rPr>
          <w:rFonts w:ascii="Arial" w:hAnsi="Arial" w:cs="Arial"/>
          <w:lang w:eastAsia="en-US"/>
        </w:rPr>
        <w:t xml:space="preserve">ане на </w:t>
      </w:r>
      <w:proofErr w:type="spellStart"/>
      <w:r w:rsidR="00741F3B" w:rsidRPr="00B56DB1">
        <w:rPr>
          <w:rFonts w:ascii="Arial" w:hAnsi="Arial" w:cs="Arial"/>
          <w:lang w:eastAsia="en-US"/>
        </w:rPr>
        <w:t>пандемичната</w:t>
      </w:r>
      <w:proofErr w:type="spellEnd"/>
      <w:r w:rsidR="00741F3B" w:rsidRPr="00B56DB1">
        <w:rPr>
          <w:rFonts w:ascii="Arial" w:hAnsi="Arial" w:cs="Arial"/>
          <w:lang w:eastAsia="en-US"/>
        </w:rPr>
        <w:t xml:space="preserve"> обстановка.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След влизане в сила разпоредбата на чл.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360ж и сл. от ЗСВ и установеният съгласно чл.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360м от ЗСВ ред за обмен на електронни документи с лицата, осъществяващи публични функции, организациите, предоставящи обществени услуги и с административни органи от 01.07.2021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г., със Заповеди с №№РД-12-101/09.07.2021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и РД-12-103/09.07.2021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бе определен реда относно организацията на работа на служби „Деловодство“ и „Съдебни секретари“. Със Заповед №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РД-12-34 от 01.03.2022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г. на </w:t>
      </w:r>
      <w:proofErr w:type="spellStart"/>
      <w:r w:rsidRPr="00B56DB1">
        <w:rPr>
          <w:rFonts w:ascii="Arial" w:hAnsi="Arial" w:cs="Arial"/>
          <w:lang w:eastAsia="en-US"/>
        </w:rPr>
        <w:t>осн</w:t>
      </w:r>
      <w:proofErr w:type="spellEnd"/>
      <w:r w:rsidRPr="00B56DB1">
        <w:rPr>
          <w:rFonts w:ascii="Arial" w:hAnsi="Arial" w:cs="Arial"/>
          <w:lang w:eastAsia="en-US"/>
        </w:rPr>
        <w:t>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чл.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93</w:t>
      </w:r>
      <w:r w:rsidR="000305E7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1</w:t>
      </w:r>
      <w:r w:rsidR="000305E7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т.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2 ЗСВ, </w:t>
      </w:r>
      <w:proofErr w:type="spellStart"/>
      <w:r w:rsidRPr="00B56DB1">
        <w:rPr>
          <w:rFonts w:ascii="Arial" w:hAnsi="Arial" w:cs="Arial"/>
          <w:lang w:eastAsia="en-US"/>
        </w:rPr>
        <w:t>вр</w:t>
      </w:r>
      <w:proofErr w:type="spellEnd"/>
      <w:r w:rsidRPr="00B56DB1">
        <w:rPr>
          <w:rFonts w:ascii="Arial" w:hAnsi="Arial" w:cs="Arial"/>
          <w:lang w:eastAsia="en-US"/>
        </w:rPr>
        <w:t>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с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чл.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360ж и сл. от ЗСВ, </w:t>
      </w:r>
      <w:r w:rsidR="00741F3B" w:rsidRPr="00B56DB1">
        <w:rPr>
          <w:rFonts w:ascii="Arial" w:hAnsi="Arial" w:cs="Arial"/>
          <w:lang w:eastAsia="en-US"/>
        </w:rPr>
        <w:t>горната заповед бе изменена и допълнена,</w:t>
      </w:r>
      <w:r w:rsidR="000305E7" w:rsidRPr="00B56DB1">
        <w:rPr>
          <w:rFonts w:ascii="Arial" w:hAnsi="Arial" w:cs="Arial"/>
          <w:lang w:eastAsia="en-US"/>
        </w:rPr>
        <w:t xml:space="preserve"> като считано от 01.03.</w:t>
      </w:r>
      <w:r w:rsidRPr="00B56DB1">
        <w:rPr>
          <w:rFonts w:ascii="Arial" w:hAnsi="Arial" w:cs="Arial"/>
          <w:lang w:eastAsia="en-US"/>
        </w:rPr>
        <w:t>2022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при подаване на документ с приложения към него – входящият номер и подписа на служителя  се полагат на титулната страница на иницииращия документ, след установяване действителното наличие на посочените приложения.</w:t>
      </w:r>
      <w:r w:rsidR="000305E7" w:rsidRPr="00B56DB1">
        <w:rPr>
          <w:rFonts w:ascii="Arial" w:hAnsi="Arial" w:cs="Arial"/>
          <w:lang w:eastAsia="en-US"/>
        </w:rPr>
        <w:t xml:space="preserve"> Съгласно същата заповед, при едновременно подаване на няколко документа във връзка  с едно производство – входящият номер и подписа на служителя се полагат върху съпроводителното писмо, в което същите се посочват и/или изброяват след установяване действителното наличие и съдържание на представените документи. При поискване за връщане на вече регистрираният  хартиен носител – подателя попълва собственоръчно  и полага подписа си върху образец, а на тяхно място се разпечатват  сканираните документи.  Нова точка от същата Заповед  е когато при постъпване на документи, които не са оригинали, сканирането и подписването се извършва  по реда на предходните точки, а разпечатването само в случай на поискване за връщането им, като  постъпилите книжа  се прилагат към делото.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Със Заповед №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РД-12-145/29.06.2022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г., на </w:t>
      </w:r>
      <w:proofErr w:type="spellStart"/>
      <w:r w:rsidRPr="00B56DB1">
        <w:rPr>
          <w:rFonts w:ascii="Arial" w:hAnsi="Arial" w:cs="Arial"/>
          <w:lang w:eastAsia="en-US"/>
        </w:rPr>
        <w:t>осн</w:t>
      </w:r>
      <w:proofErr w:type="spellEnd"/>
      <w:r w:rsidRPr="00B56DB1">
        <w:rPr>
          <w:rFonts w:ascii="Arial" w:hAnsi="Arial" w:cs="Arial"/>
          <w:lang w:eastAsia="en-US"/>
        </w:rPr>
        <w:t>.</w:t>
      </w:r>
      <w:proofErr w:type="spellStart"/>
      <w:r w:rsidRPr="00B56DB1">
        <w:rPr>
          <w:rFonts w:ascii="Arial" w:hAnsi="Arial" w:cs="Arial"/>
          <w:lang w:eastAsia="en-US"/>
        </w:rPr>
        <w:t>чл</w:t>
      </w:r>
      <w:proofErr w:type="spellEnd"/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.93</w:t>
      </w:r>
      <w:r w:rsidR="000305E7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1</w:t>
      </w:r>
      <w:r w:rsidR="000305E7" w:rsidRPr="00B56DB1">
        <w:rPr>
          <w:rFonts w:ascii="Arial" w:hAnsi="Arial" w:cs="Arial"/>
          <w:lang w:eastAsia="en-US"/>
        </w:rPr>
        <w:t xml:space="preserve">, </w:t>
      </w:r>
      <w:r w:rsidRPr="00B56DB1">
        <w:rPr>
          <w:rFonts w:ascii="Arial" w:hAnsi="Arial" w:cs="Arial"/>
          <w:lang w:eastAsia="en-US"/>
        </w:rPr>
        <w:t xml:space="preserve"> т.2 ЗСВ, </w:t>
      </w:r>
      <w:proofErr w:type="spellStart"/>
      <w:r w:rsidRPr="00B56DB1">
        <w:rPr>
          <w:rFonts w:ascii="Arial" w:hAnsi="Arial" w:cs="Arial"/>
          <w:lang w:eastAsia="en-US"/>
        </w:rPr>
        <w:t>вр</w:t>
      </w:r>
      <w:proofErr w:type="spellEnd"/>
      <w:r w:rsidRPr="00B56DB1">
        <w:rPr>
          <w:rFonts w:ascii="Arial" w:hAnsi="Arial" w:cs="Arial"/>
          <w:lang w:eastAsia="en-US"/>
        </w:rPr>
        <w:t>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с чл.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360ж и сл. от ЗСВ бе изменена Заповед РД-12-101/09.07.2021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</w:t>
      </w:r>
      <w:r w:rsidR="000305E7" w:rsidRPr="00B56DB1">
        <w:rPr>
          <w:rFonts w:ascii="Arial" w:hAnsi="Arial" w:cs="Arial"/>
          <w:lang w:eastAsia="en-US"/>
        </w:rPr>
        <w:t xml:space="preserve">, </w:t>
      </w:r>
      <w:r w:rsidRPr="00B56DB1">
        <w:rPr>
          <w:rFonts w:ascii="Arial" w:hAnsi="Arial" w:cs="Arial"/>
          <w:lang w:eastAsia="en-US"/>
        </w:rPr>
        <w:t xml:space="preserve"> както следва: </w:t>
      </w:r>
    </w:p>
    <w:p w:rsidR="00E513DC" w:rsidRPr="00B56DB1" w:rsidRDefault="00E513DC" w:rsidP="00E513DC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Документи, книжа, изявления на страните, заключения на вещи лица и др., представени  в рамките на открито съдебно заседание се обработват от съдебния секретар, участвал в съдебното заседание;</w:t>
      </w:r>
    </w:p>
    <w:p w:rsidR="00E513DC" w:rsidRPr="00B56DB1" w:rsidRDefault="00E513DC" w:rsidP="00E513DC">
      <w:pPr>
        <w:numPr>
          <w:ilvl w:val="0"/>
          <w:numId w:val="22"/>
        </w:numPr>
        <w:ind w:left="0" w:firstLine="144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На основание същата Заповед бе определен електронен адрес:</w:t>
      </w:r>
      <w:r w:rsidRPr="00B56DB1">
        <w:rPr>
          <w:rFonts w:ascii="Arial" w:hAnsi="Arial" w:cs="Arial"/>
          <w:lang w:val="en-US" w:eastAsia="en-US"/>
        </w:rPr>
        <w:t xml:space="preserve"> </w:t>
      </w:r>
      <w:hyperlink r:id="rId14" w:history="1">
        <w:r w:rsidRPr="00B56DB1">
          <w:rPr>
            <w:rFonts w:ascii="Arial" w:hAnsi="Arial" w:cs="Arial"/>
            <w:color w:val="0000FF"/>
            <w:u w:val="single"/>
            <w:lang w:val="en-US" w:eastAsia="en-US"/>
          </w:rPr>
          <w:t>delovodstvo@yambol-adms.justice.bg</w:t>
        </w:r>
      </w:hyperlink>
      <w:r w:rsidRPr="00B56DB1">
        <w:rPr>
          <w:rFonts w:ascii="Arial" w:hAnsi="Arial" w:cs="Arial"/>
          <w:lang w:val="en-US" w:eastAsia="en-US"/>
        </w:rPr>
        <w:t xml:space="preserve"> </w:t>
      </w:r>
      <w:r w:rsidRPr="00B56DB1">
        <w:rPr>
          <w:rFonts w:ascii="Arial" w:hAnsi="Arial" w:cs="Arial"/>
          <w:lang w:eastAsia="en-US"/>
        </w:rPr>
        <w:t>, като адрес за кореспонденция с Адм</w:t>
      </w:r>
      <w:r w:rsidR="000305E7" w:rsidRPr="00B56DB1">
        <w:rPr>
          <w:rFonts w:ascii="Arial" w:hAnsi="Arial" w:cs="Arial"/>
          <w:lang w:eastAsia="en-US"/>
        </w:rPr>
        <w:t>инистративен съд -</w:t>
      </w:r>
      <w:r w:rsidRPr="00B56DB1">
        <w:rPr>
          <w:rFonts w:ascii="Arial" w:hAnsi="Arial" w:cs="Arial"/>
          <w:lang w:eastAsia="en-US"/>
        </w:rPr>
        <w:t xml:space="preserve"> Ямбол при и по повод осъществяване на правораздавателната дейност на съда. Чрез същият адрес се приемат отправени изявления, искания, представени документи, съдебни книжа и др. иницииращи процесуално, </w:t>
      </w:r>
      <w:proofErr w:type="spellStart"/>
      <w:r w:rsidRPr="00B56DB1">
        <w:rPr>
          <w:rFonts w:ascii="Arial" w:hAnsi="Arial" w:cs="Arial"/>
          <w:lang w:eastAsia="en-US"/>
        </w:rPr>
        <w:t>съдопроизводствено</w:t>
      </w:r>
      <w:proofErr w:type="spellEnd"/>
      <w:r w:rsidRPr="00B56DB1">
        <w:rPr>
          <w:rFonts w:ascii="Arial" w:hAnsi="Arial" w:cs="Arial"/>
          <w:lang w:eastAsia="en-US"/>
        </w:rPr>
        <w:t xml:space="preserve"> действие или подадени във връзка  с вече образувано дело или заведено преписка.</w:t>
      </w:r>
    </w:p>
    <w:p w:rsidR="000305E7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Със Заповед №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РД-12-142/29.06.2022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г., считано от 01.09.2022</w:t>
      </w:r>
      <w:r w:rsidR="000305E7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г. бяха определени съдебните  състави, заседателните дни, съдебните секретари и съдебните деловодители, както следва: </w:t>
      </w:r>
    </w:p>
    <w:p w:rsidR="000305E7" w:rsidRPr="00B56DB1" w:rsidRDefault="000305E7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lastRenderedPageBreak/>
        <w:t xml:space="preserve">- </w:t>
      </w:r>
      <w:r w:rsidR="00E513DC" w:rsidRPr="00B56DB1">
        <w:rPr>
          <w:rFonts w:ascii="Arial" w:hAnsi="Arial" w:cs="Arial"/>
          <w:lang w:val="en-US" w:eastAsia="en-US"/>
        </w:rPr>
        <w:t>I</w:t>
      </w:r>
      <w:r w:rsidR="00E513DC" w:rsidRPr="00B56DB1">
        <w:rPr>
          <w:rFonts w:ascii="Arial" w:hAnsi="Arial" w:cs="Arial"/>
          <w:lang w:eastAsia="en-US"/>
        </w:rPr>
        <w:t xml:space="preserve"> административен състав – председател съдия Стаматова, секретар – Красимира Стоянова, деловодител</w:t>
      </w:r>
      <w:r w:rsidRPr="00B56DB1">
        <w:rPr>
          <w:rFonts w:ascii="Arial" w:hAnsi="Arial" w:cs="Arial"/>
          <w:lang w:eastAsia="en-US"/>
        </w:rPr>
        <w:t xml:space="preserve"> </w:t>
      </w:r>
      <w:r w:rsidR="00E513DC" w:rsidRPr="00B56DB1">
        <w:rPr>
          <w:rFonts w:ascii="Arial" w:hAnsi="Arial" w:cs="Arial"/>
          <w:lang w:eastAsia="en-US"/>
        </w:rPr>
        <w:t>-</w:t>
      </w:r>
      <w:r w:rsidRPr="00B56DB1">
        <w:rPr>
          <w:rFonts w:ascii="Arial" w:hAnsi="Arial" w:cs="Arial"/>
          <w:lang w:eastAsia="en-US"/>
        </w:rPr>
        <w:t xml:space="preserve"> </w:t>
      </w:r>
      <w:r w:rsidR="00E513DC" w:rsidRPr="00B56DB1">
        <w:rPr>
          <w:rFonts w:ascii="Arial" w:hAnsi="Arial" w:cs="Arial"/>
          <w:lang w:eastAsia="en-US"/>
        </w:rPr>
        <w:t xml:space="preserve">Жана </w:t>
      </w:r>
      <w:proofErr w:type="spellStart"/>
      <w:r w:rsidR="00E513DC" w:rsidRPr="00B56DB1">
        <w:rPr>
          <w:rFonts w:ascii="Arial" w:hAnsi="Arial" w:cs="Arial"/>
          <w:lang w:eastAsia="en-US"/>
        </w:rPr>
        <w:t>Добараджиева</w:t>
      </w:r>
      <w:proofErr w:type="spellEnd"/>
      <w:r w:rsidR="00E513DC" w:rsidRPr="00B56DB1">
        <w:rPr>
          <w:rFonts w:ascii="Arial" w:hAnsi="Arial" w:cs="Arial"/>
          <w:lang w:eastAsia="en-US"/>
        </w:rPr>
        <w:t xml:space="preserve">, заседателни дни – втори и четвърти понеделник; </w:t>
      </w:r>
    </w:p>
    <w:p w:rsidR="000305E7" w:rsidRPr="00B56DB1" w:rsidRDefault="000305E7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- </w:t>
      </w:r>
      <w:r w:rsidR="00E513DC" w:rsidRPr="00B56DB1">
        <w:rPr>
          <w:rFonts w:ascii="Arial" w:hAnsi="Arial" w:cs="Arial"/>
          <w:lang w:val="en-US" w:eastAsia="en-US"/>
        </w:rPr>
        <w:t>II</w:t>
      </w:r>
      <w:r w:rsidR="00E513DC" w:rsidRPr="00B56DB1">
        <w:rPr>
          <w:rFonts w:ascii="Arial" w:hAnsi="Arial" w:cs="Arial"/>
          <w:lang w:eastAsia="en-US"/>
        </w:rPr>
        <w:t xml:space="preserve"> административен състав – председател съдия  Драганов, секретар – Стела </w:t>
      </w:r>
      <w:proofErr w:type="spellStart"/>
      <w:r w:rsidR="00E513DC" w:rsidRPr="00B56DB1">
        <w:rPr>
          <w:rFonts w:ascii="Arial" w:hAnsi="Arial" w:cs="Arial"/>
          <w:lang w:eastAsia="en-US"/>
        </w:rPr>
        <w:t>Гюмлиева</w:t>
      </w:r>
      <w:proofErr w:type="spellEnd"/>
      <w:r w:rsidR="00E513DC" w:rsidRPr="00B56DB1">
        <w:rPr>
          <w:rFonts w:ascii="Arial" w:hAnsi="Arial" w:cs="Arial"/>
          <w:lang w:eastAsia="en-US"/>
        </w:rPr>
        <w:t>, деловодител – Кремена Иванова, заседателни дни – първа и трета сряда;</w:t>
      </w:r>
    </w:p>
    <w:p w:rsidR="000305E7" w:rsidRPr="00B56DB1" w:rsidRDefault="000305E7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- </w:t>
      </w:r>
      <w:r w:rsidR="00E513DC" w:rsidRPr="00B56DB1">
        <w:rPr>
          <w:rFonts w:ascii="Arial" w:hAnsi="Arial" w:cs="Arial"/>
          <w:lang w:eastAsia="en-US"/>
        </w:rPr>
        <w:t xml:space="preserve"> </w:t>
      </w:r>
      <w:r w:rsidR="00E513DC" w:rsidRPr="00B56DB1">
        <w:rPr>
          <w:rFonts w:ascii="Arial" w:hAnsi="Arial" w:cs="Arial"/>
          <w:lang w:val="en-US" w:eastAsia="en-US"/>
        </w:rPr>
        <w:t>III</w:t>
      </w:r>
      <w:r w:rsidR="00E513DC" w:rsidRPr="00B56DB1">
        <w:rPr>
          <w:rFonts w:ascii="Arial" w:hAnsi="Arial" w:cs="Arial"/>
          <w:lang w:eastAsia="en-US"/>
        </w:rPr>
        <w:t xml:space="preserve"> административен състав – председател съдия Стоянова, секретар – Велина Митева, деловодител – Малинка </w:t>
      </w:r>
      <w:proofErr w:type="spellStart"/>
      <w:r w:rsidR="00E513DC" w:rsidRPr="00B56DB1">
        <w:rPr>
          <w:rFonts w:ascii="Arial" w:hAnsi="Arial" w:cs="Arial"/>
          <w:lang w:eastAsia="en-US"/>
        </w:rPr>
        <w:t>Бохосян</w:t>
      </w:r>
      <w:proofErr w:type="spellEnd"/>
      <w:r w:rsidR="00E513DC" w:rsidRPr="00B56DB1">
        <w:rPr>
          <w:rFonts w:ascii="Arial" w:hAnsi="Arial" w:cs="Arial"/>
          <w:lang w:eastAsia="en-US"/>
        </w:rPr>
        <w:t xml:space="preserve">, заседателни дни – втори и четвърти петък;  </w:t>
      </w:r>
    </w:p>
    <w:p w:rsidR="000305E7" w:rsidRPr="00B56DB1" w:rsidRDefault="000305E7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- </w:t>
      </w:r>
      <w:r w:rsidR="00E513DC" w:rsidRPr="00B56DB1">
        <w:rPr>
          <w:rFonts w:ascii="Arial" w:hAnsi="Arial" w:cs="Arial"/>
          <w:lang w:val="en-US" w:eastAsia="en-US"/>
        </w:rPr>
        <w:t>IV</w:t>
      </w:r>
      <w:r w:rsidR="00E513DC" w:rsidRPr="00B56DB1">
        <w:rPr>
          <w:rFonts w:ascii="Arial" w:hAnsi="Arial" w:cs="Arial"/>
          <w:lang w:eastAsia="en-US"/>
        </w:rPr>
        <w:t xml:space="preserve"> административен състав – председател съдия </w:t>
      </w:r>
      <w:proofErr w:type="spellStart"/>
      <w:r w:rsidR="00E513DC" w:rsidRPr="00B56DB1">
        <w:rPr>
          <w:rFonts w:ascii="Arial" w:hAnsi="Arial" w:cs="Arial"/>
          <w:lang w:eastAsia="en-US"/>
        </w:rPr>
        <w:t>Бянова</w:t>
      </w:r>
      <w:proofErr w:type="spellEnd"/>
      <w:r w:rsidR="00E513DC" w:rsidRPr="00B56DB1">
        <w:rPr>
          <w:rFonts w:ascii="Arial" w:hAnsi="Arial" w:cs="Arial"/>
          <w:lang w:eastAsia="en-US"/>
        </w:rPr>
        <w:t xml:space="preserve">, секретар – Стела </w:t>
      </w:r>
      <w:proofErr w:type="spellStart"/>
      <w:r w:rsidR="00E513DC" w:rsidRPr="00B56DB1">
        <w:rPr>
          <w:rFonts w:ascii="Arial" w:hAnsi="Arial" w:cs="Arial"/>
          <w:lang w:eastAsia="en-US"/>
        </w:rPr>
        <w:t>Гюмлиева</w:t>
      </w:r>
      <w:proofErr w:type="spellEnd"/>
      <w:r w:rsidR="00E513DC" w:rsidRPr="00B56DB1">
        <w:rPr>
          <w:rFonts w:ascii="Arial" w:hAnsi="Arial" w:cs="Arial"/>
          <w:lang w:eastAsia="en-US"/>
        </w:rPr>
        <w:t xml:space="preserve">, деловодител – Малинка </w:t>
      </w:r>
      <w:proofErr w:type="spellStart"/>
      <w:r w:rsidR="00E513DC" w:rsidRPr="00B56DB1">
        <w:rPr>
          <w:rFonts w:ascii="Arial" w:hAnsi="Arial" w:cs="Arial"/>
          <w:lang w:eastAsia="en-US"/>
        </w:rPr>
        <w:t>Бохосян</w:t>
      </w:r>
      <w:proofErr w:type="spellEnd"/>
      <w:r w:rsidR="00E513DC" w:rsidRPr="00B56DB1">
        <w:rPr>
          <w:rFonts w:ascii="Arial" w:hAnsi="Arial" w:cs="Arial"/>
          <w:lang w:eastAsia="en-US"/>
        </w:rPr>
        <w:t xml:space="preserve">, заседателни дни – втори и четвърти вторник  и </w:t>
      </w:r>
    </w:p>
    <w:p w:rsidR="00E513DC" w:rsidRPr="00B56DB1" w:rsidRDefault="000305E7" w:rsidP="00110A08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- </w:t>
      </w:r>
      <w:r w:rsidR="00E513DC" w:rsidRPr="00B56DB1">
        <w:rPr>
          <w:rFonts w:ascii="Arial" w:hAnsi="Arial" w:cs="Arial"/>
          <w:lang w:val="en-US" w:eastAsia="en-US"/>
        </w:rPr>
        <w:t>V</w:t>
      </w:r>
      <w:r w:rsidR="00E513DC" w:rsidRPr="00B56DB1">
        <w:rPr>
          <w:rFonts w:ascii="Arial" w:hAnsi="Arial" w:cs="Arial"/>
          <w:lang w:eastAsia="en-US"/>
        </w:rPr>
        <w:t xml:space="preserve"> административен състав – председател съдия Вълчев, секретар – Красимира Стоянова, деловодител – Кремена Иванова, заседателни дни – втора и четвърта сряда.</w:t>
      </w:r>
      <w:r w:rsidR="00110A08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             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РД-12-144/29.06.2022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бе определена и  организацията на съдебната дейност в Адм</w:t>
      </w:r>
      <w:r w:rsidR="00110A08" w:rsidRPr="00B56DB1">
        <w:rPr>
          <w:rFonts w:ascii="Arial" w:hAnsi="Arial" w:cs="Arial"/>
          <w:lang w:eastAsia="en-US"/>
        </w:rPr>
        <w:t>инистративен съд -</w:t>
      </w:r>
      <w:r w:rsidRPr="00B56DB1">
        <w:rPr>
          <w:rFonts w:ascii="Arial" w:hAnsi="Arial" w:cs="Arial"/>
          <w:lang w:eastAsia="en-US"/>
        </w:rPr>
        <w:t xml:space="preserve"> Ямбол за периода на съдебната ваканция.</w:t>
      </w:r>
    </w:p>
    <w:p w:rsidR="00E513DC" w:rsidRPr="00B56DB1" w:rsidRDefault="00E513DC" w:rsidP="00E513DC">
      <w:pPr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            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РД-12-153/07.</w:t>
      </w:r>
      <w:proofErr w:type="spellStart"/>
      <w:r w:rsidRPr="00B56DB1">
        <w:rPr>
          <w:rFonts w:ascii="Arial" w:hAnsi="Arial" w:cs="Arial"/>
          <w:lang w:eastAsia="en-US"/>
        </w:rPr>
        <w:t>07</w:t>
      </w:r>
      <w:proofErr w:type="spellEnd"/>
      <w:r w:rsidRPr="00B56DB1">
        <w:rPr>
          <w:rFonts w:ascii="Arial" w:hAnsi="Arial" w:cs="Arial"/>
          <w:lang w:eastAsia="en-US"/>
        </w:rPr>
        <w:t>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г.  в изпълнение на правомощията по чл.93 ал.1 от ЗСВ и чл.3, ал.1 от Закона за финансово управление и контрол в публичния сектор, бяха актуализирани  Правилата за организация на работа за приложение на Закона за достъп до обществена информация в  съда, както и отменени Вътрешни правила за контрол и предотвратяване изпирането на пари и финансирането на тероризма в съда, утвърдени със Заповед </w:t>
      </w:r>
      <w:r w:rsidR="00110A08" w:rsidRPr="00B56DB1">
        <w:rPr>
          <w:rFonts w:ascii="Arial" w:hAnsi="Arial" w:cs="Arial"/>
          <w:lang w:eastAsia="en-US"/>
        </w:rPr>
        <w:t xml:space="preserve">№ </w:t>
      </w:r>
      <w:r w:rsidRPr="00B56DB1">
        <w:rPr>
          <w:rFonts w:ascii="Arial" w:hAnsi="Arial" w:cs="Arial"/>
          <w:lang w:eastAsia="en-US"/>
        </w:rPr>
        <w:t>РД-12-130/20.08.2020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</w:t>
      </w:r>
    </w:p>
    <w:p w:rsidR="00E513DC" w:rsidRPr="00B56DB1" w:rsidRDefault="00E513DC" w:rsidP="00E513DC">
      <w:pPr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            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РД-12-154/07.</w:t>
      </w:r>
      <w:proofErr w:type="spellStart"/>
      <w:r w:rsidRPr="00B56DB1">
        <w:rPr>
          <w:rFonts w:ascii="Arial" w:hAnsi="Arial" w:cs="Arial"/>
          <w:lang w:eastAsia="en-US"/>
        </w:rPr>
        <w:t>07</w:t>
      </w:r>
      <w:proofErr w:type="spellEnd"/>
      <w:r w:rsidRPr="00B56DB1">
        <w:rPr>
          <w:rFonts w:ascii="Arial" w:hAnsi="Arial" w:cs="Arial"/>
          <w:lang w:eastAsia="en-US"/>
        </w:rPr>
        <w:t>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бе актуализиран списъка на лицата от Адм</w:t>
      </w:r>
      <w:r w:rsidR="00110A08" w:rsidRPr="00B56DB1">
        <w:rPr>
          <w:rFonts w:ascii="Arial" w:hAnsi="Arial" w:cs="Arial"/>
          <w:lang w:eastAsia="en-US"/>
        </w:rPr>
        <w:t>инистративен съд -</w:t>
      </w:r>
      <w:r w:rsidRPr="00B56DB1">
        <w:rPr>
          <w:rFonts w:ascii="Arial" w:hAnsi="Arial" w:cs="Arial"/>
          <w:lang w:eastAsia="en-US"/>
        </w:rPr>
        <w:t xml:space="preserve"> Ямбол по §2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ал.1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т.1 от Закона за противодействие на корупцията и отнемане на незаконно придобитото имущество, които </w:t>
      </w:r>
      <w:r w:rsidR="00110A08" w:rsidRPr="00B56DB1">
        <w:rPr>
          <w:rFonts w:ascii="Arial" w:hAnsi="Arial" w:cs="Arial"/>
          <w:lang w:eastAsia="en-US"/>
        </w:rPr>
        <w:t xml:space="preserve">имат </w:t>
      </w:r>
      <w:r w:rsidRPr="00B56DB1">
        <w:rPr>
          <w:rFonts w:ascii="Arial" w:hAnsi="Arial" w:cs="Arial"/>
          <w:lang w:eastAsia="en-US"/>
        </w:rPr>
        <w:t>задължение  да подават декларации по чл.35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ал.1 от същия закон. Определена бе комисия в състав – председател – съдия </w:t>
      </w:r>
      <w:proofErr w:type="spellStart"/>
      <w:r w:rsidRPr="00B56DB1">
        <w:rPr>
          <w:rFonts w:ascii="Arial" w:hAnsi="Arial" w:cs="Arial"/>
          <w:lang w:eastAsia="en-US"/>
        </w:rPr>
        <w:t>Бянова</w:t>
      </w:r>
      <w:proofErr w:type="spellEnd"/>
      <w:r w:rsidRPr="00B56DB1">
        <w:rPr>
          <w:rFonts w:ascii="Arial" w:hAnsi="Arial" w:cs="Arial"/>
          <w:lang w:eastAsia="en-US"/>
        </w:rPr>
        <w:t>, членове съдия Вълчев и Елена Димитрова – касиер, която да приема и съхранява декларациите по чл.35 ал.1 от ЗПКОНПИ, както и да извършва проверка и да осъществява производства по установяване на конфликт на интереси, съгласно §2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5</w:t>
      </w:r>
      <w:r w:rsidR="00110A08" w:rsidRPr="00B56DB1">
        <w:rPr>
          <w:rFonts w:ascii="Arial" w:hAnsi="Arial" w:cs="Arial"/>
          <w:lang w:eastAsia="en-US"/>
        </w:rPr>
        <w:t xml:space="preserve">, </w:t>
      </w:r>
      <w:r w:rsidRPr="00B56DB1">
        <w:rPr>
          <w:rFonts w:ascii="Arial" w:hAnsi="Arial" w:cs="Arial"/>
          <w:lang w:eastAsia="en-US"/>
        </w:rPr>
        <w:t xml:space="preserve"> ал.6 и ал.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8 на ЗПКОНПИ.</w:t>
      </w:r>
    </w:p>
    <w:p w:rsidR="00E513DC" w:rsidRPr="00B56DB1" w:rsidRDefault="00E513DC" w:rsidP="00E513DC">
      <w:pPr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               Със същата заповед, съдия </w:t>
      </w:r>
      <w:proofErr w:type="spellStart"/>
      <w:r w:rsidRPr="00B56DB1">
        <w:rPr>
          <w:rFonts w:ascii="Arial" w:hAnsi="Arial" w:cs="Arial"/>
          <w:lang w:eastAsia="en-US"/>
        </w:rPr>
        <w:t>Бянова</w:t>
      </w:r>
      <w:proofErr w:type="spellEnd"/>
      <w:r w:rsidRPr="00B56DB1">
        <w:rPr>
          <w:rFonts w:ascii="Arial" w:hAnsi="Arial" w:cs="Arial"/>
          <w:lang w:eastAsia="en-US"/>
        </w:rPr>
        <w:t xml:space="preserve"> бе определена като лице, </w:t>
      </w:r>
      <w:proofErr w:type="spellStart"/>
      <w:r w:rsidRPr="00B56DB1">
        <w:rPr>
          <w:rFonts w:ascii="Arial" w:hAnsi="Arial" w:cs="Arial"/>
          <w:lang w:eastAsia="en-US"/>
        </w:rPr>
        <w:t>оправомощено</w:t>
      </w:r>
      <w:proofErr w:type="spellEnd"/>
      <w:r w:rsidRPr="00B56DB1">
        <w:rPr>
          <w:rFonts w:ascii="Arial" w:hAnsi="Arial" w:cs="Arial"/>
          <w:lang w:eastAsia="en-US"/>
        </w:rPr>
        <w:t xml:space="preserve"> за съставя АУАН по чл.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176 и чл.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177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ал.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2 от ЗПКОНПИ.</w:t>
      </w:r>
    </w:p>
    <w:p w:rsidR="00E513DC" w:rsidRPr="00B56DB1" w:rsidRDefault="00E513DC" w:rsidP="00E513DC">
      <w:pPr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               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РД-12-230/03.11.2022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 във връзка с определянето на Адм</w:t>
      </w:r>
      <w:r w:rsidR="00110A08" w:rsidRPr="00B56DB1">
        <w:rPr>
          <w:rFonts w:ascii="Arial" w:hAnsi="Arial" w:cs="Arial"/>
          <w:lang w:eastAsia="en-US"/>
        </w:rPr>
        <w:t>инистративен съд -</w:t>
      </w:r>
      <w:r w:rsidRPr="00B56DB1">
        <w:rPr>
          <w:rFonts w:ascii="Arial" w:hAnsi="Arial" w:cs="Arial"/>
          <w:lang w:eastAsia="en-US"/>
        </w:rPr>
        <w:t xml:space="preserve"> Ямбол като пилотен при внедряване на Единната деловодна система ЕДИС за административните съдилища, считано от 07.11.2022г., съдиите и съдебните служители паралелно на работата с автоматизираната деловодна система САС „Съдебно деловодство“</w:t>
      </w:r>
      <w:r w:rsidR="00110A08" w:rsidRPr="00B56DB1">
        <w:rPr>
          <w:rFonts w:ascii="Arial" w:hAnsi="Arial" w:cs="Arial"/>
          <w:lang w:eastAsia="en-US"/>
        </w:rPr>
        <w:t>,</w:t>
      </w:r>
      <w:r w:rsidRPr="00B56DB1">
        <w:rPr>
          <w:rFonts w:ascii="Arial" w:hAnsi="Arial" w:cs="Arial"/>
          <w:lang w:eastAsia="en-US"/>
        </w:rPr>
        <w:t xml:space="preserve"> започнаха работа в тестова среда на ЕДИС.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РД-12-251/18.11.2022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г. и на </w:t>
      </w:r>
      <w:proofErr w:type="spellStart"/>
      <w:r w:rsidRPr="00B56DB1">
        <w:rPr>
          <w:rFonts w:ascii="Arial" w:hAnsi="Arial" w:cs="Arial"/>
          <w:lang w:eastAsia="en-US"/>
        </w:rPr>
        <w:t>осн</w:t>
      </w:r>
      <w:proofErr w:type="spellEnd"/>
      <w:r w:rsidRPr="00B56DB1">
        <w:rPr>
          <w:rFonts w:ascii="Arial" w:hAnsi="Arial" w:cs="Arial"/>
          <w:lang w:eastAsia="en-US"/>
        </w:rPr>
        <w:t>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чл.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162, ал.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2 от ПАС, бе определена Комисия по атестиране в състав – председател съдия Стоянова, членове съдия </w:t>
      </w:r>
      <w:proofErr w:type="spellStart"/>
      <w:r w:rsidRPr="00B56DB1">
        <w:rPr>
          <w:rFonts w:ascii="Arial" w:hAnsi="Arial" w:cs="Arial"/>
          <w:lang w:eastAsia="en-US"/>
        </w:rPr>
        <w:t>Бянова</w:t>
      </w:r>
      <w:proofErr w:type="spellEnd"/>
      <w:r w:rsidRPr="00B56DB1">
        <w:rPr>
          <w:rFonts w:ascii="Arial" w:hAnsi="Arial" w:cs="Arial"/>
          <w:lang w:eastAsia="en-US"/>
        </w:rPr>
        <w:t xml:space="preserve"> и съдебният администратор.  </w:t>
      </w:r>
    </w:p>
    <w:p w:rsidR="00E513DC" w:rsidRPr="00B56DB1" w:rsidRDefault="00E513DC" w:rsidP="00110A08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Със Заповед №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РД-20-277/06.12.2022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г., на основание чл.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93 от ЗСВ и чл.</w:t>
      </w:r>
      <w:r w:rsidR="00110A08" w:rsidRPr="00B56DB1">
        <w:rPr>
          <w:rFonts w:ascii="Arial" w:hAnsi="Arial" w:cs="Arial"/>
          <w:lang w:eastAsia="en-US"/>
        </w:rPr>
        <w:t xml:space="preserve"> 22 от Закона за счетоводството,  </w:t>
      </w:r>
      <w:r w:rsidRPr="00B56DB1">
        <w:rPr>
          <w:rFonts w:ascii="Arial" w:hAnsi="Arial" w:cs="Arial"/>
          <w:lang w:eastAsia="en-US"/>
        </w:rPr>
        <w:t>в Адм</w:t>
      </w:r>
      <w:r w:rsidR="00110A08" w:rsidRPr="00B56DB1">
        <w:rPr>
          <w:rFonts w:ascii="Arial" w:hAnsi="Arial" w:cs="Arial"/>
          <w:lang w:eastAsia="en-US"/>
        </w:rPr>
        <w:t xml:space="preserve">инистративен съд - </w:t>
      </w:r>
      <w:r w:rsidRPr="00B56DB1">
        <w:rPr>
          <w:rFonts w:ascii="Arial" w:hAnsi="Arial" w:cs="Arial"/>
          <w:lang w:eastAsia="en-US"/>
        </w:rPr>
        <w:t xml:space="preserve"> Ямбол се извърши пълна инвентариз</w:t>
      </w:r>
      <w:r w:rsidR="00110A08" w:rsidRPr="00B56DB1">
        <w:rPr>
          <w:rFonts w:ascii="Arial" w:hAnsi="Arial" w:cs="Arial"/>
          <w:lang w:eastAsia="en-US"/>
        </w:rPr>
        <w:t>ация на активите и пасивите от комисия в  състав: п</w:t>
      </w:r>
      <w:r w:rsidRPr="00B56DB1">
        <w:rPr>
          <w:rFonts w:ascii="Arial" w:hAnsi="Arial" w:cs="Arial"/>
          <w:lang w:eastAsia="en-US"/>
        </w:rPr>
        <w:t>редсе</w:t>
      </w:r>
      <w:r w:rsidR="00110A08" w:rsidRPr="00B56DB1">
        <w:rPr>
          <w:rFonts w:ascii="Arial" w:hAnsi="Arial" w:cs="Arial"/>
          <w:lang w:eastAsia="en-US"/>
        </w:rPr>
        <w:t>дател – Ваня Стоянова – съдия; ч</w:t>
      </w:r>
      <w:r w:rsidRPr="00B56DB1">
        <w:rPr>
          <w:rFonts w:ascii="Arial" w:hAnsi="Arial" w:cs="Arial"/>
          <w:lang w:eastAsia="en-US"/>
        </w:rPr>
        <w:t>ленове – Жанета Трифонова – съдебен администратор, Георги Гюмлиев – системен администратор и Елена Димитрова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>-</w:t>
      </w:r>
      <w:r w:rsidR="00110A08" w:rsidRPr="00B56DB1">
        <w:rPr>
          <w:rFonts w:ascii="Arial" w:hAnsi="Arial" w:cs="Arial"/>
          <w:lang w:eastAsia="en-US"/>
        </w:rPr>
        <w:t xml:space="preserve"> </w:t>
      </w:r>
      <w:r w:rsidRPr="00B56DB1">
        <w:rPr>
          <w:rFonts w:ascii="Arial" w:hAnsi="Arial" w:cs="Arial"/>
          <w:lang w:eastAsia="en-US"/>
        </w:rPr>
        <w:t xml:space="preserve">касиер.  </w:t>
      </w:r>
      <w:r w:rsidR="00110A08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lastRenderedPageBreak/>
        <w:t xml:space="preserve"> В изпълнение на Оперативния план на съда през отчетната година,  усилията на целия екип </w:t>
      </w:r>
      <w:r w:rsidR="00110A08" w:rsidRPr="00B56DB1">
        <w:rPr>
          <w:rFonts w:ascii="Arial" w:hAnsi="Arial" w:cs="Arial"/>
          <w:lang w:eastAsia="en-US"/>
        </w:rPr>
        <w:t xml:space="preserve">  отново бяха </w:t>
      </w:r>
      <w:r w:rsidRPr="00B56DB1">
        <w:rPr>
          <w:rFonts w:ascii="Arial" w:hAnsi="Arial" w:cs="Arial"/>
          <w:lang w:eastAsia="en-US"/>
        </w:rPr>
        <w:t xml:space="preserve"> насочени към изпълнение на поставените в стратегическия план приоритетни цели, а именно по-добро управление на съда, усъвършенстване процеса на управление на човешките ресурси, повишаване на доверието в работа на съда, повишаване квалификацията в областта на информационните технологии и превенция и противодействие на корупцията в съда.</w:t>
      </w:r>
      <w:r w:rsidR="00110A08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В изпълнение на обучителната програма на съдебните служители и през този отчетен период стриктно се спазва реда за планиране, провеждане, контролиране и  документиране на обученията не само на хартиен носител, но и във вътрешната мрежа „Интранет”, където е базирана  папка „Информация”. </w:t>
      </w:r>
      <w:r w:rsidR="00B56DB1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През отчетния  период,  в изпълнение на  утвърдената  концепци</w:t>
      </w:r>
      <w:r w:rsidR="00B56DB1" w:rsidRPr="00B56DB1">
        <w:rPr>
          <w:rFonts w:ascii="Arial" w:hAnsi="Arial" w:cs="Arial"/>
          <w:lang w:eastAsia="en-US"/>
        </w:rPr>
        <w:t>я за организационно поведение, р</w:t>
      </w:r>
      <w:r w:rsidRPr="00B56DB1">
        <w:rPr>
          <w:rFonts w:ascii="Arial" w:hAnsi="Arial" w:cs="Arial"/>
          <w:lang w:eastAsia="en-US"/>
        </w:rPr>
        <w:t>ъководният състав на съда  продължи да залага на основните  стандарти за организационно поведение, залегнали в Концепцията, а именно планиране, организиране, дел</w:t>
      </w:r>
      <w:r w:rsidR="00B56DB1" w:rsidRPr="00B56DB1">
        <w:rPr>
          <w:rFonts w:ascii="Arial" w:hAnsi="Arial" w:cs="Arial"/>
          <w:lang w:eastAsia="en-US"/>
        </w:rPr>
        <w:t>е</w:t>
      </w:r>
      <w:r w:rsidRPr="00B56DB1">
        <w:rPr>
          <w:rFonts w:ascii="Arial" w:hAnsi="Arial" w:cs="Arial"/>
          <w:lang w:eastAsia="en-US"/>
        </w:rPr>
        <w:t>гиране на власт, комуникационна култура, организационна и мотивационна  политика</w:t>
      </w:r>
      <w:r w:rsidR="00B56DB1" w:rsidRPr="00B56DB1">
        <w:rPr>
          <w:rFonts w:ascii="Arial" w:hAnsi="Arial" w:cs="Arial"/>
          <w:lang w:eastAsia="en-US"/>
        </w:rPr>
        <w:t xml:space="preserve"> и</w:t>
      </w:r>
      <w:r w:rsidRPr="00B56DB1">
        <w:rPr>
          <w:rFonts w:ascii="Arial" w:hAnsi="Arial" w:cs="Arial"/>
          <w:lang w:eastAsia="en-US"/>
        </w:rPr>
        <w:t xml:space="preserve">  контрол.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 xml:space="preserve"> В изпълнение на Стратегията за устойчиво развитие на съда и през този  отчетен период се спазват насоките за развитие, съобразени с усъвършенстване процеса на управление на човешките ресурси, подобряване  достъпа  до правосъдие, подобряване на административното обслужване, повишаване квалификацията  в областта  на информационните технологии. </w:t>
      </w:r>
    </w:p>
    <w:p w:rsidR="00E513DC" w:rsidRPr="00B56DB1" w:rsidRDefault="00E513DC" w:rsidP="00B56DB1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Друга основна  Стратегия, която съдът  продължава стриктно да следва е комуникационната стратегия, която е  съвкупност от дейности и мерки, представляващи пътища за разработване и популяризиране на стандартите  за работа и комуникацията. Тази  стратегия е насочена и към управление на комуникацията в различните   нива в съда. В</w:t>
      </w:r>
      <w:r w:rsidR="00B56DB1" w:rsidRPr="00B56DB1">
        <w:rPr>
          <w:rFonts w:ascii="Arial" w:hAnsi="Arial" w:cs="Arial"/>
          <w:lang w:eastAsia="en-US"/>
        </w:rPr>
        <w:t xml:space="preserve"> изпълнение на тази Стратегия, р</w:t>
      </w:r>
      <w:r w:rsidRPr="00B56DB1">
        <w:rPr>
          <w:rFonts w:ascii="Arial" w:hAnsi="Arial" w:cs="Arial"/>
          <w:lang w:eastAsia="en-US"/>
        </w:rPr>
        <w:t xml:space="preserve">ъководния състав следва въведената  добра  практика да </w:t>
      </w:r>
      <w:r w:rsidR="00B56DB1" w:rsidRPr="00B56DB1">
        <w:rPr>
          <w:rFonts w:ascii="Arial" w:hAnsi="Arial" w:cs="Arial"/>
          <w:lang w:eastAsia="en-US"/>
        </w:rPr>
        <w:t>обсъжда</w:t>
      </w:r>
      <w:r w:rsidRPr="00B56DB1">
        <w:rPr>
          <w:rFonts w:ascii="Arial" w:hAnsi="Arial" w:cs="Arial"/>
          <w:lang w:eastAsia="en-US"/>
        </w:rPr>
        <w:t xml:space="preserve"> своето развит</w:t>
      </w:r>
      <w:r w:rsidR="00FA0307">
        <w:rPr>
          <w:rFonts w:ascii="Arial" w:hAnsi="Arial" w:cs="Arial"/>
          <w:lang w:eastAsia="en-US"/>
        </w:rPr>
        <w:t xml:space="preserve">ие със съдиите и служителите </w:t>
      </w:r>
      <w:r w:rsidRPr="00B56DB1">
        <w:rPr>
          <w:rFonts w:ascii="Arial" w:hAnsi="Arial" w:cs="Arial"/>
          <w:lang w:eastAsia="en-US"/>
        </w:rPr>
        <w:t xml:space="preserve"> и съответно да ги въвлича във вземането на решения по  важни процеси, цели и  стратегии на управление. </w:t>
      </w:r>
      <w:r w:rsidR="00B56DB1" w:rsidRPr="00B56DB1">
        <w:rPr>
          <w:rFonts w:ascii="Arial" w:hAnsi="Arial" w:cs="Arial"/>
          <w:lang w:eastAsia="en-US"/>
        </w:rPr>
        <w:t xml:space="preserve"> </w:t>
      </w:r>
    </w:p>
    <w:p w:rsidR="00E513DC" w:rsidRPr="00B56DB1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B56DB1">
        <w:rPr>
          <w:rFonts w:ascii="Arial" w:hAnsi="Arial" w:cs="Arial"/>
          <w:lang w:eastAsia="en-US"/>
        </w:rPr>
        <w:t>В изпълнение на Стратегията за продължаващо обучение и повишаване на квалификацията на администрацията и  с оглед  ефективно осъществяване дейността на съда, ръководния състав  продължава да осигурява равен достъп на всички съдии и служители в обученията, насочени към заеманата длъжност, целите и приоритетите  в службата и на съда като цяло.</w:t>
      </w:r>
    </w:p>
    <w:p w:rsidR="00D62B10" w:rsidRPr="00B56DB1" w:rsidRDefault="00D62B10" w:rsidP="00EF4E4A">
      <w:pPr>
        <w:tabs>
          <w:tab w:val="left" w:pos="8931"/>
        </w:tabs>
        <w:ind w:right="-24" w:firstLine="1080"/>
        <w:jc w:val="both"/>
        <w:rPr>
          <w:rFonts w:ascii="Arial" w:hAnsi="Arial" w:cs="Arial"/>
        </w:rPr>
      </w:pPr>
    </w:p>
    <w:p w:rsidR="00E133FF" w:rsidRDefault="00C6287A" w:rsidP="00EF4E4A">
      <w:pPr>
        <w:pStyle w:val="aa"/>
        <w:ind w:left="0" w:right="-2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4DDE" w:rsidRPr="000D2E6C" w:rsidRDefault="004F77CE" w:rsidP="00EF4E4A">
      <w:pPr>
        <w:pStyle w:val="aa"/>
        <w:ind w:left="0" w:right="-24" w:firstLine="1134"/>
        <w:jc w:val="center"/>
        <w:rPr>
          <w:rFonts w:ascii="Arial" w:hAnsi="Arial" w:cs="Arial"/>
          <w:b/>
          <w:lang w:val="en-US"/>
        </w:rPr>
      </w:pPr>
      <w:r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 </w:t>
      </w:r>
    </w:p>
    <w:p w:rsidR="009C4FC5" w:rsidRPr="00E513DC" w:rsidRDefault="00486B63" w:rsidP="00EF4E4A">
      <w:pPr>
        <w:pStyle w:val="aa"/>
        <w:tabs>
          <w:tab w:val="left" w:pos="8931"/>
        </w:tabs>
        <w:ind w:left="0"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t>5</w:t>
      </w:r>
      <w:r w:rsidR="00C5116F" w:rsidRPr="00E513DC">
        <w:rPr>
          <w:rFonts w:ascii="Arial" w:hAnsi="Arial" w:cs="Arial"/>
          <w:b/>
        </w:rPr>
        <w:t>.3</w:t>
      </w:r>
      <w:r w:rsidR="00483D23" w:rsidRPr="00E513DC">
        <w:rPr>
          <w:rFonts w:ascii="Arial" w:hAnsi="Arial" w:cs="Arial"/>
          <w:b/>
        </w:rPr>
        <w:t xml:space="preserve">. </w:t>
      </w:r>
      <w:r w:rsidR="00F923AB" w:rsidRPr="00E513DC">
        <w:rPr>
          <w:rFonts w:ascii="Arial" w:hAnsi="Arial" w:cs="Arial"/>
          <w:b/>
        </w:rPr>
        <w:t>КОМУНИКАЦИОННА ПОЛИТИКА</w:t>
      </w:r>
    </w:p>
    <w:p w:rsidR="000D2E6C" w:rsidRPr="00176FD7" w:rsidRDefault="000D2E6C" w:rsidP="00EF4E4A">
      <w:pPr>
        <w:tabs>
          <w:tab w:val="left" w:pos="8931"/>
        </w:tabs>
        <w:ind w:right="-24" w:firstLine="993"/>
        <w:jc w:val="center"/>
        <w:rPr>
          <w:rFonts w:ascii="Arial" w:hAnsi="Arial" w:cs="Arial"/>
          <w:b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  <w:r w:rsidR="0006715E" w:rsidRPr="00176FD7">
        <w:rPr>
          <w:rFonts w:ascii="Arial" w:hAnsi="Arial" w:cs="Arial"/>
          <w:b/>
          <w:color w:val="FF0000"/>
        </w:rPr>
        <w:t xml:space="preserve"> </w:t>
      </w:r>
    </w:p>
    <w:p w:rsidR="000D2E6C" w:rsidRPr="00176FD7" w:rsidRDefault="000D2E6C" w:rsidP="00EF4E4A">
      <w:pPr>
        <w:tabs>
          <w:tab w:val="left" w:pos="8931"/>
        </w:tabs>
        <w:ind w:right="-24" w:firstLine="993"/>
        <w:jc w:val="center"/>
        <w:rPr>
          <w:rFonts w:ascii="Arial" w:hAnsi="Arial" w:cs="Arial"/>
          <w:b/>
          <w:color w:val="FF0000"/>
        </w:rPr>
      </w:pPr>
    </w:p>
    <w:p w:rsidR="00D62B10" w:rsidRPr="00176FD7" w:rsidRDefault="00447089" w:rsidP="00EF4E4A">
      <w:pPr>
        <w:tabs>
          <w:tab w:val="left" w:pos="8931"/>
        </w:tabs>
        <w:ind w:right="-24" w:firstLine="993"/>
        <w:jc w:val="both"/>
        <w:rPr>
          <w:rFonts w:ascii="Arial" w:hAnsi="Arial" w:cs="Arial"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</w:p>
    <w:p w:rsidR="00E513DC" w:rsidRPr="00B56DB1" w:rsidRDefault="00B56DB1" w:rsidP="00B56DB1">
      <w:pPr>
        <w:ind w:firstLine="993"/>
        <w:jc w:val="both"/>
        <w:rPr>
          <w:rFonts w:ascii="Arial" w:hAnsi="Arial" w:cs="Arial"/>
        </w:rPr>
      </w:pPr>
      <w:r w:rsidRPr="00B56DB1">
        <w:rPr>
          <w:rFonts w:ascii="Arial" w:hAnsi="Arial" w:cs="Arial"/>
        </w:rPr>
        <w:t>И през 2022 г. к</w:t>
      </w:r>
      <w:r w:rsidR="00E513DC" w:rsidRPr="00B56DB1">
        <w:rPr>
          <w:rFonts w:ascii="Arial" w:hAnsi="Arial" w:cs="Arial"/>
        </w:rPr>
        <w:t>омуникационната политика на Адм</w:t>
      </w:r>
      <w:r w:rsidRPr="00B56DB1">
        <w:rPr>
          <w:rFonts w:ascii="Arial" w:hAnsi="Arial" w:cs="Arial"/>
        </w:rPr>
        <w:t xml:space="preserve">инистративен съд - </w:t>
      </w:r>
      <w:r w:rsidR="00E513DC" w:rsidRPr="00B56DB1">
        <w:rPr>
          <w:rFonts w:ascii="Arial" w:hAnsi="Arial" w:cs="Arial"/>
        </w:rPr>
        <w:t xml:space="preserve"> Ямбол в пълна степен съответстваше на стратегическите подходи и дейности в приетата Комуникационна стратегия на съдебната власт. Дейността  ни и в това направление доказва, че съдът продължава да е пример за модерен и ефективен начин за комуникации с ключови общности – медии, граждани, институции, клиенти на съда и др. Ръководството, съвместно с администрацията на съда непрекъснато работи за повишаване на </w:t>
      </w:r>
      <w:r w:rsidR="00E513DC" w:rsidRPr="00B56DB1">
        <w:rPr>
          <w:rFonts w:ascii="Arial" w:hAnsi="Arial" w:cs="Arial"/>
        </w:rPr>
        <w:lastRenderedPageBreak/>
        <w:t xml:space="preserve">обществената информираност и доверие в работата на съда с помощта на различни по вид дейности. </w:t>
      </w:r>
      <w:r w:rsidRPr="00B56DB1">
        <w:rPr>
          <w:rFonts w:ascii="Arial" w:hAnsi="Arial" w:cs="Arial"/>
        </w:rPr>
        <w:t xml:space="preserve">  </w:t>
      </w:r>
    </w:p>
    <w:p w:rsidR="00E513DC" w:rsidRPr="00B56DB1" w:rsidRDefault="00E513DC" w:rsidP="00E513DC">
      <w:pPr>
        <w:ind w:firstLine="993"/>
        <w:jc w:val="both"/>
        <w:rPr>
          <w:rFonts w:ascii="Arial" w:hAnsi="Arial" w:cs="Arial"/>
        </w:rPr>
      </w:pPr>
      <w:r w:rsidRPr="00B56DB1">
        <w:rPr>
          <w:rFonts w:ascii="Arial" w:hAnsi="Arial" w:cs="Arial"/>
        </w:rPr>
        <w:t>За изминалата 2022г.  не е имало негативни публикации, които да поставят под съмнение репутацията или работата на Административен съд Ямбол.</w:t>
      </w:r>
    </w:p>
    <w:p w:rsidR="00E513DC" w:rsidRPr="00B16A84" w:rsidRDefault="00E513DC" w:rsidP="00E513DC">
      <w:pPr>
        <w:ind w:firstLine="993"/>
        <w:jc w:val="both"/>
        <w:rPr>
          <w:sz w:val="28"/>
          <w:szCs w:val="28"/>
        </w:rPr>
      </w:pPr>
    </w:p>
    <w:p w:rsidR="00D62B10" w:rsidRPr="00176FD7" w:rsidRDefault="00D62B10" w:rsidP="00EF4E4A">
      <w:pPr>
        <w:tabs>
          <w:tab w:val="left" w:pos="8931"/>
        </w:tabs>
        <w:ind w:right="-24" w:firstLine="993"/>
        <w:jc w:val="both"/>
        <w:rPr>
          <w:rFonts w:ascii="Arial" w:hAnsi="Arial" w:cs="Arial"/>
          <w:color w:val="FF0000"/>
        </w:rPr>
      </w:pPr>
    </w:p>
    <w:p w:rsidR="009C4FC5" w:rsidRPr="00176FD7" w:rsidRDefault="00B115D8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176FD7">
        <w:rPr>
          <w:rFonts w:ascii="Arial" w:hAnsi="Arial" w:cs="Arial"/>
          <w:color w:val="FF0000"/>
        </w:rPr>
        <w:t xml:space="preserve"> </w:t>
      </w:r>
    </w:p>
    <w:p w:rsidR="00EF6A30" w:rsidRPr="00176FD7" w:rsidRDefault="00EF6A30" w:rsidP="00EF4E4A">
      <w:pPr>
        <w:pStyle w:val="aa"/>
        <w:tabs>
          <w:tab w:val="left" w:pos="8931"/>
        </w:tabs>
        <w:ind w:left="0" w:right="-24" w:firstLine="1134"/>
        <w:jc w:val="both"/>
        <w:rPr>
          <w:rFonts w:ascii="Arial" w:hAnsi="Arial" w:cs="Arial"/>
          <w:bCs/>
          <w:color w:val="FF0000"/>
        </w:rPr>
      </w:pPr>
    </w:p>
    <w:p w:rsidR="00984EF9" w:rsidRPr="00176FD7" w:rsidRDefault="00984EF9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color w:val="FF0000"/>
        </w:rPr>
      </w:pPr>
    </w:p>
    <w:p w:rsidR="00C933A3" w:rsidRPr="00B621E7" w:rsidRDefault="00486B63" w:rsidP="00EF4E4A">
      <w:pPr>
        <w:tabs>
          <w:tab w:val="left" w:pos="-993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5</w:t>
      </w:r>
      <w:r w:rsidR="00C5116F" w:rsidRPr="00B621E7">
        <w:rPr>
          <w:rFonts w:ascii="Arial" w:hAnsi="Arial" w:cs="Arial"/>
          <w:b/>
        </w:rPr>
        <w:t>.4</w:t>
      </w:r>
      <w:r w:rsidR="00F923AB" w:rsidRPr="00B621E7">
        <w:rPr>
          <w:rFonts w:ascii="Arial" w:hAnsi="Arial" w:cs="Arial"/>
          <w:b/>
        </w:rPr>
        <w:t xml:space="preserve">. </w:t>
      </w:r>
      <w:r w:rsidR="00C933A3" w:rsidRPr="00B621E7">
        <w:rPr>
          <w:rFonts w:ascii="Arial" w:hAnsi="Arial" w:cs="Arial"/>
          <w:b/>
        </w:rPr>
        <w:t>КВАЛИФИКАЦИЯ НА МАГИСТРАТИ И СЛУЖИТЕЛИ</w:t>
      </w:r>
    </w:p>
    <w:p w:rsidR="00C933A3" w:rsidRPr="00B621E7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76639E" w:rsidRPr="00B621E7" w:rsidRDefault="0076639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C933A3" w:rsidRPr="00B621E7" w:rsidRDefault="00402A87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5.4.1</w:t>
      </w:r>
      <w:r w:rsidR="0006715E" w:rsidRPr="00B621E7">
        <w:rPr>
          <w:rFonts w:ascii="Arial" w:hAnsi="Arial" w:cs="Arial"/>
          <w:b/>
        </w:rPr>
        <w:t xml:space="preserve">. </w:t>
      </w:r>
      <w:r w:rsidRPr="00B621E7">
        <w:rPr>
          <w:rFonts w:ascii="Arial" w:hAnsi="Arial" w:cs="Arial"/>
          <w:b/>
        </w:rPr>
        <w:t xml:space="preserve"> КВАЛИФИКАЦИЯ НА МАГИСТРАТИ</w:t>
      </w:r>
    </w:p>
    <w:p w:rsidR="00447089" w:rsidRPr="00B621E7" w:rsidRDefault="000D2E6C" w:rsidP="00EF4E4A">
      <w:pPr>
        <w:tabs>
          <w:tab w:val="left" w:pos="8931"/>
        </w:tabs>
        <w:ind w:right="-24"/>
        <w:jc w:val="both"/>
        <w:rPr>
          <w:b/>
          <w:sz w:val="28"/>
          <w:szCs w:val="28"/>
          <w:lang w:eastAsia="en-US"/>
        </w:rPr>
      </w:pPr>
      <w:r w:rsidRPr="00B621E7">
        <w:rPr>
          <w:rFonts w:ascii="Arial" w:hAnsi="Arial" w:cs="Arial"/>
          <w:b/>
        </w:rPr>
        <w:t xml:space="preserve"> </w:t>
      </w:r>
      <w:r w:rsidR="009A4A97" w:rsidRPr="00B621E7">
        <w:rPr>
          <w:rFonts w:ascii="Arial" w:hAnsi="Arial" w:cs="Arial"/>
          <w:b/>
        </w:rPr>
        <w:t xml:space="preserve"> </w:t>
      </w:r>
      <w:r w:rsidR="00447089" w:rsidRPr="00B621E7">
        <w:rPr>
          <w:rFonts w:ascii="Arial" w:hAnsi="Arial" w:cs="Arial"/>
          <w:b/>
        </w:rPr>
        <w:t xml:space="preserve"> </w:t>
      </w:r>
    </w:p>
    <w:p w:rsidR="000C499D" w:rsidRPr="00B621E7" w:rsidRDefault="000C499D" w:rsidP="00EF4E4A">
      <w:pPr>
        <w:ind w:right="-24" w:firstLine="1080"/>
        <w:jc w:val="both"/>
        <w:rPr>
          <w:rFonts w:ascii="Arial" w:hAnsi="Arial" w:cs="Arial"/>
          <w:b/>
        </w:rPr>
      </w:pPr>
      <w:r w:rsidRPr="00B621E7">
        <w:rPr>
          <w:rFonts w:ascii="Arial" w:hAnsi="Arial" w:cs="Arial"/>
          <w:b/>
        </w:rPr>
        <w:t>Съдиите взеха участие в следните обучения:</w:t>
      </w:r>
    </w:p>
    <w:p w:rsidR="000C499D" w:rsidRPr="00B621E7" w:rsidRDefault="000C499D" w:rsidP="00EF4E4A">
      <w:pPr>
        <w:ind w:right="-24" w:firstLine="1080"/>
        <w:jc w:val="both"/>
        <w:rPr>
          <w:rFonts w:ascii="Arial" w:hAnsi="Arial" w:cs="Arial"/>
          <w:b/>
        </w:rPr>
      </w:pPr>
    </w:p>
    <w:p w:rsidR="00E513DC" w:rsidRPr="00E513DC" w:rsidRDefault="00B56DB1" w:rsidP="00E513DC">
      <w:pPr>
        <w:ind w:firstLine="1080"/>
        <w:jc w:val="both"/>
        <w:rPr>
          <w:b/>
          <w:sz w:val="28"/>
          <w:szCs w:val="28"/>
          <w:lang w:eastAsia="en-US"/>
        </w:rPr>
      </w:pPr>
      <w:r>
        <w:rPr>
          <w:rFonts w:ascii="Arial" w:hAnsi="Arial" w:cs="Arial"/>
          <w:b/>
          <w:color w:val="FF0000"/>
          <w:u w:val="single"/>
        </w:rPr>
        <w:t xml:space="preserve"> </w:t>
      </w:r>
    </w:p>
    <w:p w:rsidR="00E513DC" w:rsidRPr="00F66465" w:rsidRDefault="00E513DC" w:rsidP="00E513DC">
      <w:pPr>
        <w:ind w:firstLine="1080"/>
        <w:jc w:val="both"/>
        <w:rPr>
          <w:rFonts w:ascii="Arial" w:hAnsi="Arial" w:cs="Arial"/>
          <w:b/>
          <w:lang w:eastAsia="en-US"/>
        </w:rPr>
      </w:pPr>
      <w:r w:rsidRPr="00F66465">
        <w:rPr>
          <w:rFonts w:ascii="Arial" w:hAnsi="Arial" w:cs="Arial"/>
          <w:b/>
          <w:u w:val="single"/>
          <w:lang w:eastAsia="en-US"/>
        </w:rPr>
        <w:t>През месец март</w:t>
      </w:r>
      <w:r w:rsidRPr="00F66465">
        <w:rPr>
          <w:rFonts w:ascii="Arial" w:hAnsi="Arial" w:cs="Arial"/>
          <w:b/>
          <w:lang w:eastAsia="en-US"/>
        </w:rPr>
        <w:t>:</w:t>
      </w:r>
    </w:p>
    <w:p w:rsidR="00B56DB1" w:rsidRPr="00F66465" w:rsidRDefault="00B56DB1" w:rsidP="00E513DC">
      <w:pPr>
        <w:ind w:firstLine="1080"/>
        <w:jc w:val="both"/>
        <w:rPr>
          <w:rFonts w:ascii="Arial" w:hAnsi="Arial" w:cs="Arial"/>
          <w:lang w:eastAsia="en-US"/>
        </w:rPr>
      </w:pPr>
    </w:p>
    <w:p w:rsidR="00E513DC" w:rsidRPr="00F66465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F66465">
        <w:rPr>
          <w:rFonts w:ascii="Arial" w:hAnsi="Arial" w:cs="Arial"/>
          <w:lang w:eastAsia="en-US"/>
        </w:rPr>
        <w:t xml:space="preserve"> В платформа </w:t>
      </w:r>
      <w:r w:rsidRPr="00F66465">
        <w:rPr>
          <w:rFonts w:ascii="Arial" w:hAnsi="Arial" w:cs="Arial"/>
          <w:lang w:val="en-US" w:eastAsia="en-US"/>
        </w:rPr>
        <w:t>ZOOM</w:t>
      </w:r>
      <w:r w:rsidRPr="00F66465">
        <w:rPr>
          <w:rFonts w:ascii="Arial" w:hAnsi="Arial" w:cs="Arial"/>
          <w:lang w:eastAsia="en-US"/>
        </w:rPr>
        <w:t xml:space="preserve"> – онлайн конференция на Фондация „Програма  Достъп до информация“ – Прозрачност  на административните съдилища. Участие взе съдия Стаматова.</w:t>
      </w:r>
    </w:p>
    <w:p w:rsidR="00B56DB1" w:rsidRPr="00F66465" w:rsidRDefault="00B56DB1" w:rsidP="00E513DC">
      <w:pPr>
        <w:ind w:firstLine="1080"/>
        <w:jc w:val="both"/>
        <w:rPr>
          <w:rFonts w:ascii="Arial" w:hAnsi="Arial" w:cs="Arial"/>
          <w:lang w:eastAsia="en-US"/>
        </w:rPr>
      </w:pPr>
    </w:p>
    <w:p w:rsidR="00B56DB1" w:rsidRPr="00F66465" w:rsidRDefault="00B56DB1" w:rsidP="00E513DC">
      <w:pPr>
        <w:ind w:firstLine="1080"/>
        <w:jc w:val="both"/>
        <w:rPr>
          <w:rFonts w:ascii="Arial" w:hAnsi="Arial" w:cs="Arial"/>
          <w:lang w:eastAsia="en-US"/>
        </w:rPr>
      </w:pPr>
    </w:p>
    <w:p w:rsidR="00E513DC" w:rsidRPr="00F66465" w:rsidRDefault="00E513DC" w:rsidP="00E513DC">
      <w:pPr>
        <w:ind w:firstLine="1080"/>
        <w:jc w:val="both"/>
        <w:rPr>
          <w:rFonts w:ascii="Arial" w:hAnsi="Arial" w:cs="Arial"/>
          <w:b/>
          <w:u w:val="single"/>
          <w:lang w:eastAsia="en-US"/>
        </w:rPr>
      </w:pPr>
      <w:r w:rsidRPr="00F66465">
        <w:rPr>
          <w:rFonts w:ascii="Arial" w:hAnsi="Arial" w:cs="Arial"/>
          <w:b/>
          <w:u w:val="single"/>
          <w:lang w:eastAsia="en-US"/>
        </w:rPr>
        <w:t>През месец април:</w:t>
      </w:r>
    </w:p>
    <w:p w:rsidR="00E513DC" w:rsidRPr="00F66465" w:rsidRDefault="00E513DC" w:rsidP="00E513DC">
      <w:pPr>
        <w:ind w:firstLine="1080"/>
        <w:jc w:val="both"/>
        <w:rPr>
          <w:rFonts w:ascii="Arial" w:hAnsi="Arial" w:cs="Arial"/>
          <w:lang w:eastAsia="en-US"/>
        </w:rPr>
      </w:pPr>
      <w:r w:rsidRPr="00F66465">
        <w:rPr>
          <w:rFonts w:ascii="Arial" w:hAnsi="Arial" w:cs="Arial"/>
          <w:lang w:eastAsia="en-US"/>
        </w:rPr>
        <w:t>Кръгла маса, инициирана от Б</w:t>
      </w:r>
      <w:r w:rsidR="00B56DB1" w:rsidRPr="00F66465">
        <w:rPr>
          <w:rFonts w:ascii="Arial" w:hAnsi="Arial" w:cs="Arial"/>
          <w:lang w:eastAsia="en-US"/>
        </w:rPr>
        <w:t>ургаския свободен университет и от</w:t>
      </w:r>
      <w:r w:rsidRPr="00F66465">
        <w:rPr>
          <w:rFonts w:ascii="Arial" w:hAnsi="Arial" w:cs="Arial"/>
          <w:lang w:eastAsia="en-US"/>
        </w:rPr>
        <w:t xml:space="preserve"> Р</w:t>
      </w:r>
      <w:r w:rsidR="00B56DB1" w:rsidRPr="00F66465">
        <w:rPr>
          <w:rFonts w:ascii="Arial" w:hAnsi="Arial" w:cs="Arial"/>
          <w:lang w:eastAsia="en-US"/>
        </w:rPr>
        <w:t>айонен съд</w:t>
      </w:r>
      <w:r w:rsidRPr="00F66465">
        <w:rPr>
          <w:rFonts w:ascii="Arial" w:hAnsi="Arial" w:cs="Arial"/>
          <w:lang w:eastAsia="en-US"/>
        </w:rPr>
        <w:t xml:space="preserve"> – Стара Загора, на тема: </w:t>
      </w:r>
      <w:r w:rsidR="00B56DB1" w:rsidRPr="00F66465">
        <w:rPr>
          <w:rFonts w:ascii="Arial" w:hAnsi="Arial" w:cs="Arial"/>
          <w:lang w:eastAsia="en-US"/>
        </w:rPr>
        <w:t>„</w:t>
      </w:r>
      <w:r w:rsidRPr="00F66465">
        <w:rPr>
          <w:rFonts w:ascii="Arial" w:hAnsi="Arial" w:cs="Arial"/>
          <w:lang w:eastAsia="en-US"/>
        </w:rPr>
        <w:t xml:space="preserve">Електронното правосъдие на България“. Участие взе съдия </w:t>
      </w:r>
      <w:proofErr w:type="spellStart"/>
      <w:r w:rsidRPr="00F66465">
        <w:rPr>
          <w:rFonts w:ascii="Arial" w:hAnsi="Arial" w:cs="Arial"/>
          <w:lang w:eastAsia="en-US"/>
        </w:rPr>
        <w:t>Бянова</w:t>
      </w:r>
      <w:proofErr w:type="spellEnd"/>
      <w:r w:rsidRPr="00F66465">
        <w:rPr>
          <w:rFonts w:ascii="Arial" w:hAnsi="Arial" w:cs="Arial"/>
          <w:lang w:eastAsia="en-US"/>
        </w:rPr>
        <w:t>.</w:t>
      </w:r>
    </w:p>
    <w:p w:rsidR="00B56DB1" w:rsidRPr="00F66465" w:rsidRDefault="00B56DB1" w:rsidP="00E513DC">
      <w:pPr>
        <w:ind w:firstLine="1080"/>
        <w:jc w:val="both"/>
        <w:rPr>
          <w:rFonts w:ascii="Arial" w:hAnsi="Arial" w:cs="Arial"/>
          <w:lang w:eastAsia="en-US"/>
        </w:rPr>
      </w:pPr>
    </w:p>
    <w:p w:rsidR="00E513DC" w:rsidRPr="00F66465" w:rsidRDefault="00E513DC" w:rsidP="00E513DC">
      <w:pPr>
        <w:ind w:firstLine="1134"/>
        <w:jc w:val="both"/>
        <w:rPr>
          <w:rFonts w:ascii="Arial" w:hAnsi="Arial" w:cs="Arial"/>
          <w:b/>
          <w:u w:val="single"/>
          <w:lang w:eastAsia="en-US"/>
        </w:rPr>
      </w:pPr>
      <w:r w:rsidRPr="00F66465">
        <w:rPr>
          <w:rFonts w:ascii="Arial" w:hAnsi="Arial" w:cs="Arial"/>
          <w:b/>
          <w:u w:val="single"/>
          <w:lang w:eastAsia="en-US"/>
        </w:rPr>
        <w:t>През месец септември:</w:t>
      </w:r>
    </w:p>
    <w:p w:rsidR="00B56DB1" w:rsidRPr="00F66465" w:rsidRDefault="00B56DB1" w:rsidP="00E513DC">
      <w:pPr>
        <w:ind w:firstLine="1134"/>
        <w:jc w:val="both"/>
        <w:rPr>
          <w:rFonts w:ascii="Arial" w:hAnsi="Arial" w:cs="Arial"/>
          <w:b/>
          <w:u w:val="single"/>
          <w:lang w:eastAsia="en-US"/>
        </w:rPr>
      </w:pPr>
    </w:p>
    <w:p w:rsidR="00E513DC" w:rsidRPr="00F66465" w:rsidRDefault="00E513DC" w:rsidP="00E513DC">
      <w:pPr>
        <w:ind w:firstLine="1134"/>
        <w:jc w:val="both"/>
        <w:rPr>
          <w:rFonts w:ascii="Arial" w:hAnsi="Arial" w:cs="Arial"/>
          <w:lang w:eastAsia="en-US"/>
        </w:rPr>
      </w:pPr>
      <w:r w:rsidRPr="00F66465">
        <w:rPr>
          <w:rFonts w:ascii="Arial" w:hAnsi="Arial" w:cs="Arial"/>
          <w:lang w:eastAsia="en-US"/>
        </w:rPr>
        <w:t>Регионален семинар, иницииран от Адм</w:t>
      </w:r>
      <w:r w:rsidR="00B56DB1" w:rsidRPr="00F66465">
        <w:rPr>
          <w:rFonts w:ascii="Arial" w:hAnsi="Arial" w:cs="Arial"/>
          <w:lang w:eastAsia="en-US"/>
        </w:rPr>
        <w:t xml:space="preserve">инистративен съд - </w:t>
      </w:r>
      <w:r w:rsidRPr="00F66465">
        <w:rPr>
          <w:rFonts w:ascii="Arial" w:hAnsi="Arial" w:cs="Arial"/>
          <w:lang w:eastAsia="en-US"/>
        </w:rPr>
        <w:t xml:space="preserve"> Добрич, на тема“ Проблеми при приложението на Закона за местните данъци и такси. Служебно начало при определяне задължението за ТБО. Промяна в предназначението на имота и обвързаност със задължението за подаване декларация по чл.14 от Закона при промяна на обстоятелствата, включително при отпадане на предназначението по силата на закон. Актуална   съдебна практика</w:t>
      </w:r>
      <w:r w:rsidR="00B56DB1" w:rsidRPr="00F66465">
        <w:rPr>
          <w:rFonts w:ascii="Arial" w:hAnsi="Arial" w:cs="Arial"/>
          <w:lang w:eastAsia="en-US"/>
        </w:rPr>
        <w:t>“</w:t>
      </w:r>
      <w:r w:rsidRPr="00F66465">
        <w:rPr>
          <w:rFonts w:ascii="Arial" w:hAnsi="Arial" w:cs="Arial"/>
          <w:lang w:eastAsia="en-US"/>
        </w:rPr>
        <w:t>. Участие взе съдия Вълчев.</w:t>
      </w:r>
    </w:p>
    <w:p w:rsidR="00E513DC" w:rsidRPr="00E513DC" w:rsidRDefault="00E513DC" w:rsidP="00E513DC">
      <w:pPr>
        <w:jc w:val="both"/>
        <w:rPr>
          <w:sz w:val="28"/>
          <w:szCs w:val="28"/>
          <w:lang w:eastAsia="en-US"/>
        </w:rPr>
      </w:pPr>
      <w:r w:rsidRPr="00E513DC">
        <w:rPr>
          <w:sz w:val="28"/>
          <w:szCs w:val="28"/>
          <w:lang w:eastAsia="en-US"/>
        </w:rPr>
        <w:t xml:space="preserve"> </w:t>
      </w:r>
    </w:p>
    <w:p w:rsidR="00E513DC" w:rsidRPr="00FB6F6A" w:rsidRDefault="00E513DC" w:rsidP="00E513DC">
      <w:pPr>
        <w:ind w:firstLine="1134"/>
        <w:jc w:val="both"/>
        <w:rPr>
          <w:rFonts w:ascii="Arial" w:hAnsi="Arial" w:cs="Arial"/>
          <w:lang w:eastAsia="en-US"/>
        </w:rPr>
      </w:pPr>
      <w:r w:rsidRPr="00F66465">
        <w:rPr>
          <w:color w:val="FF0000"/>
          <w:sz w:val="28"/>
          <w:szCs w:val="28"/>
          <w:lang w:eastAsia="en-US"/>
        </w:rPr>
        <w:t xml:space="preserve"> </w:t>
      </w:r>
      <w:r w:rsidRPr="00FB6F6A">
        <w:rPr>
          <w:rFonts w:ascii="Arial" w:hAnsi="Arial" w:cs="Arial"/>
          <w:lang w:eastAsia="en-US"/>
        </w:rPr>
        <w:t>През отчетния период, съдиите от Адм</w:t>
      </w:r>
      <w:r w:rsidR="00B56DB1" w:rsidRPr="00FB6F6A">
        <w:rPr>
          <w:rFonts w:ascii="Arial" w:hAnsi="Arial" w:cs="Arial"/>
          <w:lang w:eastAsia="en-US"/>
        </w:rPr>
        <w:t>инистративен съд -</w:t>
      </w:r>
      <w:r w:rsidRPr="00FB6F6A">
        <w:rPr>
          <w:rFonts w:ascii="Arial" w:hAnsi="Arial" w:cs="Arial"/>
          <w:lang w:eastAsia="en-US"/>
        </w:rPr>
        <w:t xml:space="preserve"> Ямбол проведоха Общи събрания, на които </w:t>
      </w:r>
      <w:r w:rsidR="008D2530" w:rsidRPr="00FB6F6A">
        <w:rPr>
          <w:rFonts w:ascii="Arial" w:hAnsi="Arial" w:cs="Arial"/>
          <w:lang w:eastAsia="en-US"/>
        </w:rPr>
        <w:t>бяха обсъдени и изготвени</w:t>
      </w:r>
      <w:r w:rsidRPr="00FB6F6A">
        <w:rPr>
          <w:rFonts w:ascii="Arial" w:hAnsi="Arial" w:cs="Arial"/>
          <w:lang w:eastAsia="en-US"/>
        </w:rPr>
        <w:t xml:space="preserve"> </w:t>
      </w:r>
      <w:r w:rsidR="008D2530" w:rsidRPr="00FB6F6A">
        <w:rPr>
          <w:rFonts w:ascii="Arial" w:hAnsi="Arial" w:cs="Arial"/>
          <w:lang w:eastAsia="en-US"/>
        </w:rPr>
        <w:t>становища</w:t>
      </w:r>
      <w:r w:rsidRPr="00FB6F6A">
        <w:rPr>
          <w:rFonts w:ascii="Arial" w:hAnsi="Arial" w:cs="Arial"/>
          <w:lang w:eastAsia="en-US"/>
        </w:rPr>
        <w:t xml:space="preserve"> във връзка с  </w:t>
      </w:r>
      <w:r w:rsidR="00F66465" w:rsidRPr="00FB6F6A">
        <w:rPr>
          <w:rFonts w:ascii="Arial" w:hAnsi="Arial" w:cs="Arial"/>
          <w:lang w:eastAsia="en-US"/>
        </w:rPr>
        <w:t>образувани във Върховния административен съд тълкувателни дела</w:t>
      </w:r>
      <w:r w:rsidRPr="00FB6F6A">
        <w:rPr>
          <w:rFonts w:ascii="Arial" w:hAnsi="Arial" w:cs="Arial"/>
          <w:lang w:eastAsia="en-US"/>
        </w:rPr>
        <w:t>,  както следва:</w:t>
      </w:r>
    </w:p>
    <w:p w:rsidR="00E513DC" w:rsidRPr="00FB6F6A" w:rsidRDefault="008D2530" w:rsidP="00E513DC">
      <w:pPr>
        <w:ind w:firstLine="567"/>
        <w:jc w:val="both"/>
        <w:rPr>
          <w:rFonts w:ascii="Arial" w:hAnsi="Arial" w:cs="Arial"/>
        </w:rPr>
      </w:pPr>
      <w:r w:rsidRPr="00FB6F6A">
        <w:rPr>
          <w:rFonts w:ascii="Arial" w:hAnsi="Arial" w:cs="Arial"/>
        </w:rPr>
        <w:t xml:space="preserve"> - Тълкувателно дело № 1 от 2022 г. с предмет: „Подлежат ли на обжалване</w:t>
      </w:r>
      <w:r w:rsidR="00FB6F6A" w:rsidRPr="00FB6F6A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 xml:space="preserve">решенията на Комисията за енергийно и водно регулиране, приети на основание чл. 31б, ал. 4 във </w:t>
      </w:r>
      <w:proofErr w:type="spellStart"/>
      <w:r w:rsidRPr="00FB6F6A">
        <w:rPr>
          <w:rFonts w:ascii="Arial" w:hAnsi="Arial" w:cs="Arial"/>
        </w:rPr>
        <w:t>вр</w:t>
      </w:r>
      <w:proofErr w:type="spellEnd"/>
      <w:r w:rsidRPr="00FB6F6A">
        <w:rPr>
          <w:rFonts w:ascii="Arial" w:hAnsi="Arial" w:cs="Arial"/>
        </w:rPr>
        <w:t>. с ал. 1 и ал. 2 от Закона за енергетиката?“</w:t>
      </w:r>
    </w:p>
    <w:p w:rsidR="008D2530" w:rsidRPr="00FB6F6A" w:rsidRDefault="008D2530" w:rsidP="00E513DC">
      <w:pPr>
        <w:ind w:firstLine="567"/>
        <w:jc w:val="both"/>
        <w:rPr>
          <w:rFonts w:ascii="Arial" w:hAnsi="Arial" w:cs="Arial"/>
        </w:rPr>
      </w:pPr>
      <w:r w:rsidRPr="00FB6F6A">
        <w:rPr>
          <w:rFonts w:ascii="Arial" w:hAnsi="Arial" w:cs="Arial"/>
        </w:rPr>
        <w:t xml:space="preserve">- Тълкувателно дело № 2 от 2022 г. с предмет: „Представлява ли стажът по чл. 294, ал. 1 от Закона за съдебната власт, който полагат дипломираните </w:t>
      </w:r>
      <w:r w:rsidRPr="00FB6F6A">
        <w:rPr>
          <w:rFonts w:ascii="Arial" w:hAnsi="Arial" w:cs="Arial"/>
        </w:rPr>
        <w:lastRenderedPageBreak/>
        <w:t>юристи по специалност „Право“, част от „срока за обучение“ и смятат ли се те за учащи по смисъла на чл. 82, ал. 1 от Кодекса за социалното осигуряване?“</w:t>
      </w:r>
    </w:p>
    <w:p w:rsidR="008D2530" w:rsidRPr="00FB6F6A" w:rsidRDefault="008D2530" w:rsidP="00E513DC">
      <w:pPr>
        <w:ind w:firstLine="567"/>
        <w:jc w:val="both"/>
        <w:rPr>
          <w:rFonts w:ascii="Arial" w:hAnsi="Arial" w:cs="Arial"/>
          <w:lang w:eastAsia="en-US"/>
        </w:rPr>
      </w:pPr>
      <w:r w:rsidRPr="00FB6F6A">
        <w:rPr>
          <w:rFonts w:ascii="Arial" w:hAnsi="Arial" w:cs="Arial"/>
        </w:rPr>
        <w:t xml:space="preserve">-  Тълкувателно дело № 4 от 2022 г. с предмет: „Имат ли юридическите лица с нестопанска цел като организации на и за хора с увреждания по смисъла на § 1, т. 12 от Допълнителните разпоредби на Закона за хората с увреждания, в правно-организационната форма на фондации за осъществяване на дейност в частна полза, правен интерес от оспорването на подзаконови </w:t>
      </w:r>
      <w:proofErr w:type="spellStart"/>
      <w:r w:rsidRPr="00FB6F6A">
        <w:rPr>
          <w:rFonts w:ascii="Arial" w:hAnsi="Arial" w:cs="Arial"/>
        </w:rPr>
        <w:t>номативни</w:t>
      </w:r>
      <w:proofErr w:type="spellEnd"/>
      <w:r w:rsidRPr="00FB6F6A">
        <w:rPr>
          <w:rFonts w:ascii="Arial" w:hAnsi="Arial" w:cs="Arial"/>
        </w:rPr>
        <w:t xml:space="preserve"> актове, засягащи хората с увреждания, които не членуват в същите организации и с които организациите нямат сключен</w:t>
      </w:r>
      <w:r w:rsidR="00F83119">
        <w:rPr>
          <w:rFonts w:ascii="Arial" w:hAnsi="Arial" w:cs="Arial"/>
        </w:rPr>
        <w:t xml:space="preserve"> догов</w:t>
      </w:r>
      <w:r w:rsidR="00FB6F6A" w:rsidRPr="00FB6F6A">
        <w:rPr>
          <w:rFonts w:ascii="Arial" w:hAnsi="Arial" w:cs="Arial"/>
        </w:rPr>
        <w:t>о</w:t>
      </w:r>
      <w:r w:rsidR="00F83119">
        <w:rPr>
          <w:rFonts w:ascii="Arial" w:hAnsi="Arial" w:cs="Arial"/>
        </w:rPr>
        <w:t>р</w:t>
      </w:r>
      <w:r w:rsidR="00FB6F6A" w:rsidRPr="00FB6F6A">
        <w:rPr>
          <w:rFonts w:ascii="Arial" w:hAnsi="Arial" w:cs="Arial"/>
        </w:rPr>
        <w:t xml:space="preserve"> за социалната услуга „застъпн</w:t>
      </w:r>
      <w:r w:rsidRPr="00FB6F6A">
        <w:rPr>
          <w:rFonts w:ascii="Arial" w:hAnsi="Arial" w:cs="Arial"/>
        </w:rPr>
        <w:t>ичество“?</w:t>
      </w:r>
    </w:p>
    <w:p w:rsidR="00E513DC" w:rsidRPr="00FB6F6A" w:rsidRDefault="00FB6F6A" w:rsidP="00E513DC">
      <w:pPr>
        <w:ind w:firstLine="720"/>
        <w:contextualSpacing/>
        <w:jc w:val="both"/>
        <w:rPr>
          <w:rFonts w:ascii="Arial" w:hAnsi="Arial" w:cs="Arial"/>
        </w:rPr>
      </w:pPr>
      <w:r w:rsidRPr="00FB6F6A">
        <w:rPr>
          <w:rFonts w:ascii="Arial" w:hAnsi="Arial" w:cs="Arial"/>
        </w:rPr>
        <w:t xml:space="preserve"> -  Т</w:t>
      </w:r>
      <w:r w:rsidR="00E513DC" w:rsidRPr="00FB6F6A">
        <w:rPr>
          <w:rFonts w:ascii="Arial" w:hAnsi="Arial" w:cs="Arial"/>
        </w:rPr>
        <w:t>ълкувателно дело №</w:t>
      </w:r>
      <w:r w:rsidR="00C67D04" w:rsidRPr="00FB6F6A">
        <w:rPr>
          <w:rFonts w:ascii="Arial" w:hAnsi="Arial" w:cs="Arial"/>
        </w:rPr>
        <w:t xml:space="preserve"> </w:t>
      </w:r>
      <w:r w:rsidR="00E513DC" w:rsidRPr="00FB6F6A">
        <w:rPr>
          <w:rFonts w:ascii="Arial" w:hAnsi="Arial" w:cs="Arial"/>
        </w:rPr>
        <w:t>5 от 2022</w:t>
      </w:r>
      <w:r w:rsidRPr="00FB6F6A">
        <w:rPr>
          <w:rFonts w:ascii="Arial" w:hAnsi="Arial" w:cs="Arial"/>
        </w:rPr>
        <w:t xml:space="preserve"> </w:t>
      </w:r>
      <w:r w:rsidR="00E513DC" w:rsidRPr="00FB6F6A">
        <w:rPr>
          <w:rFonts w:ascii="Arial" w:hAnsi="Arial" w:cs="Arial"/>
        </w:rPr>
        <w:t>г. с предмет следните въпроси:</w:t>
      </w:r>
    </w:p>
    <w:p w:rsidR="00E513DC" w:rsidRPr="00FB6F6A" w:rsidRDefault="00E513DC" w:rsidP="00E513DC">
      <w:pPr>
        <w:numPr>
          <w:ilvl w:val="0"/>
          <w:numId w:val="24"/>
        </w:numPr>
        <w:ind w:left="0" w:firstLine="3018"/>
        <w:contextualSpacing/>
        <w:jc w:val="both"/>
        <w:rPr>
          <w:rFonts w:ascii="Arial" w:hAnsi="Arial" w:cs="Arial"/>
        </w:rPr>
      </w:pPr>
      <w:r w:rsidRPr="00FB6F6A">
        <w:rPr>
          <w:rFonts w:ascii="Arial" w:hAnsi="Arial" w:cs="Arial"/>
        </w:rPr>
        <w:t>В производството по оспорване на решение на общински съвет по смисъла на чл.</w:t>
      </w:r>
      <w:r w:rsidR="001352C3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45, ал.</w:t>
      </w:r>
      <w:r w:rsidR="001352C3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 xml:space="preserve">11, във връзка с </w:t>
      </w:r>
      <w:proofErr w:type="spellStart"/>
      <w:r w:rsidRPr="00FB6F6A">
        <w:rPr>
          <w:rFonts w:ascii="Arial" w:hAnsi="Arial" w:cs="Arial"/>
        </w:rPr>
        <w:t>чл</w:t>
      </w:r>
      <w:proofErr w:type="spellEnd"/>
      <w:r w:rsidR="001352C3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.8 от ЗМСМА, кой акт е предмет на съдебен контрол: първоначално приетото решение на общинския съвет или второто решение на общинския съвет, с което се изменя или  потвърждава първоначално приетото решение?;</w:t>
      </w:r>
    </w:p>
    <w:p w:rsidR="00E513DC" w:rsidRPr="00FB6F6A" w:rsidRDefault="00E513DC" w:rsidP="00E513DC">
      <w:pPr>
        <w:numPr>
          <w:ilvl w:val="0"/>
          <w:numId w:val="24"/>
        </w:numPr>
        <w:ind w:left="0" w:firstLine="3018"/>
        <w:contextualSpacing/>
        <w:jc w:val="both"/>
        <w:rPr>
          <w:rFonts w:ascii="Arial" w:hAnsi="Arial" w:cs="Arial"/>
        </w:rPr>
      </w:pPr>
      <w:r w:rsidRPr="00FB6F6A">
        <w:rPr>
          <w:rFonts w:ascii="Arial" w:hAnsi="Arial" w:cs="Arial"/>
        </w:rPr>
        <w:t xml:space="preserve">В производството  по Раздел </w:t>
      </w:r>
      <w:r w:rsidRPr="00FB6F6A">
        <w:rPr>
          <w:rFonts w:ascii="Arial" w:hAnsi="Arial" w:cs="Arial"/>
          <w:lang w:val="en-US"/>
        </w:rPr>
        <w:t>III</w:t>
      </w:r>
      <w:r w:rsidRPr="00FB6F6A">
        <w:rPr>
          <w:rFonts w:ascii="Arial" w:hAnsi="Arial" w:cs="Arial"/>
        </w:rPr>
        <w:t xml:space="preserve"> на АПК „Оспорване на подзаконови нормативни актове“, включително и при оспорване  по реда на чл.</w:t>
      </w:r>
      <w:r w:rsidR="000F56C1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45,</w:t>
      </w:r>
      <w:r w:rsidR="000F56C1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ал.</w:t>
      </w:r>
      <w:r w:rsidR="000F56C1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8 и/или ал.</w:t>
      </w:r>
      <w:r w:rsidR="000F56C1">
        <w:rPr>
          <w:rFonts w:ascii="Arial" w:hAnsi="Arial" w:cs="Arial"/>
        </w:rPr>
        <w:t xml:space="preserve"> </w:t>
      </w:r>
      <w:r w:rsidRPr="00FB6F6A">
        <w:rPr>
          <w:rFonts w:ascii="Arial" w:hAnsi="Arial" w:cs="Arial"/>
        </w:rPr>
        <w:t>11 от ЗМСМА на решение на общинския съвет, с което се приема подзаконов нормативен акт, кой акт  е предмет на делото пред компетентния съд: подзаконовият нормативен акт или актът на органа, с който подзаконовият нормативен акт е приет?“.</w:t>
      </w:r>
    </w:p>
    <w:p w:rsidR="00E513DC" w:rsidRPr="00F66465" w:rsidRDefault="00E513DC" w:rsidP="00E513DC">
      <w:pPr>
        <w:ind w:firstLine="993"/>
        <w:jc w:val="both"/>
        <w:rPr>
          <w:color w:val="FF0000"/>
          <w:sz w:val="28"/>
          <w:szCs w:val="28"/>
          <w:lang w:eastAsia="en-US"/>
        </w:rPr>
      </w:pPr>
      <w:r w:rsidRPr="00F66465">
        <w:rPr>
          <w:color w:val="FF0000"/>
          <w:sz w:val="28"/>
          <w:szCs w:val="28"/>
          <w:lang w:eastAsia="en-US"/>
        </w:rPr>
        <w:t xml:space="preserve"> </w:t>
      </w:r>
    </w:p>
    <w:p w:rsidR="000C499D" w:rsidRPr="00176FD7" w:rsidRDefault="000C499D" w:rsidP="00EF4E4A">
      <w:pPr>
        <w:ind w:right="-24" w:firstLine="993"/>
        <w:contextualSpacing/>
        <w:jc w:val="both"/>
        <w:rPr>
          <w:rFonts w:ascii="Arial" w:hAnsi="Arial" w:cs="Arial"/>
          <w:color w:val="FF0000"/>
        </w:rPr>
      </w:pPr>
    </w:p>
    <w:p w:rsidR="000C1553" w:rsidRPr="00176FD7" w:rsidRDefault="000C1553" w:rsidP="00EF4E4A">
      <w:pPr>
        <w:ind w:right="-24" w:firstLine="1134"/>
        <w:jc w:val="both"/>
        <w:rPr>
          <w:rFonts w:ascii="Arial" w:hAnsi="Arial" w:cs="Arial"/>
          <w:color w:val="FF0000"/>
        </w:rPr>
      </w:pPr>
    </w:p>
    <w:p w:rsidR="000C1553" w:rsidRPr="00176FD7" w:rsidRDefault="000C1553" w:rsidP="00EF4E4A">
      <w:pPr>
        <w:ind w:right="-24" w:firstLine="993"/>
        <w:contextualSpacing/>
        <w:jc w:val="both"/>
        <w:rPr>
          <w:rFonts w:ascii="Arial" w:hAnsi="Arial" w:cs="Arial"/>
          <w:color w:val="FF0000"/>
        </w:rPr>
      </w:pPr>
    </w:p>
    <w:p w:rsidR="00F26548" w:rsidRPr="00E513DC" w:rsidRDefault="00F923AB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t>5.4.2.</w:t>
      </w:r>
      <w:r w:rsidR="00F26548" w:rsidRPr="00E513DC">
        <w:rPr>
          <w:rFonts w:ascii="Arial" w:hAnsi="Arial" w:cs="Arial"/>
          <w:b/>
        </w:rPr>
        <w:t xml:space="preserve"> КВАЛИФИКАЦИЯ НА СЛУЖИТЕЛИ</w:t>
      </w:r>
    </w:p>
    <w:p w:rsidR="003D09C7" w:rsidRPr="00E513DC" w:rsidRDefault="003D09C7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F26548" w:rsidRPr="00E513DC" w:rsidRDefault="00F26548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F26548" w:rsidRPr="00E513DC" w:rsidRDefault="00F26548" w:rsidP="00EF4E4A">
      <w:pPr>
        <w:tabs>
          <w:tab w:val="left" w:pos="-1276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0C499D" w:rsidRPr="00E513DC" w:rsidRDefault="000C1553" w:rsidP="00EF4E4A">
      <w:pPr>
        <w:ind w:right="-24" w:firstLine="1080"/>
        <w:jc w:val="both"/>
        <w:rPr>
          <w:rFonts w:ascii="Arial" w:hAnsi="Arial" w:cs="Arial"/>
          <w:b/>
        </w:rPr>
      </w:pPr>
      <w:r w:rsidRPr="00E513DC">
        <w:rPr>
          <w:rFonts w:ascii="Arial" w:hAnsi="Arial" w:cs="Arial"/>
        </w:rPr>
        <w:t xml:space="preserve"> </w:t>
      </w:r>
      <w:r w:rsidR="000C499D" w:rsidRPr="00E513DC">
        <w:rPr>
          <w:rFonts w:ascii="Arial" w:hAnsi="Arial" w:cs="Arial"/>
          <w:b/>
        </w:rPr>
        <w:t xml:space="preserve">Служителите взеха участие  в следните   обучения:  </w:t>
      </w:r>
    </w:p>
    <w:p w:rsidR="00C933A3" w:rsidRPr="00E513DC" w:rsidRDefault="00E513DC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  <w:b/>
          <w:u w:val="single"/>
        </w:rPr>
        <w:t xml:space="preserve"> </w:t>
      </w:r>
    </w:p>
    <w:p w:rsidR="00E513DC" w:rsidRDefault="00F66465" w:rsidP="00E513D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465" w:rsidRDefault="00F66465" w:rsidP="00E513DC">
      <w:pPr>
        <w:ind w:firstLine="1080"/>
        <w:jc w:val="both"/>
        <w:rPr>
          <w:sz w:val="28"/>
          <w:szCs w:val="28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февруари: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  <w:b/>
          <w:u w:val="single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Дистанционно обучение от комбинирана обучителна форма „Практическо обучение  на системни администратори. Системна администрация под </w:t>
      </w:r>
      <w:r w:rsidRPr="00BF4A75">
        <w:rPr>
          <w:rFonts w:ascii="Arial" w:hAnsi="Arial" w:cs="Arial"/>
          <w:lang w:val="en-US"/>
        </w:rPr>
        <w:t>WINDOWS</w:t>
      </w:r>
      <w:r w:rsidRPr="00BF4A75">
        <w:rPr>
          <w:rFonts w:ascii="Arial" w:hAnsi="Arial" w:cs="Arial"/>
        </w:rPr>
        <w:t xml:space="preserve">  в съдебната система</w:t>
      </w:r>
      <w:r w:rsidR="00F66465" w:rsidRPr="00BF4A75">
        <w:rPr>
          <w:rFonts w:ascii="Arial" w:hAnsi="Arial" w:cs="Arial"/>
        </w:rPr>
        <w:t>“</w:t>
      </w:r>
      <w:r w:rsidRPr="00BF4A75">
        <w:rPr>
          <w:rFonts w:ascii="Arial" w:hAnsi="Arial" w:cs="Arial"/>
        </w:rPr>
        <w:t>. Участие взе Георги Гюмлиев.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март: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Обучение, инициирано от САОСВ на тема: „Стандарти за развитие на ключови учения и компетентности. Трудова етика.“ Участие взеха Ж.Трифонова, Николай Парушев, Жана </w:t>
      </w:r>
      <w:proofErr w:type="spellStart"/>
      <w:r w:rsidRPr="00BF4A75">
        <w:rPr>
          <w:rFonts w:ascii="Arial" w:hAnsi="Arial" w:cs="Arial"/>
        </w:rPr>
        <w:t>Добараджиева</w:t>
      </w:r>
      <w:proofErr w:type="spellEnd"/>
      <w:r w:rsidRPr="00BF4A75">
        <w:rPr>
          <w:rFonts w:ascii="Arial" w:hAnsi="Arial" w:cs="Arial"/>
        </w:rPr>
        <w:t>, Кремена Иванова, Петранка Тодорова, Красимира Стоянова, Руси Иванов, Иван Иванов.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 xml:space="preserve">През месец април: 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lastRenderedPageBreak/>
        <w:t xml:space="preserve">Обучение по линия на НИП, на тема: „Актуални проблеми в съдопроизводството по административни дела.“ Участие взеха Катя Иванова, Жана </w:t>
      </w:r>
      <w:proofErr w:type="spellStart"/>
      <w:r w:rsidRPr="00BF4A75">
        <w:rPr>
          <w:rFonts w:ascii="Arial" w:hAnsi="Arial" w:cs="Arial"/>
        </w:rPr>
        <w:t>Добараджиева</w:t>
      </w:r>
      <w:proofErr w:type="spellEnd"/>
      <w:r w:rsidRPr="00BF4A75">
        <w:rPr>
          <w:rFonts w:ascii="Arial" w:hAnsi="Arial" w:cs="Arial"/>
        </w:rPr>
        <w:t xml:space="preserve">, Кремена Иванова, Малинка </w:t>
      </w:r>
      <w:proofErr w:type="spellStart"/>
      <w:r w:rsidRPr="00BF4A75">
        <w:rPr>
          <w:rFonts w:ascii="Arial" w:hAnsi="Arial" w:cs="Arial"/>
        </w:rPr>
        <w:t>Бохосян</w:t>
      </w:r>
      <w:proofErr w:type="spellEnd"/>
      <w:r w:rsidRPr="00BF4A75">
        <w:rPr>
          <w:rFonts w:ascii="Arial" w:hAnsi="Arial" w:cs="Arial"/>
        </w:rPr>
        <w:t xml:space="preserve"> и Петранка Тодорова.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май: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  <w:b/>
          <w:u w:val="single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Обучение по линия на НИП, на  тема „Прилагане на актуални езикови правила  в работната среда на съдебните служители.“ Участие взе Малинка </w:t>
      </w:r>
      <w:proofErr w:type="spellStart"/>
      <w:r w:rsidRPr="00BF4A75">
        <w:rPr>
          <w:rFonts w:ascii="Arial" w:hAnsi="Arial" w:cs="Arial"/>
        </w:rPr>
        <w:t>Бохосян</w:t>
      </w:r>
      <w:proofErr w:type="spellEnd"/>
      <w:r w:rsidRPr="00BF4A75">
        <w:rPr>
          <w:rFonts w:ascii="Arial" w:hAnsi="Arial" w:cs="Arial"/>
        </w:rPr>
        <w:t>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октомври: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  <w:b/>
          <w:u w:val="single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Обучение за работа с Единна деловодна система ЕДИС, инициирано от ВАС. Участие взеха Катя Иванова и Велина Митева.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ноември: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  <w:b/>
          <w:u w:val="single"/>
        </w:rPr>
      </w:pP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>Обучение по линия на НИП, на тема „Прилагане на актуални езикови правила в работната среда на съдебните служители</w:t>
      </w:r>
      <w:r w:rsidRPr="00BF4A75">
        <w:rPr>
          <w:rFonts w:ascii="Arial" w:hAnsi="Arial" w:cs="Arial"/>
        </w:rPr>
        <w:t>“</w:t>
      </w:r>
      <w:r w:rsidR="00E513DC" w:rsidRPr="00BF4A75">
        <w:rPr>
          <w:rFonts w:ascii="Arial" w:hAnsi="Arial" w:cs="Arial"/>
        </w:rPr>
        <w:t>. Участие взе Велина Митева.</w:t>
      </w:r>
    </w:p>
    <w:p w:rsidR="00E513DC" w:rsidRPr="00BF4A75" w:rsidRDefault="00F66465" w:rsidP="00F66465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>Обучение за работа с Единна деловодна система ЕДИС, инициирано от ВАС. Участие взе Георги Гюмлиев.</w:t>
      </w:r>
      <w:r w:rsidRPr="00BF4A75">
        <w:rPr>
          <w:rFonts w:ascii="Arial" w:hAnsi="Arial" w:cs="Arial"/>
        </w:rPr>
        <w:t xml:space="preserve"> </w:t>
      </w: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>Работна среща, инициирана от главният секретар на ВАС, на тема: „Повишаване на компетентността и професионалната квалификация на съдебните служители на ръководни длъжности в административните съдилища на Р</w:t>
      </w:r>
      <w:r w:rsidRPr="00BF4A75">
        <w:rPr>
          <w:rFonts w:ascii="Arial" w:hAnsi="Arial" w:cs="Arial"/>
        </w:rPr>
        <w:t xml:space="preserve">епублика </w:t>
      </w:r>
      <w:r w:rsidR="00E513DC" w:rsidRPr="00BF4A75">
        <w:rPr>
          <w:rFonts w:ascii="Arial" w:hAnsi="Arial" w:cs="Arial"/>
        </w:rPr>
        <w:t>Б</w:t>
      </w:r>
      <w:r w:rsidRPr="00BF4A75">
        <w:rPr>
          <w:rFonts w:ascii="Arial" w:hAnsi="Arial" w:cs="Arial"/>
        </w:rPr>
        <w:t>ългария</w:t>
      </w:r>
      <w:r w:rsidR="00E513DC" w:rsidRPr="00BF4A75">
        <w:rPr>
          <w:rFonts w:ascii="Arial" w:hAnsi="Arial" w:cs="Arial"/>
        </w:rPr>
        <w:t>.“ Участие взе Жанета Трифонова.</w:t>
      </w: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 xml:space="preserve">Обучение, инициирано от НИП, на тема: „Защита на личните данни в съдебната система.“ Участие взе Малинка </w:t>
      </w:r>
      <w:proofErr w:type="spellStart"/>
      <w:r w:rsidR="00E513DC" w:rsidRPr="00BF4A75">
        <w:rPr>
          <w:rFonts w:ascii="Arial" w:hAnsi="Arial" w:cs="Arial"/>
        </w:rPr>
        <w:t>Бохосян</w:t>
      </w:r>
      <w:proofErr w:type="spellEnd"/>
      <w:r w:rsidR="00E513DC" w:rsidRPr="00BF4A75">
        <w:rPr>
          <w:rFonts w:ascii="Arial" w:hAnsi="Arial" w:cs="Arial"/>
        </w:rPr>
        <w:t>.</w:t>
      </w: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>Обучение по линия на САОСВ, на тема „К</w:t>
      </w:r>
      <w:r w:rsidRPr="00BF4A75">
        <w:rPr>
          <w:rFonts w:ascii="Arial" w:hAnsi="Arial" w:cs="Arial"/>
        </w:rPr>
        <w:t>омуникационни ум</w:t>
      </w:r>
      <w:r w:rsidR="00E513DC" w:rsidRPr="00BF4A75">
        <w:rPr>
          <w:rFonts w:ascii="Arial" w:hAnsi="Arial" w:cs="Arial"/>
        </w:rPr>
        <w:t xml:space="preserve">ения. Същност на конфликта, насоки за решаване и избягване. </w:t>
      </w:r>
      <w:r w:rsidR="00E513DC" w:rsidRPr="00BF4A75">
        <w:rPr>
          <w:rFonts w:ascii="Arial" w:hAnsi="Arial" w:cs="Arial"/>
          <w:lang w:val="en-US"/>
        </w:rPr>
        <w:t>Burn</w:t>
      </w:r>
      <w:r w:rsidR="00E513DC" w:rsidRPr="00BF4A75">
        <w:rPr>
          <w:rFonts w:ascii="Arial" w:hAnsi="Arial" w:cs="Arial"/>
        </w:rPr>
        <w:t>о</w:t>
      </w:r>
      <w:proofErr w:type="spellStart"/>
      <w:r w:rsidR="00E513DC" w:rsidRPr="00BF4A75">
        <w:rPr>
          <w:rFonts w:ascii="Arial" w:hAnsi="Arial" w:cs="Arial"/>
          <w:lang w:val="en-US"/>
        </w:rPr>
        <w:t>ut</w:t>
      </w:r>
      <w:proofErr w:type="spellEnd"/>
      <w:r w:rsidR="00E513DC" w:rsidRPr="00BF4A75">
        <w:rPr>
          <w:rFonts w:ascii="Arial" w:hAnsi="Arial" w:cs="Arial"/>
        </w:rPr>
        <w:t xml:space="preserve"> – превенция на стреса и професионално изчерпване</w:t>
      </w:r>
      <w:proofErr w:type="gramStart"/>
      <w:r w:rsidR="00E513DC" w:rsidRPr="00BF4A75">
        <w:rPr>
          <w:rFonts w:ascii="Arial" w:hAnsi="Arial" w:cs="Arial"/>
        </w:rPr>
        <w:t>.“</w:t>
      </w:r>
      <w:proofErr w:type="gramEnd"/>
      <w:r w:rsidR="00E513DC" w:rsidRPr="00BF4A75">
        <w:rPr>
          <w:rFonts w:ascii="Arial" w:hAnsi="Arial" w:cs="Arial"/>
        </w:rPr>
        <w:t xml:space="preserve"> Участие взеха Жанета Трифонова, Петранка Тодорова, Кремена Иванова, Събина Станева, Красимира Стоянова, Руси Иванов и Иван Иванов.</w:t>
      </w: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>Обучение, инициирано от главният секретар на ВАС, на тема: „Администриране на ЕДИС на административните съдилища – често срещани трудности.“ Участие взе Георги Гюмлиев.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</w:rPr>
      </w:pPr>
    </w:p>
    <w:p w:rsidR="00E513DC" w:rsidRPr="00BF4A75" w:rsidRDefault="00E513DC" w:rsidP="00E513DC">
      <w:pPr>
        <w:ind w:firstLine="1080"/>
        <w:jc w:val="both"/>
        <w:rPr>
          <w:rFonts w:ascii="Arial" w:hAnsi="Arial" w:cs="Arial"/>
          <w:b/>
          <w:u w:val="single"/>
        </w:rPr>
      </w:pPr>
      <w:r w:rsidRPr="00BF4A75">
        <w:rPr>
          <w:rFonts w:ascii="Arial" w:hAnsi="Arial" w:cs="Arial"/>
          <w:b/>
          <w:u w:val="single"/>
        </w:rPr>
        <w:t>През месец декември:</w:t>
      </w:r>
    </w:p>
    <w:p w:rsidR="00F66465" w:rsidRPr="00BF4A75" w:rsidRDefault="00F66465" w:rsidP="00E513DC">
      <w:pPr>
        <w:ind w:firstLine="1080"/>
        <w:jc w:val="both"/>
        <w:rPr>
          <w:rFonts w:ascii="Arial" w:hAnsi="Arial" w:cs="Arial"/>
          <w:b/>
          <w:u w:val="single"/>
        </w:rPr>
      </w:pPr>
    </w:p>
    <w:p w:rsidR="00E513DC" w:rsidRPr="00BF4A75" w:rsidRDefault="00F6646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 xml:space="preserve">Обучение  по линия на САОСВ, на тема: </w:t>
      </w:r>
      <w:r w:rsidR="00BF4A75" w:rsidRPr="00BF4A75">
        <w:rPr>
          <w:rFonts w:ascii="Arial" w:hAnsi="Arial" w:cs="Arial"/>
        </w:rPr>
        <w:t>„</w:t>
      </w:r>
      <w:r w:rsidR="00E513DC" w:rsidRPr="00BF4A75">
        <w:rPr>
          <w:rFonts w:ascii="Arial" w:hAnsi="Arial" w:cs="Arial"/>
        </w:rPr>
        <w:t>Надграждане на стандарти за развитие на ключови умения и компетентности“. Участие взеха служители Жанета Трифонова, Руси Иванов,</w:t>
      </w:r>
      <w:r w:rsidR="00BF4A75" w:rsidRPr="00BF4A75">
        <w:rPr>
          <w:rFonts w:ascii="Arial" w:hAnsi="Arial" w:cs="Arial"/>
        </w:rPr>
        <w:t xml:space="preserve"> </w:t>
      </w:r>
      <w:r w:rsidR="00E513DC" w:rsidRPr="00BF4A75">
        <w:rPr>
          <w:rFonts w:ascii="Arial" w:hAnsi="Arial" w:cs="Arial"/>
        </w:rPr>
        <w:t xml:space="preserve">Иван Иванов, Кремена Иванова, Жана </w:t>
      </w:r>
      <w:proofErr w:type="spellStart"/>
      <w:r w:rsidR="00E513DC" w:rsidRPr="00BF4A75">
        <w:rPr>
          <w:rFonts w:ascii="Arial" w:hAnsi="Arial" w:cs="Arial"/>
        </w:rPr>
        <w:t>Добараджиева</w:t>
      </w:r>
      <w:proofErr w:type="spellEnd"/>
      <w:r w:rsidR="00E513DC" w:rsidRPr="00BF4A75">
        <w:rPr>
          <w:rFonts w:ascii="Arial" w:hAnsi="Arial" w:cs="Arial"/>
        </w:rPr>
        <w:t>, Велина Митева, Станка Георгиева.</w:t>
      </w:r>
    </w:p>
    <w:p w:rsidR="00E513DC" w:rsidRPr="00BF4A75" w:rsidRDefault="00BF4A7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 xml:space="preserve">Обучение по линия на НИП, на тема: Изграждане на ефективни умения за оценка и професионално поведение на съдебната администрация.“ Участие взеха Катя Иванова и Велина Митева. </w:t>
      </w:r>
    </w:p>
    <w:p w:rsidR="00E513DC" w:rsidRPr="00BF4A75" w:rsidRDefault="00BF4A75" w:rsidP="00E513DC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- </w:t>
      </w:r>
      <w:r w:rsidR="00E513DC" w:rsidRPr="00BF4A75">
        <w:rPr>
          <w:rFonts w:ascii="Arial" w:hAnsi="Arial" w:cs="Arial"/>
        </w:rPr>
        <w:t xml:space="preserve">Обучение по линия на НИП, на тема: </w:t>
      </w:r>
      <w:r w:rsidRPr="00BF4A75">
        <w:rPr>
          <w:rFonts w:ascii="Arial" w:hAnsi="Arial" w:cs="Arial"/>
        </w:rPr>
        <w:t>„</w:t>
      </w:r>
      <w:r w:rsidR="00E513DC" w:rsidRPr="00BF4A75">
        <w:rPr>
          <w:rFonts w:ascii="Arial" w:hAnsi="Arial" w:cs="Arial"/>
        </w:rPr>
        <w:t xml:space="preserve">Правосъдие през 21 век – развитие на професионална компетентност и интегритет на магистрати и съдебни служители.“ Участие взеха Малинка </w:t>
      </w:r>
      <w:proofErr w:type="spellStart"/>
      <w:r w:rsidR="00E513DC" w:rsidRPr="00BF4A75">
        <w:rPr>
          <w:rFonts w:ascii="Arial" w:hAnsi="Arial" w:cs="Arial"/>
        </w:rPr>
        <w:t>Бохосян</w:t>
      </w:r>
      <w:proofErr w:type="spellEnd"/>
      <w:r w:rsidR="00E513DC" w:rsidRPr="00BF4A75">
        <w:rPr>
          <w:rFonts w:ascii="Arial" w:hAnsi="Arial" w:cs="Arial"/>
        </w:rPr>
        <w:t xml:space="preserve"> и и Велина Митева.</w:t>
      </w:r>
    </w:p>
    <w:p w:rsidR="00E513DC" w:rsidRDefault="00E513DC" w:rsidP="00E513DC">
      <w:pPr>
        <w:jc w:val="both"/>
        <w:rPr>
          <w:sz w:val="28"/>
          <w:szCs w:val="28"/>
        </w:rPr>
      </w:pPr>
    </w:p>
    <w:p w:rsidR="001B6F0A" w:rsidRPr="00176FD7" w:rsidRDefault="001B6F0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FC4DDE" w:rsidRPr="00E513DC" w:rsidRDefault="00FC4DDE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C933A3" w:rsidRPr="00E513DC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E513DC">
        <w:rPr>
          <w:rFonts w:ascii="Arial" w:hAnsi="Arial" w:cs="Arial"/>
          <w:b/>
          <w:i/>
        </w:rPr>
        <w:t>6</w:t>
      </w:r>
      <w:r w:rsidR="00F923AB" w:rsidRPr="00E513DC">
        <w:rPr>
          <w:rFonts w:ascii="Arial" w:hAnsi="Arial" w:cs="Arial"/>
          <w:b/>
          <w:i/>
        </w:rPr>
        <w:t>.</w:t>
      </w:r>
      <w:r w:rsidRPr="00E513DC">
        <w:rPr>
          <w:rFonts w:ascii="Arial" w:hAnsi="Arial" w:cs="Arial"/>
          <w:b/>
          <w:i/>
        </w:rPr>
        <w:t xml:space="preserve"> </w:t>
      </w:r>
      <w:r w:rsidR="00C933A3" w:rsidRPr="00E513DC">
        <w:rPr>
          <w:rFonts w:ascii="Arial" w:hAnsi="Arial" w:cs="Arial"/>
          <w:b/>
          <w:i/>
        </w:rPr>
        <w:t>МАТЕРИАЛНА И ФИНАНСОВА ОБЕЗПЕЧЕНОСТ НА СЪДА - СЪСТОЯНИЕ И ПРЕДЛОЖЕНИЯ</w:t>
      </w:r>
    </w:p>
    <w:p w:rsidR="001B6F0A" w:rsidRPr="00E513DC" w:rsidRDefault="001B6F0A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</w:p>
    <w:p w:rsidR="00C933A3" w:rsidRPr="00E513DC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</w:rPr>
      </w:pPr>
    </w:p>
    <w:p w:rsidR="00C933A3" w:rsidRPr="00E513DC" w:rsidRDefault="00402A87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E513DC">
        <w:rPr>
          <w:rFonts w:ascii="Arial" w:hAnsi="Arial" w:cs="Arial"/>
          <w:b/>
        </w:rPr>
        <w:t>6.1</w:t>
      </w:r>
      <w:r w:rsidR="001B6F0A" w:rsidRPr="00E513DC">
        <w:rPr>
          <w:rFonts w:ascii="Arial" w:hAnsi="Arial" w:cs="Arial"/>
          <w:b/>
        </w:rPr>
        <w:t>.</w:t>
      </w:r>
      <w:r w:rsidRPr="00E513DC">
        <w:rPr>
          <w:rFonts w:ascii="Arial" w:hAnsi="Arial" w:cs="Arial"/>
          <w:b/>
        </w:rPr>
        <w:t xml:space="preserve"> МАТЕРИАЛНА БАЗА</w:t>
      </w:r>
    </w:p>
    <w:p w:rsidR="00C933A3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1B6F0A" w:rsidRPr="00E513DC" w:rsidRDefault="001B6F0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От началото на 2010 година Административен съд </w:t>
      </w:r>
      <w:r w:rsidR="00681545" w:rsidRPr="00E513DC">
        <w:rPr>
          <w:rFonts w:ascii="Arial" w:hAnsi="Arial" w:cs="Arial"/>
        </w:rPr>
        <w:t>–</w:t>
      </w:r>
      <w:r w:rsidRPr="00E513DC">
        <w:rPr>
          <w:rFonts w:ascii="Arial" w:hAnsi="Arial" w:cs="Arial"/>
        </w:rPr>
        <w:t xml:space="preserve"> Ямбол се намира в </w:t>
      </w:r>
      <w:r w:rsidR="00853241" w:rsidRPr="00E513DC">
        <w:rPr>
          <w:rFonts w:ascii="Arial" w:hAnsi="Arial" w:cs="Arial"/>
        </w:rPr>
        <w:t>настоящата самостоятелна сграда, която е общинска собственост.</w:t>
      </w:r>
    </w:p>
    <w:p w:rsidR="00811554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Сградата има два етажа и </w:t>
      </w:r>
      <w:r w:rsidR="0039356E" w:rsidRPr="00E513DC">
        <w:rPr>
          <w:rFonts w:ascii="Arial" w:hAnsi="Arial" w:cs="Arial"/>
        </w:rPr>
        <w:t>сутерен</w:t>
      </w:r>
      <w:r w:rsidRPr="00E513DC">
        <w:rPr>
          <w:rFonts w:ascii="Arial" w:hAnsi="Arial" w:cs="Arial"/>
        </w:rPr>
        <w:t xml:space="preserve">. </w:t>
      </w:r>
    </w:p>
    <w:p w:rsidR="00431750" w:rsidRPr="00FB6F6A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На първия етаж е разположена съдебната зала, </w:t>
      </w:r>
      <w:r w:rsidR="009C61A7" w:rsidRPr="00E513DC">
        <w:rPr>
          <w:rFonts w:ascii="Arial" w:hAnsi="Arial" w:cs="Arial"/>
        </w:rPr>
        <w:t xml:space="preserve">както и </w:t>
      </w:r>
      <w:r w:rsidRPr="00E513DC">
        <w:rPr>
          <w:rFonts w:ascii="Arial" w:hAnsi="Arial" w:cs="Arial"/>
        </w:rPr>
        <w:t>помещенията на деловодството, архива, съдебните секретари и класифицираната информация. На първия етаж се намира и изградения с помощта н</w:t>
      </w:r>
      <w:r w:rsidR="00811554" w:rsidRPr="00E513DC">
        <w:rPr>
          <w:rFonts w:ascii="Arial" w:hAnsi="Arial" w:cs="Arial"/>
        </w:rPr>
        <w:t xml:space="preserve">а ПРСС </w:t>
      </w:r>
      <w:r w:rsidR="009C61A7" w:rsidRPr="00E513DC">
        <w:rPr>
          <w:rFonts w:ascii="Arial" w:hAnsi="Arial" w:cs="Arial"/>
        </w:rPr>
        <w:t>„</w:t>
      </w:r>
      <w:r w:rsidR="00811554" w:rsidRPr="00E513DC">
        <w:rPr>
          <w:rFonts w:ascii="Arial" w:hAnsi="Arial" w:cs="Arial"/>
        </w:rPr>
        <w:t>Информационен център</w:t>
      </w:r>
      <w:r w:rsidR="009C61A7" w:rsidRPr="00E513DC">
        <w:rPr>
          <w:rFonts w:ascii="Arial" w:hAnsi="Arial" w:cs="Arial"/>
        </w:rPr>
        <w:t>“</w:t>
      </w:r>
      <w:r w:rsidR="00811554" w:rsidRPr="00E513DC">
        <w:rPr>
          <w:rFonts w:ascii="Arial" w:hAnsi="Arial" w:cs="Arial"/>
        </w:rPr>
        <w:t xml:space="preserve">, </w:t>
      </w:r>
      <w:r w:rsidR="00431750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>откриване</w:t>
      </w:r>
      <w:r w:rsidR="00431750" w:rsidRPr="00E513DC">
        <w:rPr>
          <w:rFonts w:ascii="Arial" w:hAnsi="Arial" w:cs="Arial"/>
        </w:rPr>
        <w:t xml:space="preserve">то на който </w:t>
      </w:r>
      <w:r w:rsidRPr="00E513DC">
        <w:rPr>
          <w:rFonts w:ascii="Arial" w:hAnsi="Arial" w:cs="Arial"/>
        </w:rPr>
        <w:t xml:space="preserve"> стана заедно с откриването на съдебната сграда. </w:t>
      </w:r>
      <w:r w:rsidR="00BF4A75" w:rsidRPr="00FB6F6A">
        <w:rPr>
          <w:rFonts w:ascii="Arial" w:hAnsi="Arial" w:cs="Arial"/>
        </w:rPr>
        <w:t xml:space="preserve">Срока на договора, за който сградата е предоставена, изтича на </w:t>
      </w:r>
      <w:r w:rsidR="00FB6F6A" w:rsidRPr="00FB6F6A">
        <w:rPr>
          <w:rFonts w:ascii="Arial" w:hAnsi="Arial" w:cs="Arial"/>
        </w:rPr>
        <w:t xml:space="preserve"> 20.08.2023 г.</w:t>
      </w:r>
    </w:p>
    <w:p w:rsidR="00EC4ADC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>На втория етаж са кабинетите на съд</w:t>
      </w:r>
      <w:r w:rsidR="009C61A7" w:rsidRPr="00E513DC">
        <w:rPr>
          <w:rFonts w:ascii="Arial" w:hAnsi="Arial" w:cs="Arial"/>
        </w:rPr>
        <w:t>иите, на съдебния администратор</w:t>
      </w:r>
      <w:r w:rsidRPr="00E513DC">
        <w:rPr>
          <w:rFonts w:ascii="Arial" w:hAnsi="Arial" w:cs="Arial"/>
        </w:rPr>
        <w:t>, на гл.</w:t>
      </w:r>
      <w:r w:rsidR="00431750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>счетоводител и касиера.</w:t>
      </w:r>
      <w:r w:rsidR="000A5D95" w:rsidRPr="00E513DC">
        <w:rPr>
          <w:rFonts w:ascii="Arial" w:hAnsi="Arial" w:cs="Arial"/>
        </w:rPr>
        <w:t xml:space="preserve"> </w:t>
      </w:r>
      <w:r w:rsidR="007153AF" w:rsidRPr="00E513DC">
        <w:rPr>
          <w:rFonts w:ascii="Arial" w:hAnsi="Arial" w:cs="Arial"/>
        </w:rPr>
        <w:t xml:space="preserve"> </w:t>
      </w:r>
    </w:p>
    <w:p w:rsidR="00AB2CDD" w:rsidRPr="00E513D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E513DC">
        <w:rPr>
          <w:rFonts w:ascii="Arial" w:hAnsi="Arial" w:cs="Arial"/>
        </w:rPr>
        <w:t xml:space="preserve">В сутеренния етаж е разположена съвещателната зала, помещенията за арестанти, съгласно изискванията на Съдебната охрана, архива, </w:t>
      </w:r>
      <w:r w:rsidR="00714150" w:rsidRPr="00E513DC">
        <w:rPr>
          <w:rFonts w:ascii="Arial" w:hAnsi="Arial" w:cs="Arial"/>
        </w:rPr>
        <w:t xml:space="preserve">сървърното и </w:t>
      </w:r>
      <w:r w:rsidRPr="00E513DC">
        <w:rPr>
          <w:rFonts w:ascii="Arial" w:hAnsi="Arial" w:cs="Arial"/>
        </w:rPr>
        <w:t>складови помещения.</w:t>
      </w:r>
      <w:r w:rsidR="000A5D95" w:rsidRPr="00E513DC">
        <w:rPr>
          <w:rFonts w:ascii="Arial" w:hAnsi="Arial" w:cs="Arial"/>
        </w:rPr>
        <w:t xml:space="preserve"> </w:t>
      </w:r>
      <w:r w:rsidRPr="00E513DC">
        <w:rPr>
          <w:rFonts w:ascii="Arial" w:hAnsi="Arial" w:cs="Arial"/>
        </w:rPr>
        <w:t xml:space="preserve">На този етаж, поради невъзможност да бъдат устроени по друг начин, са настанени и част от служителите, а именно: </w:t>
      </w:r>
      <w:r w:rsidR="009C61A7" w:rsidRPr="00E513DC">
        <w:rPr>
          <w:rFonts w:ascii="Arial" w:hAnsi="Arial" w:cs="Arial"/>
        </w:rPr>
        <w:t>управителя</w:t>
      </w:r>
      <w:r w:rsidR="00B51C8F" w:rsidRPr="00E513DC">
        <w:rPr>
          <w:rFonts w:ascii="Arial" w:hAnsi="Arial" w:cs="Arial"/>
        </w:rPr>
        <w:t xml:space="preserve"> </w:t>
      </w:r>
      <w:r w:rsidR="00702064">
        <w:rPr>
          <w:rFonts w:ascii="Arial" w:hAnsi="Arial" w:cs="Arial"/>
        </w:rPr>
        <w:t>–</w:t>
      </w:r>
      <w:r w:rsidR="00B51C8F" w:rsidRPr="00E513DC">
        <w:rPr>
          <w:rFonts w:ascii="Arial" w:hAnsi="Arial" w:cs="Arial"/>
        </w:rPr>
        <w:t xml:space="preserve"> </w:t>
      </w:r>
      <w:r w:rsidR="009C61A7" w:rsidRPr="00E513DC">
        <w:rPr>
          <w:rFonts w:ascii="Arial" w:hAnsi="Arial" w:cs="Arial"/>
        </w:rPr>
        <w:t>сграда</w:t>
      </w:r>
      <w:r w:rsidR="00702064">
        <w:rPr>
          <w:rFonts w:ascii="Arial" w:hAnsi="Arial" w:cs="Arial"/>
        </w:rPr>
        <w:t xml:space="preserve">  </w:t>
      </w:r>
      <w:r w:rsidRPr="00E513DC">
        <w:rPr>
          <w:rFonts w:ascii="Arial" w:hAnsi="Arial" w:cs="Arial"/>
        </w:rPr>
        <w:t xml:space="preserve"> и двете чистачки. Независимо, че помещенията са напълно пригодени за работа и са основно </w:t>
      </w:r>
      <w:r w:rsidR="004F79C2" w:rsidRPr="00E513DC">
        <w:rPr>
          <w:rFonts w:ascii="Arial" w:hAnsi="Arial" w:cs="Arial"/>
        </w:rPr>
        <w:t xml:space="preserve">ремонтирани, същите са без пряк достъп на </w:t>
      </w:r>
      <w:r w:rsidRPr="00E513DC">
        <w:rPr>
          <w:rFonts w:ascii="Arial" w:hAnsi="Arial" w:cs="Arial"/>
        </w:rPr>
        <w:t xml:space="preserve"> светлина. </w:t>
      </w:r>
    </w:p>
    <w:p w:rsidR="00C933A3" w:rsidRPr="00BF4A75" w:rsidRDefault="00C933A3" w:rsidP="00EF4E4A">
      <w:pPr>
        <w:tabs>
          <w:tab w:val="left" w:pos="-2694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Административен съд</w:t>
      </w:r>
      <w:r w:rsidR="0060543B" w:rsidRP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-</w:t>
      </w:r>
      <w:r w:rsidR="00821F3A" w:rsidRP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Ямбол разполага с една зала за съдебни заседания, поради липса на място за обособяване на втора. Поради тази причина на всеки състав е определен</w:t>
      </w:r>
      <w:r w:rsidR="00BF4A75" w:rsidRPr="00BF4A75">
        <w:rPr>
          <w:rFonts w:ascii="Arial" w:hAnsi="Arial" w:cs="Arial"/>
        </w:rPr>
        <w:t xml:space="preserve"> заседателен ден и се изготвят </w:t>
      </w:r>
      <w:r w:rsidRPr="00BF4A75">
        <w:rPr>
          <w:rFonts w:ascii="Arial" w:hAnsi="Arial" w:cs="Arial"/>
        </w:rPr>
        <w:t xml:space="preserve"> графици за съдебните заседания. Когато, с оглед спазване на срокове или поради някакви </w:t>
      </w:r>
      <w:r w:rsidR="006F2C45" w:rsidRPr="00BF4A75">
        <w:rPr>
          <w:rFonts w:ascii="Arial" w:hAnsi="Arial" w:cs="Arial"/>
        </w:rPr>
        <w:t xml:space="preserve"> извънредни</w:t>
      </w:r>
      <w:r w:rsidRPr="00BF4A75">
        <w:rPr>
          <w:rFonts w:ascii="Arial" w:hAnsi="Arial" w:cs="Arial"/>
        </w:rPr>
        <w:t xml:space="preserve"> причини се налага съдията да заседава в ден, различен от </w:t>
      </w:r>
      <w:r w:rsidR="00AA1410" w:rsidRPr="00BF4A75">
        <w:rPr>
          <w:rFonts w:ascii="Arial" w:hAnsi="Arial" w:cs="Arial"/>
        </w:rPr>
        <w:t>определения му</w:t>
      </w:r>
      <w:r w:rsidRPr="00BF4A75">
        <w:rPr>
          <w:rFonts w:ascii="Arial" w:hAnsi="Arial" w:cs="Arial"/>
        </w:rPr>
        <w:t xml:space="preserve"> заседателен </w:t>
      </w:r>
      <w:r w:rsidR="00855BDF" w:rsidRPr="00BF4A75">
        <w:rPr>
          <w:rFonts w:ascii="Arial" w:hAnsi="Arial" w:cs="Arial"/>
        </w:rPr>
        <w:t>такъв</w:t>
      </w:r>
      <w:r w:rsidRPr="00BF4A75">
        <w:rPr>
          <w:rFonts w:ascii="Arial" w:hAnsi="Arial" w:cs="Arial"/>
        </w:rPr>
        <w:t xml:space="preserve">, след съгласуване със съответния колега – съдия, се насрочват заседания по отделни дела за дата и ден, извън определените. </w:t>
      </w:r>
    </w:p>
    <w:p w:rsidR="005D739B" w:rsidRPr="00BF4A75" w:rsidRDefault="005D739B" w:rsidP="00EF4E4A">
      <w:pPr>
        <w:tabs>
          <w:tab w:val="left" w:pos="-2694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През 202</w:t>
      </w:r>
      <w:r w:rsidR="006867AC">
        <w:rPr>
          <w:rFonts w:ascii="Arial" w:hAnsi="Arial" w:cs="Arial"/>
        </w:rPr>
        <w:t>2</w:t>
      </w:r>
      <w:r w:rsidRPr="00BF4A75">
        <w:rPr>
          <w:rFonts w:ascii="Arial" w:hAnsi="Arial" w:cs="Arial"/>
        </w:rPr>
        <w:t xml:space="preserve"> г.</w:t>
      </w:r>
      <w:r w:rsidR="003109D5" w:rsidRPr="00BF4A75">
        <w:rPr>
          <w:rFonts w:ascii="Arial" w:hAnsi="Arial" w:cs="Arial"/>
        </w:rPr>
        <w:t xml:space="preserve">, поради липсата на място, </w:t>
      </w:r>
      <w:r w:rsidRPr="00BF4A75">
        <w:rPr>
          <w:rFonts w:ascii="Arial" w:hAnsi="Arial" w:cs="Arial"/>
        </w:rPr>
        <w:t xml:space="preserve"> </w:t>
      </w:r>
      <w:r w:rsidR="00BF4A75" w:rsidRPr="00BF4A75">
        <w:rPr>
          <w:rFonts w:ascii="Arial" w:hAnsi="Arial" w:cs="Arial"/>
        </w:rPr>
        <w:t xml:space="preserve">за нуждите на служба „Деловодство“ бяха поставени допълнителни шкафове.  </w:t>
      </w:r>
      <w:r w:rsidR="003109D5" w:rsidRP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 xml:space="preserve"> </w:t>
      </w:r>
      <w:r w:rsidR="003109D5" w:rsidRPr="00BF4A75">
        <w:rPr>
          <w:rFonts w:ascii="Arial" w:hAnsi="Arial" w:cs="Arial"/>
        </w:rPr>
        <w:t xml:space="preserve"> </w:t>
      </w:r>
      <w:r w:rsidR="00C775EA">
        <w:rPr>
          <w:rFonts w:ascii="Arial" w:hAnsi="Arial" w:cs="Arial"/>
        </w:rPr>
        <w:t xml:space="preserve">Бяха подменени и подовите настилки на два от съдийските кабинети. Беше извършено и преустройство на помещението  на съдебното деловодство. </w:t>
      </w:r>
      <w:r w:rsidR="00DC234E">
        <w:rPr>
          <w:rFonts w:ascii="Arial" w:hAnsi="Arial" w:cs="Arial"/>
        </w:rPr>
        <w:t>Извършен беше и ремонт на покрива на сградата.</w:t>
      </w:r>
    </w:p>
    <w:p w:rsidR="00C933A3" w:rsidRPr="00BF4A75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Съдът ползва и служебен автомобил, предоставен от МП през 2008 год.</w:t>
      </w:r>
      <w:r w:rsidR="005C6FE7" w:rsidRPr="00BF4A75">
        <w:rPr>
          <w:rFonts w:ascii="Arial" w:hAnsi="Arial" w:cs="Arial"/>
        </w:rPr>
        <w:t xml:space="preserve"> </w:t>
      </w:r>
      <w:r w:rsidR="00447089" w:rsidRPr="00BF4A75">
        <w:rPr>
          <w:rFonts w:ascii="Arial" w:hAnsi="Arial" w:cs="Arial"/>
        </w:rPr>
        <w:t xml:space="preserve">Същият е със значителна степен на амортизация, поради </w:t>
      </w:r>
      <w:r w:rsidR="009F49D4" w:rsidRPr="00BF4A75">
        <w:rPr>
          <w:rFonts w:ascii="Arial" w:hAnsi="Arial" w:cs="Arial"/>
        </w:rPr>
        <w:t xml:space="preserve">подмяната му с нов е наложителна. </w:t>
      </w:r>
      <w:r w:rsidR="00F02EA7" w:rsidRPr="00BF4A75">
        <w:rPr>
          <w:rFonts w:ascii="Arial" w:hAnsi="Arial" w:cs="Arial"/>
        </w:rPr>
        <w:t xml:space="preserve"> </w:t>
      </w:r>
    </w:p>
    <w:p w:rsidR="00930F65" w:rsidRDefault="00AC6B8B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94014A" w:rsidRDefault="0094014A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819C1" w:rsidRDefault="006819C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6819C1" w:rsidRPr="000D2E6C" w:rsidRDefault="006819C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FC4DDE" w:rsidRPr="000D2E6C" w:rsidRDefault="00FC4DDE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lang w:val="en-US"/>
        </w:rPr>
      </w:pPr>
    </w:p>
    <w:p w:rsidR="00AC6B8B" w:rsidRDefault="00486B63" w:rsidP="00146C45">
      <w:pPr>
        <w:tabs>
          <w:tab w:val="left" w:pos="-1134"/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lastRenderedPageBreak/>
        <w:t>6</w:t>
      </w:r>
      <w:r w:rsidR="000F4307" w:rsidRPr="000D2E6C">
        <w:rPr>
          <w:rFonts w:ascii="Arial" w:hAnsi="Arial" w:cs="Arial"/>
          <w:b/>
        </w:rPr>
        <w:t>.2</w:t>
      </w:r>
      <w:r w:rsidR="00F923AB">
        <w:rPr>
          <w:rFonts w:ascii="Arial" w:hAnsi="Arial" w:cs="Arial"/>
          <w:b/>
        </w:rPr>
        <w:t xml:space="preserve">. </w:t>
      </w:r>
      <w:r w:rsidR="00BB266F" w:rsidRPr="000D2E6C">
        <w:rPr>
          <w:rFonts w:ascii="Arial" w:hAnsi="Arial" w:cs="Arial"/>
          <w:b/>
        </w:rPr>
        <w:t>ФИНАНСОВО СЪСТОЯНИЕ</w:t>
      </w:r>
      <w:r w:rsidR="00146C45">
        <w:rPr>
          <w:rFonts w:ascii="Arial" w:hAnsi="Arial" w:cs="Arial"/>
          <w:b/>
        </w:rPr>
        <w:t xml:space="preserve"> </w:t>
      </w:r>
    </w:p>
    <w:p w:rsidR="00BF4A75" w:rsidRDefault="00BF4A75" w:rsidP="00146C45">
      <w:pPr>
        <w:tabs>
          <w:tab w:val="left" w:pos="-1134"/>
          <w:tab w:val="left" w:pos="8931"/>
        </w:tabs>
        <w:ind w:right="-24"/>
        <w:jc w:val="center"/>
        <w:rPr>
          <w:rFonts w:ascii="Arial" w:hAnsi="Arial" w:cs="Arial"/>
          <w:b/>
        </w:rPr>
      </w:pPr>
    </w:p>
    <w:p w:rsidR="00BF4A75" w:rsidRPr="00AC6B8B" w:rsidRDefault="00BF4A75" w:rsidP="00146C45">
      <w:pPr>
        <w:tabs>
          <w:tab w:val="left" w:pos="-1134"/>
          <w:tab w:val="left" w:pos="8931"/>
        </w:tabs>
        <w:ind w:right="-24"/>
        <w:jc w:val="center"/>
        <w:rPr>
          <w:rFonts w:ascii="Tahoma" w:hAnsi="Tahoma" w:cs="Tahoma"/>
          <w:sz w:val="32"/>
          <w:szCs w:val="32"/>
        </w:rPr>
      </w:pP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  <w:r w:rsidRPr="00430724">
        <w:rPr>
          <w:rFonts w:ascii="Tahoma" w:hAnsi="Tahoma" w:cs="Tahoma"/>
          <w:sz w:val="32"/>
          <w:szCs w:val="32"/>
        </w:rPr>
        <w:t xml:space="preserve">       </w:t>
      </w:r>
      <w:r w:rsidRPr="00BF4A75">
        <w:rPr>
          <w:rFonts w:ascii="Arial" w:hAnsi="Arial" w:cs="Arial"/>
        </w:rPr>
        <w:t>През 20</w:t>
      </w:r>
      <w:r w:rsidRPr="00BF4A75">
        <w:rPr>
          <w:rFonts w:ascii="Arial" w:hAnsi="Arial" w:cs="Arial"/>
          <w:lang w:val="en-US"/>
        </w:rPr>
        <w:t>2</w:t>
      </w:r>
      <w:r w:rsidRPr="00BF4A75">
        <w:rPr>
          <w:rFonts w:ascii="Arial" w:hAnsi="Arial" w:cs="Arial"/>
        </w:rPr>
        <w:t xml:space="preserve">2 г.  по бюджетната сметка  на Административен съд - Ямбол  са извършени разходи  в общ размер на </w:t>
      </w:r>
      <w:r w:rsidRPr="00BF4A75">
        <w:rPr>
          <w:rFonts w:ascii="Arial" w:hAnsi="Arial" w:cs="Arial"/>
          <w:b/>
          <w:lang w:val="en-US"/>
        </w:rPr>
        <w:t>1 </w:t>
      </w:r>
      <w:r w:rsidRPr="00BF4A75">
        <w:rPr>
          <w:rFonts w:ascii="Arial" w:hAnsi="Arial" w:cs="Arial"/>
          <w:b/>
        </w:rPr>
        <w:t>366</w:t>
      </w:r>
      <w:r w:rsidRPr="00BF4A75">
        <w:rPr>
          <w:rFonts w:ascii="Arial" w:hAnsi="Arial" w:cs="Arial"/>
          <w:b/>
          <w:lang w:val="en-US"/>
        </w:rPr>
        <w:t xml:space="preserve"> </w:t>
      </w:r>
      <w:r w:rsidRPr="00BF4A75">
        <w:rPr>
          <w:rFonts w:ascii="Arial" w:hAnsi="Arial" w:cs="Arial"/>
          <w:b/>
        </w:rPr>
        <w:t>731 лв</w:t>
      </w:r>
      <w:r w:rsidRPr="00BF4A75">
        <w:rPr>
          <w:rFonts w:ascii="Arial" w:hAnsi="Arial" w:cs="Arial"/>
        </w:rPr>
        <w:t>.(при 1 216 893  лв. през предходната 2021 г.), от които:</w:t>
      </w:r>
    </w:p>
    <w:p w:rsidR="00430724" w:rsidRPr="00BF4A75" w:rsidRDefault="00430724" w:rsidP="00430724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 - </w:t>
      </w:r>
      <w:r w:rsidRPr="00BF4A75">
        <w:rPr>
          <w:rFonts w:ascii="Arial" w:hAnsi="Arial" w:cs="Arial"/>
          <w:b/>
        </w:rPr>
        <w:t>958 742 лв.</w:t>
      </w:r>
      <w:r w:rsidRPr="00BF4A75">
        <w:rPr>
          <w:rFonts w:ascii="Arial" w:hAnsi="Arial" w:cs="Arial"/>
        </w:rPr>
        <w:t xml:space="preserve"> за </w:t>
      </w:r>
      <w:r w:rsidRPr="005153D9">
        <w:rPr>
          <w:rFonts w:ascii="Arial" w:hAnsi="Arial" w:cs="Arial"/>
          <w:b/>
        </w:rPr>
        <w:t>работни заплати</w:t>
      </w:r>
      <w:r w:rsidRPr="00BF4A75">
        <w:rPr>
          <w:rFonts w:ascii="Arial" w:hAnsi="Arial" w:cs="Arial"/>
        </w:rPr>
        <w:t xml:space="preserve"> на персонала,</w:t>
      </w:r>
      <w:r w:rsidR="005153D9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в т.ч. 89</w:t>
      </w:r>
      <w:r w:rsidR="005153D9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709 лв.за допълнителни трудови възнаграждения за резултати от труда през 2022 г.</w:t>
      </w: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</w:p>
    <w:p w:rsidR="00430724" w:rsidRPr="00BF4A75" w:rsidRDefault="00430724" w:rsidP="00430724">
      <w:pPr>
        <w:ind w:firstLine="720"/>
        <w:jc w:val="both"/>
        <w:rPr>
          <w:rFonts w:ascii="Arial" w:hAnsi="Arial" w:cs="Arial"/>
          <w:u w:val="single"/>
        </w:rPr>
      </w:pPr>
      <w:r w:rsidRPr="00BF4A75">
        <w:rPr>
          <w:rFonts w:ascii="Arial" w:hAnsi="Arial" w:cs="Arial"/>
        </w:rPr>
        <w:t xml:space="preserve"> </w:t>
      </w:r>
      <w:r w:rsidR="005153D9">
        <w:rPr>
          <w:rFonts w:ascii="Arial" w:hAnsi="Arial" w:cs="Arial"/>
        </w:rPr>
        <w:t xml:space="preserve">      </w:t>
      </w:r>
      <w:r w:rsidRPr="00BF4A75">
        <w:rPr>
          <w:rFonts w:ascii="Arial" w:hAnsi="Arial" w:cs="Arial"/>
        </w:rPr>
        <w:t xml:space="preserve">- </w:t>
      </w:r>
      <w:r w:rsidRPr="00BF4A75">
        <w:rPr>
          <w:rFonts w:ascii="Arial" w:hAnsi="Arial" w:cs="Arial"/>
          <w:b/>
        </w:rPr>
        <w:t>224 669 лв</w:t>
      </w:r>
      <w:r w:rsidRPr="00BF4A75">
        <w:rPr>
          <w:rFonts w:ascii="Arial" w:hAnsi="Arial" w:cs="Arial"/>
        </w:rPr>
        <w:t xml:space="preserve">. </w:t>
      </w:r>
      <w:r w:rsidRPr="005153D9">
        <w:rPr>
          <w:rFonts w:ascii="Arial" w:hAnsi="Arial" w:cs="Arial"/>
        </w:rPr>
        <w:t xml:space="preserve">за </w:t>
      </w:r>
      <w:r w:rsidRPr="005153D9">
        <w:rPr>
          <w:rFonts w:ascii="Arial" w:hAnsi="Arial" w:cs="Arial"/>
          <w:b/>
        </w:rPr>
        <w:t>осигурителни вноски</w:t>
      </w: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</w:p>
    <w:p w:rsidR="00430724" w:rsidRPr="005153D9" w:rsidRDefault="005153D9" w:rsidP="00430724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30724" w:rsidRPr="00BF4A75">
        <w:rPr>
          <w:rFonts w:ascii="Arial" w:hAnsi="Arial" w:cs="Arial"/>
          <w:b/>
        </w:rPr>
        <w:t>- 96 555 лв</w:t>
      </w:r>
      <w:r w:rsidR="00430724" w:rsidRPr="00BF4A75">
        <w:rPr>
          <w:rFonts w:ascii="Arial" w:hAnsi="Arial" w:cs="Arial"/>
        </w:rPr>
        <w:t xml:space="preserve">. </w:t>
      </w:r>
      <w:r w:rsidR="00430724" w:rsidRPr="005153D9">
        <w:rPr>
          <w:rFonts w:ascii="Arial" w:hAnsi="Arial" w:cs="Arial"/>
          <w:b/>
        </w:rPr>
        <w:t xml:space="preserve">други възнаграждения и плащания на персонала,в т.ч.: </w:t>
      </w:r>
    </w:p>
    <w:p w:rsidR="00430724" w:rsidRPr="005153D9" w:rsidRDefault="00430724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</w:t>
      </w:r>
      <w:r w:rsidR="005153D9" w:rsidRPr="005153D9">
        <w:rPr>
          <w:rFonts w:ascii="Arial" w:hAnsi="Arial" w:cs="Arial"/>
        </w:rPr>
        <w:t xml:space="preserve">      </w:t>
      </w:r>
      <w:r w:rsidRPr="005153D9">
        <w:rPr>
          <w:rFonts w:ascii="Arial" w:hAnsi="Arial" w:cs="Arial"/>
        </w:rPr>
        <w:t>78 890 лв.</w:t>
      </w:r>
      <w:r w:rsidR="005153D9" w:rsidRPr="005153D9">
        <w:rPr>
          <w:rFonts w:ascii="Arial" w:hAnsi="Arial" w:cs="Arial"/>
        </w:rPr>
        <w:t xml:space="preserve"> </w:t>
      </w:r>
      <w:r w:rsidRPr="005153D9">
        <w:rPr>
          <w:rFonts w:ascii="Arial" w:hAnsi="Arial" w:cs="Arial"/>
        </w:rPr>
        <w:t>суми за облекло</w:t>
      </w:r>
    </w:p>
    <w:p w:rsidR="00430724" w:rsidRPr="005153D9" w:rsidRDefault="00430724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</w:t>
      </w:r>
      <w:r w:rsidR="005153D9" w:rsidRPr="005153D9">
        <w:rPr>
          <w:rFonts w:ascii="Arial" w:hAnsi="Arial" w:cs="Arial"/>
        </w:rPr>
        <w:t xml:space="preserve">      </w:t>
      </w:r>
      <w:r w:rsidRPr="005153D9">
        <w:rPr>
          <w:rFonts w:ascii="Arial" w:hAnsi="Arial" w:cs="Arial"/>
        </w:rPr>
        <w:t>15 573 лв.</w:t>
      </w:r>
      <w:r w:rsidR="005153D9" w:rsidRPr="005153D9">
        <w:rPr>
          <w:rFonts w:ascii="Arial" w:hAnsi="Arial" w:cs="Arial"/>
        </w:rPr>
        <w:t xml:space="preserve"> </w:t>
      </w:r>
      <w:r w:rsidRPr="005153D9">
        <w:rPr>
          <w:rFonts w:ascii="Arial" w:hAnsi="Arial" w:cs="Arial"/>
        </w:rPr>
        <w:t>за социални разходи (СБКО)</w:t>
      </w: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</w:t>
      </w:r>
      <w:r w:rsidR="005153D9" w:rsidRPr="005153D9">
        <w:rPr>
          <w:rFonts w:ascii="Arial" w:hAnsi="Arial" w:cs="Arial"/>
        </w:rPr>
        <w:t xml:space="preserve">       2 </w:t>
      </w:r>
      <w:r w:rsidRPr="005153D9">
        <w:rPr>
          <w:rFonts w:ascii="Arial" w:hAnsi="Arial" w:cs="Arial"/>
        </w:rPr>
        <w:t>092 лв</w:t>
      </w:r>
      <w:r w:rsidRPr="00BF4A75">
        <w:rPr>
          <w:rFonts w:ascii="Arial" w:hAnsi="Arial" w:cs="Arial"/>
          <w:b/>
        </w:rPr>
        <w:t>.</w:t>
      </w:r>
      <w:r w:rsidR="005153D9">
        <w:rPr>
          <w:rFonts w:ascii="Arial" w:hAnsi="Arial" w:cs="Arial"/>
          <w:b/>
        </w:rPr>
        <w:t xml:space="preserve"> </w:t>
      </w:r>
      <w:r w:rsidRPr="00BF4A75">
        <w:rPr>
          <w:rFonts w:ascii="Arial" w:hAnsi="Arial" w:cs="Arial"/>
        </w:rPr>
        <w:t>за обезщетение за първите три дни на временна неработоспособност,</w:t>
      </w: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</w:p>
    <w:p w:rsidR="00430724" w:rsidRPr="00BF4A75" w:rsidRDefault="005153D9" w:rsidP="00430724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30724" w:rsidRPr="00BF4A75">
        <w:rPr>
          <w:rFonts w:ascii="Arial" w:hAnsi="Arial" w:cs="Arial"/>
          <w:b/>
        </w:rPr>
        <w:t>- 219 лв.</w:t>
      </w:r>
      <w:r>
        <w:rPr>
          <w:rFonts w:ascii="Arial" w:hAnsi="Arial" w:cs="Arial"/>
          <w:b/>
        </w:rPr>
        <w:t xml:space="preserve">  </w:t>
      </w:r>
      <w:r w:rsidR="00430724" w:rsidRPr="005153D9">
        <w:rPr>
          <w:rFonts w:ascii="Arial" w:hAnsi="Arial" w:cs="Arial"/>
          <w:b/>
        </w:rPr>
        <w:t xml:space="preserve">данък МПС и годишен </w:t>
      </w:r>
      <w:proofErr w:type="spellStart"/>
      <w:r w:rsidR="00430724" w:rsidRPr="005153D9">
        <w:rPr>
          <w:rFonts w:ascii="Arial" w:hAnsi="Arial" w:cs="Arial"/>
          <w:b/>
        </w:rPr>
        <w:t>винетен</w:t>
      </w:r>
      <w:proofErr w:type="spellEnd"/>
      <w:r w:rsidR="00430724" w:rsidRPr="005153D9">
        <w:rPr>
          <w:rFonts w:ascii="Arial" w:hAnsi="Arial" w:cs="Arial"/>
          <w:b/>
        </w:rPr>
        <w:t xml:space="preserve"> стикер</w:t>
      </w:r>
      <w:r w:rsidR="00430724" w:rsidRPr="00BF4A75">
        <w:rPr>
          <w:rFonts w:ascii="Arial" w:hAnsi="Arial" w:cs="Arial"/>
          <w:b/>
        </w:rPr>
        <w:t xml:space="preserve"> на служебен автомобил</w:t>
      </w:r>
    </w:p>
    <w:p w:rsidR="00430724" w:rsidRPr="00BF4A75" w:rsidRDefault="00430724" w:rsidP="00430724">
      <w:pPr>
        <w:ind w:firstLine="72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 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30724" w:rsidRPr="00BF4A75">
        <w:rPr>
          <w:rFonts w:ascii="Arial" w:hAnsi="Arial" w:cs="Arial"/>
          <w:b/>
        </w:rPr>
        <w:t xml:space="preserve"> -  72 064 лв. за </w:t>
      </w:r>
      <w:r w:rsidR="00430724" w:rsidRPr="005153D9">
        <w:rPr>
          <w:rFonts w:ascii="Arial" w:hAnsi="Arial" w:cs="Arial"/>
          <w:b/>
        </w:rPr>
        <w:t>текуща издръжка, в т.ч.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30724" w:rsidRPr="00BF4A75">
        <w:rPr>
          <w:rFonts w:ascii="Arial" w:hAnsi="Arial" w:cs="Arial"/>
          <w:lang w:val="en-US"/>
        </w:rPr>
        <w:t>&amp; 10-14</w:t>
      </w:r>
      <w:r w:rsidR="00EC7037">
        <w:rPr>
          <w:rFonts w:ascii="Arial" w:hAnsi="Arial" w:cs="Arial"/>
        </w:rPr>
        <w:t xml:space="preserve"> </w:t>
      </w:r>
      <w:r w:rsidR="00430724" w:rsidRPr="00BF4A75">
        <w:rPr>
          <w:rFonts w:ascii="Arial" w:hAnsi="Arial" w:cs="Arial"/>
        </w:rPr>
        <w:t>“Учебни….разходи</w:t>
      </w:r>
      <w:proofErr w:type="gramStart"/>
      <w:r w:rsidR="00430724" w:rsidRPr="00BF4A7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108 лв.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</w:t>
      </w:r>
      <w:r w:rsidR="00430724" w:rsidRPr="005153D9">
        <w:rPr>
          <w:rFonts w:ascii="Arial" w:hAnsi="Arial" w:cs="Arial"/>
          <w:lang w:val="en-US"/>
        </w:rPr>
        <w:t>&amp; 10-</w:t>
      </w:r>
      <w:proofErr w:type="gramStart"/>
      <w:r w:rsidR="00430724" w:rsidRPr="005153D9">
        <w:rPr>
          <w:rFonts w:ascii="Arial" w:hAnsi="Arial" w:cs="Arial"/>
          <w:lang w:val="en-US"/>
        </w:rPr>
        <w:t>15</w:t>
      </w:r>
      <w:r w:rsidR="00EC7037" w:rsidRPr="005153D9">
        <w:rPr>
          <w:rFonts w:ascii="Arial" w:hAnsi="Arial" w:cs="Arial"/>
        </w:rPr>
        <w:t xml:space="preserve">  </w:t>
      </w:r>
      <w:r w:rsidR="00430724" w:rsidRPr="005153D9">
        <w:rPr>
          <w:rFonts w:ascii="Arial" w:hAnsi="Arial" w:cs="Arial"/>
        </w:rPr>
        <w:t>“</w:t>
      </w:r>
      <w:proofErr w:type="gramEnd"/>
      <w:r w:rsidR="00430724" w:rsidRPr="005153D9">
        <w:rPr>
          <w:rFonts w:ascii="Arial" w:hAnsi="Arial" w:cs="Arial"/>
        </w:rPr>
        <w:t>Материали“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9 465 лв.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</w:t>
      </w:r>
      <w:r w:rsidR="00430724" w:rsidRPr="005153D9">
        <w:rPr>
          <w:rFonts w:ascii="Arial" w:hAnsi="Arial" w:cs="Arial"/>
          <w:lang w:val="en-US"/>
        </w:rPr>
        <w:t>&amp; 10-16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“Вода,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горива и енергия</w:t>
      </w:r>
      <w:proofErr w:type="gramStart"/>
      <w:r w:rsidR="00430724" w:rsidRPr="005153D9">
        <w:rPr>
          <w:rFonts w:ascii="Arial" w:hAnsi="Arial" w:cs="Arial"/>
        </w:rPr>
        <w:t>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25 238 лв.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</w:t>
      </w:r>
      <w:r w:rsidR="00430724" w:rsidRPr="005153D9">
        <w:rPr>
          <w:rFonts w:ascii="Arial" w:hAnsi="Arial" w:cs="Arial"/>
          <w:lang w:val="en-US"/>
        </w:rPr>
        <w:t>&amp; 10-20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“Разходи за външни услуги</w:t>
      </w:r>
      <w:proofErr w:type="gramStart"/>
      <w:r w:rsidR="00430724" w:rsidRPr="005153D9">
        <w:rPr>
          <w:rFonts w:ascii="Arial" w:hAnsi="Arial" w:cs="Arial"/>
        </w:rPr>
        <w:t>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27 202 лв.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</w:t>
      </w:r>
      <w:r w:rsidR="00430724" w:rsidRPr="005153D9">
        <w:rPr>
          <w:rFonts w:ascii="Arial" w:hAnsi="Arial" w:cs="Arial"/>
          <w:lang w:val="en-US"/>
        </w:rPr>
        <w:t>&amp; 10-</w:t>
      </w:r>
      <w:r w:rsidR="00430724" w:rsidRPr="005153D9">
        <w:rPr>
          <w:rFonts w:ascii="Arial" w:hAnsi="Arial" w:cs="Arial"/>
        </w:rPr>
        <w:t>3</w:t>
      </w:r>
      <w:r w:rsidR="00430724" w:rsidRPr="005153D9">
        <w:rPr>
          <w:rFonts w:ascii="Arial" w:hAnsi="Arial" w:cs="Arial"/>
          <w:lang w:val="en-US"/>
        </w:rPr>
        <w:t>0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“Текущ ремонт</w:t>
      </w:r>
      <w:proofErr w:type="gramStart"/>
      <w:r w:rsidR="00430724" w:rsidRPr="005153D9">
        <w:rPr>
          <w:rFonts w:ascii="Arial" w:hAnsi="Arial" w:cs="Arial"/>
        </w:rPr>
        <w:t>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 xml:space="preserve">5 764 лв. 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</w:t>
      </w:r>
      <w:r w:rsidR="00430724" w:rsidRPr="005153D9">
        <w:rPr>
          <w:rFonts w:ascii="Arial" w:hAnsi="Arial" w:cs="Arial"/>
          <w:lang w:val="en-US"/>
        </w:rPr>
        <w:t>&amp; 10-51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“Командировки в страната</w:t>
      </w:r>
      <w:proofErr w:type="gramStart"/>
      <w:r w:rsidR="00430724" w:rsidRPr="005153D9">
        <w:rPr>
          <w:rFonts w:ascii="Arial" w:hAnsi="Arial" w:cs="Arial"/>
        </w:rPr>
        <w:t>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="00430724" w:rsidRPr="005153D9">
        <w:rPr>
          <w:rFonts w:ascii="Arial" w:hAnsi="Arial" w:cs="Arial"/>
        </w:rPr>
        <w:t xml:space="preserve">  3 019 лв.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  <w:lang w:val="en-US"/>
        </w:rPr>
      </w:pPr>
      <w:r w:rsidRPr="005153D9">
        <w:rPr>
          <w:rFonts w:ascii="Arial" w:hAnsi="Arial" w:cs="Arial"/>
        </w:rPr>
        <w:t xml:space="preserve">               </w:t>
      </w:r>
      <w:r w:rsidR="00430724" w:rsidRPr="005153D9">
        <w:rPr>
          <w:rFonts w:ascii="Arial" w:hAnsi="Arial" w:cs="Arial"/>
          <w:lang w:val="en-US"/>
        </w:rPr>
        <w:t>&amp; 10-</w:t>
      </w:r>
      <w:proofErr w:type="gramStart"/>
      <w:r w:rsidR="00430724" w:rsidRPr="005153D9">
        <w:rPr>
          <w:rFonts w:ascii="Arial" w:hAnsi="Arial" w:cs="Arial"/>
          <w:lang w:val="en-US"/>
        </w:rPr>
        <w:t>69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  <w:lang w:val="en-US"/>
        </w:rPr>
        <w:t>”</w:t>
      </w:r>
      <w:proofErr w:type="spellStart"/>
      <w:proofErr w:type="gramEnd"/>
      <w:r w:rsidR="00430724" w:rsidRPr="005153D9">
        <w:rPr>
          <w:rFonts w:ascii="Arial" w:hAnsi="Arial" w:cs="Arial"/>
          <w:lang w:val="en-US"/>
        </w:rPr>
        <w:t>Други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финансови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услуги</w:t>
      </w:r>
      <w:proofErr w:type="spellEnd"/>
      <w:r w:rsidR="00430724" w:rsidRPr="005153D9">
        <w:rPr>
          <w:rFonts w:ascii="Arial" w:hAnsi="Arial" w:cs="Arial"/>
          <w:lang w:val="en-US"/>
        </w:rPr>
        <w:t xml:space="preserve">” </w:t>
      </w:r>
      <w:r w:rsidR="00430724" w:rsidRPr="005153D9">
        <w:rPr>
          <w:rFonts w:ascii="Arial" w:hAnsi="Arial" w:cs="Arial"/>
        </w:rPr>
        <w:t>-</w:t>
      </w:r>
      <w:r w:rsidR="00430724" w:rsidRPr="005153D9">
        <w:rPr>
          <w:rFonts w:ascii="Arial" w:hAnsi="Arial" w:cs="Arial"/>
          <w:lang w:val="en-US"/>
        </w:rPr>
        <w:t xml:space="preserve"> 5</w:t>
      </w:r>
      <w:r w:rsidR="00430724" w:rsidRPr="005153D9">
        <w:rPr>
          <w:rFonts w:ascii="Arial" w:hAnsi="Arial" w:cs="Arial"/>
        </w:rPr>
        <w:t>56</w:t>
      </w:r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лв</w:t>
      </w:r>
      <w:proofErr w:type="spellEnd"/>
      <w:r w:rsidR="00430724" w:rsidRPr="005153D9">
        <w:rPr>
          <w:rFonts w:ascii="Arial" w:hAnsi="Arial" w:cs="Arial"/>
          <w:lang w:val="en-US"/>
        </w:rPr>
        <w:t>.</w:t>
      </w:r>
      <w:r w:rsidRPr="005153D9">
        <w:rPr>
          <w:rFonts w:ascii="Arial" w:hAnsi="Arial" w:cs="Arial"/>
        </w:rPr>
        <w:t xml:space="preserve"> </w:t>
      </w:r>
      <w:proofErr w:type="spellStart"/>
      <w:proofErr w:type="gramStart"/>
      <w:r w:rsidR="00430724" w:rsidRPr="005153D9">
        <w:rPr>
          <w:rFonts w:ascii="Arial" w:hAnsi="Arial" w:cs="Arial"/>
          <w:lang w:val="en-US"/>
        </w:rPr>
        <w:t>за</w:t>
      </w:r>
      <w:proofErr w:type="spellEnd"/>
      <w:proofErr w:type="gram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наем</w:t>
      </w:r>
      <w:proofErr w:type="spellEnd"/>
      <w:r w:rsidR="00430724" w:rsidRPr="005153D9">
        <w:rPr>
          <w:rFonts w:ascii="Arial" w:hAnsi="Arial" w:cs="Arial"/>
          <w:lang w:val="en-US"/>
        </w:rPr>
        <w:t xml:space="preserve"> и </w:t>
      </w:r>
      <w:proofErr w:type="spellStart"/>
      <w:r w:rsidR="00430724" w:rsidRPr="005153D9">
        <w:rPr>
          <w:rFonts w:ascii="Arial" w:hAnsi="Arial" w:cs="Arial"/>
          <w:lang w:val="en-US"/>
        </w:rPr>
        <w:t>такси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за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обслужване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на</w:t>
      </w:r>
      <w:proofErr w:type="spellEnd"/>
      <w:r w:rsidR="00430724" w:rsidRPr="005153D9">
        <w:rPr>
          <w:rFonts w:ascii="Arial" w:hAnsi="Arial" w:cs="Arial"/>
          <w:lang w:val="en-US"/>
        </w:rPr>
        <w:t xml:space="preserve"> 2 </w:t>
      </w:r>
      <w:proofErr w:type="spellStart"/>
      <w:r w:rsidR="00430724" w:rsidRPr="005153D9">
        <w:rPr>
          <w:rFonts w:ascii="Arial" w:hAnsi="Arial" w:cs="Arial"/>
          <w:lang w:val="en-US"/>
        </w:rPr>
        <w:t>бр.ПОС-терминални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устройства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на</w:t>
      </w:r>
      <w:proofErr w:type="spellEnd"/>
      <w:r w:rsidR="00430724" w:rsidRPr="005153D9">
        <w:rPr>
          <w:rFonts w:ascii="Arial" w:hAnsi="Arial" w:cs="Arial"/>
          <w:lang w:val="en-US"/>
        </w:rPr>
        <w:t xml:space="preserve"> </w:t>
      </w:r>
      <w:proofErr w:type="spellStart"/>
      <w:r w:rsidR="00430724" w:rsidRPr="005153D9">
        <w:rPr>
          <w:rFonts w:ascii="Arial" w:hAnsi="Arial" w:cs="Arial"/>
          <w:lang w:val="en-US"/>
        </w:rPr>
        <w:t>банка</w:t>
      </w:r>
      <w:proofErr w:type="spellEnd"/>
      <w:r w:rsidR="00430724" w:rsidRPr="005153D9">
        <w:rPr>
          <w:rFonts w:ascii="Arial" w:hAnsi="Arial" w:cs="Arial"/>
          <w:lang w:val="en-US"/>
        </w:rPr>
        <w:t xml:space="preserve"> ДСК.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 </w:t>
      </w:r>
      <w:r w:rsidRPr="005153D9">
        <w:rPr>
          <w:rFonts w:ascii="Arial" w:hAnsi="Arial" w:cs="Arial"/>
          <w:lang w:val="en-US"/>
        </w:rPr>
        <w:t>&amp;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  <w:lang w:val="en-US"/>
        </w:rPr>
        <w:t>10-98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“Представителни разходи“-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712 лв.</w:t>
      </w:r>
      <w:proofErr w:type="gramStart"/>
      <w:r w:rsidR="00430724" w:rsidRPr="005153D9">
        <w:rPr>
          <w:rFonts w:ascii="Arial" w:hAnsi="Arial" w:cs="Arial"/>
        </w:rPr>
        <w:t>,в</w:t>
      </w:r>
      <w:proofErr w:type="gramEnd"/>
      <w:r w:rsidR="00430724" w:rsidRPr="005153D9">
        <w:rPr>
          <w:rFonts w:ascii="Arial" w:hAnsi="Arial" w:cs="Arial"/>
        </w:rPr>
        <w:t xml:space="preserve"> рамките на утвърдения от ВСС лимит за Административните съдилища.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 </w:t>
      </w:r>
      <w:r w:rsidR="00430724" w:rsidRPr="005153D9">
        <w:rPr>
          <w:rFonts w:ascii="Arial" w:hAnsi="Arial" w:cs="Arial"/>
          <w:lang w:val="en-US"/>
        </w:rPr>
        <w:t xml:space="preserve">&amp; </w:t>
      </w:r>
      <w:r w:rsidR="00430724" w:rsidRPr="005153D9">
        <w:rPr>
          <w:rFonts w:ascii="Arial" w:hAnsi="Arial" w:cs="Arial"/>
        </w:rPr>
        <w:t>52</w:t>
      </w:r>
      <w:r w:rsidR="00430724" w:rsidRPr="005153D9">
        <w:rPr>
          <w:rFonts w:ascii="Arial" w:hAnsi="Arial" w:cs="Arial"/>
          <w:lang w:val="en-US"/>
        </w:rPr>
        <w:t>-</w:t>
      </w:r>
      <w:r w:rsidR="00430724" w:rsidRPr="005153D9">
        <w:rPr>
          <w:rFonts w:ascii="Arial" w:hAnsi="Arial" w:cs="Arial"/>
        </w:rPr>
        <w:t>00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“Придобиване на дълготрайни материални активи</w:t>
      </w:r>
      <w:proofErr w:type="gramStart"/>
      <w:r w:rsidR="00430724" w:rsidRPr="005153D9">
        <w:rPr>
          <w:rFonts w:ascii="Arial" w:hAnsi="Arial" w:cs="Arial"/>
        </w:rPr>
        <w:t>“</w:t>
      </w:r>
      <w:r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>-</w:t>
      </w:r>
      <w:proofErr w:type="gramEnd"/>
      <w:r w:rsidRPr="005153D9">
        <w:rPr>
          <w:rFonts w:ascii="Arial" w:hAnsi="Arial" w:cs="Arial"/>
        </w:rPr>
        <w:t xml:space="preserve">     </w:t>
      </w:r>
      <w:r w:rsidR="00430724" w:rsidRPr="005153D9">
        <w:rPr>
          <w:rFonts w:ascii="Arial" w:hAnsi="Arial" w:cs="Arial"/>
        </w:rPr>
        <w:t>10 984 лв.,за компютърен сървър и скенери</w:t>
      </w:r>
    </w:p>
    <w:p w:rsidR="00430724" w:rsidRPr="005153D9" w:rsidRDefault="005153D9" w:rsidP="00430724">
      <w:pPr>
        <w:ind w:firstLine="720"/>
        <w:jc w:val="both"/>
        <w:rPr>
          <w:rFonts w:ascii="Arial" w:hAnsi="Arial" w:cs="Arial"/>
        </w:rPr>
      </w:pPr>
      <w:r w:rsidRPr="005153D9">
        <w:rPr>
          <w:rFonts w:ascii="Arial" w:hAnsi="Arial" w:cs="Arial"/>
        </w:rPr>
        <w:t xml:space="preserve">                </w:t>
      </w:r>
      <w:r w:rsidR="00430724" w:rsidRPr="005153D9">
        <w:rPr>
          <w:rFonts w:ascii="Arial" w:hAnsi="Arial" w:cs="Arial"/>
          <w:lang w:val="en-US"/>
        </w:rPr>
        <w:t xml:space="preserve">&amp; </w:t>
      </w:r>
      <w:r w:rsidR="00430724" w:rsidRPr="005153D9">
        <w:rPr>
          <w:rFonts w:ascii="Arial" w:hAnsi="Arial" w:cs="Arial"/>
        </w:rPr>
        <w:t>53</w:t>
      </w:r>
      <w:r w:rsidR="00430724" w:rsidRPr="005153D9">
        <w:rPr>
          <w:rFonts w:ascii="Arial" w:hAnsi="Arial" w:cs="Arial"/>
          <w:lang w:val="en-US"/>
        </w:rPr>
        <w:t>-</w:t>
      </w:r>
      <w:r w:rsidR="00430724" w:rsidRPr="005153D9">
        <w:rPr>
          <w:rFonts w:ascii="Arial" w:hAnsi="Arial" w:cs="Arial"/>
        </w:rPr>
        <w:t>00</w:t>
      </w:r>
      <w:r w:rsidR="00EC7037" w:rsidRPr="005153D9">
        <w:rPr>
          <w:rFonts w:ascii="Arial" w:hAnsi="Arial" w:cs="Arial"/>
        </w:rPr>
        <w:t xml:space="preserve"> </w:t>
      </w:r>
      <w:r w:rsidR="00430724" w:rsidRPr="005153D9">
        <w:rPr>
          <w:rFonts w:ascii="Arial" w:hAnsi="Arial" w:cs="Arial"/>
        </w:rPr>
        <w:t xml:space="preserve">“Придобиване на нематериални </w:t>
      </w:r>
      <w:proofErr w:type="gramStart"/>
      <w:r w:rsidR="00430724" w:rsidRPr="005153D9">
        <w:rPr>
          <w:rFonts w:ascii="Arial" w:hAnsi="Arial" w:cs="Arial"/>
        </w:rPr>
        <w:t>дълготрайни  активи</w:t>
      </w:r>
      <w:proofErr w:type="gramEnd"/>
      <w:r w:rsidR="00430724" w:rsidRPr="005153D9">
        <w:rPr>
          <w:rFonts w:ascii="Arial" w:hAnsi="Arial" w:cs="Arial"/>
        </w:rPr>
        <w:t>“-</w:t>
      </w:r>
      <w:r w:rsidRPr="005153D9">
        <w:rPr>
          <w:rFonts w:ascii="Arial" w:hAnsi="Arial" w:cs="Arial"/>
        </w:rPr>
        <w:t xml:space="preserve">  </w:t>
      </w:r>
      <w:r w:rsidR="00430724" w:rsidRPr="005153D9">
        <w:rPr>
          <w:rFonts w:ascii="Arial" w:hAnsi="Arial" w:cs="Arial"/>
        </w:rPr>
        <w:t>3 498 лв.,за лицензи за програмни продукти.</w:t>
      </w:r>
      <w:r w:rsidR="00B67DC3" w:rsidRPr="005153D9">
        <w:rPr>
          <w:rFonts w:ascii="Arial" w:hAnsi="Arial" w:cs="Arial"/>
        </w:rPr>
        <w:t xml:space="preserve"> </w:t>
      </w:r>
    </w:p>
    <w:p w:rsidR="00430724" w:rsidRPr="00BF4A75" w:rsidRDefault="00430724" w:rsidP="00430724">
      <w:pPr>
        <w:ind w:firstLine="708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Разходите</w:t>
      </w:r>
      <w:r w:rsidRPr="00BF4A75">
        <w:rPr>
          <w:rFonts w:ascii="Arial" w:hAnsi="Arial" w:cs="Arial"/>
          <w:lang w:val="ru-RU"/>
        </w:rPr>
        <w:t xml:space="preserve"> </w:t>
      </w:r>
      <w:r w:rsidRPr="00BF4A75">
        <w:rPr>
          <w:rFonts w:ascii="Arial" w:hAnsi="Arial" w:cs="Arial"/>
        </w:rPr>
        <w:t>за текуща издръжка през 2022 г.  бяха сведени до разумния минимум за осигуряване на най-приоритетните потребности.</w:t>
      </w:r>
      <w:r w:rsid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Беше ограничено извършването на някои телефонни разговори.</w:t>
      </w:r>
      <w:r w:rsid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Въведени бяха лимити и бяха предприети конкретни действия за ограничаване разходите за  ел.</w:t>
      </w:r>
      <w:r w:rsid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енергия</w:t>
      </w:r>
      <w:r w:rsidR="009808BF">
        <w:rPr>
          <w:rFonts w:ascii="Arial" w:hAnsi="Arial" w:cs="Arial"/>
        </w:rPr>
        <w:t xml:space="preserve">, </w:t>
      </w:r>
      <w:r w:rsidRPr="00BF4A75">
        <w:rPr>
          <w:rFonts w:ascii="Arial" w:hAnsi="Arial" w:cs="Arial"/>
        </w:rPr>
        <w:t>отопление,</w:t>
      </w:r>
      <w:r w:rsidR="00BF4A75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 xml:space="preserve">командировки, гориво за служебни пътувания и </w:t>
      </w:r>
      <w:r w:rsidR="009808BF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пощенски услуги.</w:t>
      </w:r>
    </w:p>
    <w:p w:rsidR="00430724" w:rsidRPr="00BF4A75" w:rsidRDefault="00430724" w:rsidP="00430724">
      <w:pPr>
        <w:ind w:firstLine="708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    Размерът на разходите за текуща издръжка през  2022 г. успя да осигури финансово обезпечаване  на трайно установените   потребности за функциониране на съда.</w:t>
      </w:r>
      <w:r w:rsidR="00BF4A75">
        <w:rPr>
          <w:rFonts w:ascii="Arial" w:hAnsi="Arial" w:cs="Arial"/>
        </w:rPr>
        <w:t xml:space="preserve"> </w:t>
      </w:r>
    </w:p>
    <w:p w:rsidR="00430724" w:rsidRPr="00BF4A75" w:rsidRDefault="00430724" w:rsidP="00430724">
      <w:pPr>
        <w:ind w:firstLine="708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 xml:space="preserve">      През изтеклата 2022 г.,</w:t>
      </w:r>
      <w:r w:rsidR="00C775EA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след съответните аргументации според конкретните неотложни потребности, бюджетната</w:t>
      </w:r>
      <w:r w:rsidR="00C775EA">
        <w:rPr>
          <w:rFonts w:ascii="Arial" w:hAnsi="Arial" w:cs="Arial"/>
        </w:rPr>
        <w:t xml:space="preserve"> сметка на съда беше текущо кори</w:t>
      </w:r>
      <w:r w:rsidRPr="00BF4A75">
        <w:rPr>
          <w:rFonts w:ascii="Arial" w:hAnsi="Arial" w:cs="Arial"/>
        </w:rPr>
        <w:t>гирана  от Висшия съдебен съвет спрямо първоначално определения ни бюджет    като по съществените случаи   са:</w:t>
      </w:r>
    </w:p>
    <w:p w:rsidR="00C775EA" w:rsidRPr="00BF4A75" w:rsidRDefault="00430724" w:rsidP="00430724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lastRenderedPageBreak/>
        <w:t>- увеличение на §§ 01-01 “Заплати и възнаграждения на персонал,</w:t>
      </w:r>
      <w:r w:rsidR="00DC234E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 xml:space="preserve">зает по трудови правоотношения ” с </w:t>
      </w:r>
      <w:r w:rsidRPr="00BF4A75">
        <w:rPr>
          <w:rFonts w:ascii="Arial" w:hAnsi="Arial" w:cs="Arial"/>
          <w:b/>
        </w:rPr>
        <w:t>30 800 лв.</w:t>
      </w:r>
      <w:r w:rsidRPr="00BF4A75">
        <w:rPr>
          <w:rFonts w:ascii="Arial" w:hAnsi="Arial" w:cs="Arial"/>
        </w:rPr>
        <w:t xml:space="preserve">     за изплащане на допълнителни възнаграждения за резултати от труда</w:t>
      </w:r>
      <w:r w:rsidR="00C775EA">
        <w:rPr>
          <w:rFonts w:ascii="Arial" w:hAnsi="Arial" w:cs="Arial"/>
        </w:rPr>
        <w:t xml:space="preserve">; </w:t>
      </w:r>
    </w:p>
    <w:p w:rsidR="00430724" w:rsidRPr="00BF4A75" w:rsidRDefault="00C775EA" w:rsidP="004307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30724" w:rsidRPr="00BF4A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430724" w:rsidRPr="00BF4A75">
        <w:rPr>
          <w:rFonts w:ascii="Arial" w:hAnsi="Arial" w:cs="Arial"/>
        </w:rPr>
        <w:t xml:space="preserve">увеличаване  </w:t>
      </w:r>
      <w:r w:rsidR="00430724" w:rsidRPr="00BF4A75">
        <w:rPr>
          <w:rFonts w:ascii="Arial" w:hAnsi="Arial" w:cs="Arial"/>
          <w:lang w:val="en-US"/>
        </w:rPr>
        <w:t>&amp; 10-</w:t>
      </w:r>
      <w:r w:rsidR="00430724" w:rsidRPr="00BF4A75">
        <w:rPr>
          <w:rFonts w:ascii="Arial" w:hAnsi="Arial" w:cs="Arial"/>
        </w:rPr>
        <w:t>3</w:t>
      </w:r>
      <w:r w:rsidR="00430724" w:rsidRPr="00BF4A75">
        <w:rPr>
          <w:rFonts w:ascii="Arial" w:hAnsi="Arial" w:cs="Arial"/>
          <w:lang w:val="en-US"/>
        </w:rPr>
        <w:t>0</w:t>
      </w:r>
      <w:r w:rsidR="00430724" w:rsidRPr="00BF4A75">
        <w:rPr>
          <w:rFonts w:ascii="Arial" w:hAnsi="Arial" w:cs="Arial"/>
        </w:rPr>
        <w:t xml:space="preserve">“Текущ ремонт“ </w:t>
      </w:r>
      <w:r>
        <w:rPr>
          <w:rFonts w:ascii="Arial" w:hAnsi="Arial" w:cs="Arial"/>
        </w:rPr>
        <w:t xml:space="preserve"> </w:t>
      </w:r>
      <w:r w:rsidR="00430724" w:rsidRPr="00BF4A75">
        <w:rPr>
          <w:rFonts w:ascii="Arial" w:hAnsi="Arial" w:cs="Arial"/>
        </w:rPr>
        <w:t xml:space="preserve">с </w:t>
      </w:r>
      <w:r w:rsidR="00430724" w:rsidRPr="00BF4A75">
        <w:rPr>
          <w:rFonts w:ascii="Arial" w:hAnsi="Arial" w:cs="Arial"/>
          <w:b/>
        </w:rPr>
        <w:t>5 764 лв.</w:t>
      </w:r>
      <w:r w:rsidR="00430724" w:rsidRPr="00BF4A75">
        <w:rPr>
          <w:rFonts w:ascii="Arial" w:hAnsi="Arial" w:cs="Arial"/>
        </w:rPr>
        <w:t xml:space="preserve"> за текущ ремонт  на покрива на сградата на съда, на </w:t>
      </w:r>
      <w:proofErr w:type="spellStart"/>
      <w:r w:rsidR="00430724" w:rsidRPr="00BF4A75">
        <w:rPr>
          <w:rFonts w:ascii="Arial" w:hAnsi="Arial" w:cs="Arial"/>
        </w:rPr>
        <w:t>ламиниран</w:t>
      </w:r>
      <w:proofErr w:type="spellEnd"/>
      <w:r w:rsidR="00430724" w:rsidRPr="00BF4A75">
        <w:rPr>
          <w:rFonts w:ascii="Arial" w:hAnsi="Arial" w:cs="Arial"/>
        </w:rPr>
        <w:t xml:space="preserve"> паркет и за текущ ремонт</w:t>
      </w:r>
      <w:r>
        <w:rPr>
          <w:rFonts w:ascii="Arial" w:hAnsi="Arial" w:cs="Arial"/>
        </w:rPr>
        <w:t xml:space="preserve"> </w:t>
      </w:r>
      <w:r w:rsidR="00430724" w:rsidRPr="00BF4A75">
        <w:rPr>
          <w:rFonts w:ascii="Arial" w:hAnsi="Arial" w:cs="Arial"/>
        </w:rPr>
        <w:t>(преустройство) на помещението на съдебното деловодство.</w:t>
      </w:r>
    </w:p>
    <w:p w:rsidR="00430724" w:rsidRPr="00BF4A75" w:rsidRDefault="00430724" w:rsidP="00430724">
      <w:pPr>
        <w:ind w:firstLine="1080"/>
        <w:jc w:val="both"/>
        <w:rPr>
          <w:rFonts w:ascii="Arial" w:hAnsi="Arial" w:cs="Arial"/>
        </w:rPr>
      </w:pPr>
      <w:r w:rsidRPr="00BF4A75">
        <w:rPr>
          <w:rFonts w:ascii="Arial" w:hAnsi="Arial" w:cs="Arial"/>
        </w:rPr>
        <w:t>Общият извод е,</w:t>
      </w:r>
      <w:r w:rsidR="00DC234E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че дейността ни през 2022 г. се осъществяваше в условията на сравнително задоволително финансово обезпечаване,</w:t>
      </w:r>
      <w:r w:rsidR="00DC234E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>но и при наличието на някои финансови ограничения,</w:t>
      </w:r>
      <w:r w:rsidR="00DC234E">
        <w:rPr>
          <w:rFonts w:ascii="Arial" w:hAnsi="Arial" w:cs="Arial"/>
        </w:rPr>
        <w:t xml:space="preserve"> </w:t>
      </w:r>
      <w:r w:rsidRPr="00BF4A75">
        <w:rPr>
          <w:rFonts w:ascii="Arial" w:hAnsi="Arial" w:cs="Arial"/>
        </w:rPr>
        <w:t xml:space="preserve">а именно невъзможността за закупуване на непрекъсваемо </w:t>
      </w:r>
      <w:proofErr w:type="spellStart"/>
      <w:r w:rsidRPr="00BF4A75">
        <w:rPr>
          <w:rFonts w:ascii="Arial" w:hAnsi="Arial" w:cs="Arial"/>
        </w:rPr>
        <w:t>токозахранващо</w:t>
      </w:r>
      <w:proofErr w:type="spellEnd"/>
      <w:r w:rsidRPr="00BF4A75">
        <w:rPr>
          <w:rFonts w:ascii="Arial" w:hAnsi="Arial" w:cs="Arial"/>
        </w:rPr>
        <w:t xml:space="preserve"> </w:t>
      </w:r>
      <w:proofErr w:type="spellStart"/>
      <w:r w:rsidRPr="00BF4A75">
        <w:rPr>
          <w:rFonts w:ascii="Arial" w:hAnsi="Arial" w:cs="Arial"/>
        </w:rPr>
        <w:t>уствойство</w:t>
      </w:r>
      <w:proofErr w:type="spellEnd"/>
      <w:r w:rsidRPr="00BF4A75">
        <w:rPr>
          <w:rFonts w:ascii="Arial" w:hAnsi="Arial" w:cs="Arial"/>
        </w:rPr>
        <w:t xml:space="preserve"> за поддържане и защита на компютърните системи и за изграждане на резервно ел.захранване на сградата. </w:t>
      </w:r>
    </w:p>
    <w:p w:rsidR="00075D2D" w:rsidRPr="000D2E6C" w:rsidRDefault="00EC7037" w:rsidP="00EC70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C4DDE" w:rsidRDefault="00FC4DDE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7D6389" w:rsidRPr="007D6389" w:rsidRDefault="007D6389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D2E6C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6</w:t>
      </w:r>
      <w:r w:rsidR="00F923AB">
        <w:rPr>
          <w:rFonts w:ascii="Arial" w:hAnsi="Arial" w:cs="Arial"/>
          <w:b/>
        </w:rPr>
        <w:t xml:space="preserve">.3. </w:t>
      </w:r>
      <w:r w:rsidR="005C6BFD" w:rsidRPr="000D2E6C">
        <w:rPr>
          <w:rFonts w:ascii="Arial" w:hAnsi="Arial" w:cs="Arial"/>
          <w:b/>
        </w:rPr>
        <w:t>ИНФОРМАЦИОННО ОСИГУРЯВАНЕ</w:t>
      </w:r>
    </w:p>
    <w:p w:rsidR="00C933A3" w:rsidRDefault="00C933A3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</w:rPr>
      </w:pPr>
    </w:p>
    <w:p w:rsidR="00B115D8" w:rsidRPr="00B115D8" w:rsidRDefault="00B115D8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</w:rPr>
      </w:pPr>
    </w:p>
    <w:p w:rsidR="00C943D9" w:rsidRPr="00447089" w:rsidRDefault="00C943D9" w:rsidP="00EF4E4A">
      <w:pPr>
        <w:tabs>
          <w:tab w:val="left" w:pos="540"/>
          <w:tab w:val="left" w:pos="8931"/>
        </w:tabs>
        <w:ind w:right="-24" w:firstLine="1134"/>
        <w:rPr>
          <w:rFonts w:ascii="Arial" w:hAnsi="Arial" w:cs="Arial"/>
          <w:b/>
          <w:lang w:val="en-US"/>
        </w:rPr>
      </w:pP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 xml:space="preserve">В Административен съд – Ямбол има изградена компютърна мрежа с UTP кабел категория 5е, обхващаща двата етажа и приземния етаж. Мрежата включва 27 броя работни станции и </w:t>
      </w:r>
      <w:r w:rsidRPr="00EC7037">
        <w:rPr>
          <w:rFonts w:ascii="Arial" w:hAnsi="Arial" w:cs="Arial"/>
          <w:lang w:val="en-US"/>
        </w:rPr>
        <w:t>3</w:t>
      </w:r>
      <w:r w:rsidRPr="00EC7037">
        <w:rPr>
          <w:rFonts w:ascii="Arial" w:hAnsi="Arial" w:cs="Arial"/>
        </w:rPr>
        <w:t xml:space="preserve"> броя сървъра. Работните станции са разположени по кабинети на съдии, съдебни служители и зали, а сървърите и мрежовото оборудване в помещение с нужната климатизация и ограничен достъп, съгласно изискванията на ВСС. </w:t>
      </w:r>
      <w:r w:rsidRPr="00EC7037">
        <w:rPr>
          <w:rFonts w:ascii="Arial" w:hAnsi="Arial" w:cs="Arial"/>
          <w:bCs/>
          <w:iCs/>
        </w:rPr>
        <w:t>Всички комуникационни устройства и сървъри, както и архивиращите устройства са събрани в  комуникационен шкаф 37</w:t>
      </w:r>
      <w:r w:rsidRPr="00EC7037">
        <w:rPr>
          <w:rFonts w:ascii="Arial" w:hAnsi="Arial" w:cs="Arial"/>
          <w:bCs/>
          <w:iCs/>
          <w:lang w:val="en-US"/>
        </w:rPr>
        <w:t>U</w:t>
      </w:r>
      <w:r w:rsidRPr="00EC7037">
        <w:rPr>
          <w:rFonts w:ascii="Arial" w:hAnsi="Arial" w:cs="Arial"/>
          <w:bCs/>
          <w:iCs/>
        </w:rPr>
        <w:t xml:space="preserve"> за по-лесен и организиран достъп до тях. 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>Сървърите включват</w:t>
      </w:r>
      <w:r w:rsidRPr="00EC7037">
        <w:rPr>
          <w:rFonts w:ascii="Arial" w:hAnsi="Arial" w:cs="Arial"/>
          <w:lang w:val="en-US"/>
        </w:rPr>
        <w:t>:</w:t>
      </w:r>
    </w:p>
    <w:p w:rsidR="00D60CF6" w:rsidRPr="00EC7037" w:rsidRDefault="00D60CF6" w:rsidP="00EC7037">
      <w:pPr>
        <w:numPr>
          <w:ilvl w:val="0"/>
          <w:numId w:val="20"/>
        </w:num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сървър Dell PowerEdge 840, който се използва за САС „Съдебно деловодство” и като файлов сървър; </w:t>
      </w:r>
    </w:p>
    <w:p w:rsidR="00D60CF6" w:rsidRPr="00EC7037" w:rsidRDefault="00D60CF6" w:rsidP="00EC7037">
      <w:pPr>
        <w:numPr>
          <w:ilvl w:val="0"/>
          <w:numId w:val="20"/>
        </w:num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сървър Dell PowerEdge T310, използван като </w:t>
      </w:r>
      <w:proofErr w:type="spellStart"/>
      <w:r w:rsidRPr="00EC7037">
        <w:rPr>
          <w:rFonts w:ascii="Arial" w:hAnsi="Arial" w:cs="Arial"/>
        </w:rPr>
        <w:t>Domain</w:t>
      </w:r>
      <w:proofErr w:type="spellEnd"/>
      <w:r w:rsidRPr="00EC7037">
        <w:rPr>
          <w:rFonts w:ascii="Arial" w:hAnsi="Arial" w:cs="Arial"/>
        </w:rPr>
        <w:t xml:space="preserve"> </w:t>
      </w:r>
      <w:proofErr w:type="spellStart"/>
      <w:r w:rsidRPr="00EC7037">
        <w:rPr>
          <w:rFonts w:ascii="Arial" w:hAnsi="Arial" w:cs="Arial"/>
        </w:rPr>
        <w:t>Controller</w:t>
      </w:r>
      <w:proofErr w:type="spellEnd"/>
      <w:r w:rsidRPr="00EC7037">
        <w:rPr>
          <w:rFonts w:ascii="Arial" w:hAnsi="Arial" w:cs="Arial"/>
        </w:rPr>
        <w:t xml:space="preserve"> и Active Directory за администриране на правата за достъп до ресурсите на мрежата на съда, за</w:t>
      </w:r>
      <w:r w:rsidRPr="00EC7037">
        <w:rPr>
          <w:rFonts w:ascii="Arial" w:hAnsi="Arial" w:cs="Arial"/>
          <w:lang w:val="en-US"/>
        </w:rPr>
        <w:t xml:space="preserve"> </w:t>
      </w:r>
      <w:r w:rsidRPr="00EC7037">
        <w:rPr>
          <w:rFonts w:ascii="Arial" w:hAnsi="Arial" w:cs="Arial"/>
        </w:rPr>
        <w:t>прехвърляне на данни към ЦУБИПСА и ЕПЕП, както и за Правно-информационната система АПИС;</w:t>
      </w:r>
    </w:p>
    <w:p w:rsidR="00D60CF6" w:rsidRPr="00EC7037" w:rsidRDefault="00D60CF6" w:rsidP="00EC7037">
      <w:pPr>
        <w:numPr>
          <w:ilvl w:val="0"/>
          <w:numId w:val="20"/>
        </w:numPr>
        <w:tabs>
          <w:tab w:val="left" w:pos="142"/>
        </w:tabs>
        <w:ind w:firstLine="1134"/>
        <w:jc w:val="both"/>
        <w:rPr>
          <w:rFonts w:ascii="Arial" w:hAnsi="Arial" w:cs="Arial"/>
          <w:bCs/>
          <w:iCs/>
        </w:rPr>
      </w:pPr>
      <w:r w:rsidRPr="00EC7037">
        <w:rPr>
          <w:rFonts w:ascii="Arial" w:hAnsi="Arial" w:cs="Arial"/>
        </w:rPr>
        <w:t>сървър защитна стена</w:t>
      </w:r>
      <w:r w:rsidRPr="00EC7037">
        <w:rPr>
          <w:rFonts w:ascii="Arial" w:hAnsi="Arial" w:cs="Arial"/>
          <w:lang w:val="en-US"/>
        </w:rPr>
        <w:t>,</w:t>
      </w:r>
      <w:r w:rsidRPr="00EC70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  <w:bCs/>
          <w:iCs/>
        </w:rPr>
        <w:t xml:space="preserve">изградена с </w:t>
      </w:r>
      <w:proofErr w:type="spellStart"/>
      <w:r w:rsidRPr="00EC7037">
        <w:rPr>
          <w:rFonts w:ascii="Arial" w:hAnsi="Arial" w:cs="Arial"/>
          <w:bCs/>
          <w:iCs/>
        </w:rPr>
        <w:t>pfSense</w:t>
      </w:r>
      <w:proofErr w:type="spellEnd"/>
      <w:r w:rsidRPr="00EC7037">
        <w:rPr>
          <w:rFonts w:ascii="Arial" w:hAnsi="Arial" w:cs="Arial"/>
          <w:bCs/>
          <w:iCs/>
        </w:rPr>
        <w:t xml:space="preserve">, за </w:t>
      </w:r>
      <w:proofErr w:type="spellStart"/>
      <w:r w:rsidRPr="00EC7037">
        <w:rPr>
          <w:rFonts w:ascii="Arial" w:hAnsi="Arial" w:cs="Arial"/>
          <w:bCs/>
          <w:iCs/>
        </w:rPr>
        <w:t>намаляне</w:t>
      </w:r>
      <w:proofErr w:type="spellEnd"/>
      <w:r w:rsidRPr="00EC7037">
        <w:rPr>
          <w:rFonts w:ascii="Arial" w:hAnsi="Arial" w:cs="Arial"/>
          <w:bCs/>
          <w:iCs/>
        </w:rPr>
        <w:t xml:space="preserve"> на риска от достъп до потенциално опасни сайтове и неоторизиран външен достъп до компютрите във вътрешната мрежа. 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  <w:bCs/>
          <w:iCs/>
        </w:rPr>
        <w:t>Беше закупен нов сървър</w:t>
      </w:r>
      <w:r w:rsidRPr="00EC7037">
        <w:rPr>
          <w:rFonts w:ascii="Arial" w:hAnsi="Arial" w:cs="Arial"/>
        </w:rPr>
        <w:t xml:space="preserve"> Dell PowerEdge </w:t>
      </w:r>
      <w:r w:rsidRPr="00EC7037">
        <w:rPr>
          <w:rFonts w:ascii="Arial" w:hAnsi="Arial" w:cs="Arial"/>
          <w:lang w:val="en-US"/>
        </w:rPr>
        <w:t>R450</w:t>
      </w:r>
      <w:r w:rsidRPr="00EC7037">
        <w:rPr>
          <w:rFonts w:ascii="Arial" w:hAnsi="Arial" w:cs="Arial"/>
        </w:rPr>
        <w:t>, който</w:t>
      </w:r>
      <w:r w:rsidRPr="00EC7037">
        <w:rPr>
          <w:rFonts w:ascii="Arial" w:hAnsi="Arial" w:cs="Arial"/>
          <w:lang w:val="en-US"/>
        </w:rPr>
        <w:t xml:space="preserve"> </w:t>
      </w:r>
      <w:r w:rsidRPr="00EC7037">
        <w:rPr>
          <w:rFonts w:ascii="Arial" w:hAnsi="Arial" w:cs="Arial"/>
        </w:rPr>
        <w:t>ще се използва за виртуализация на съществуващите сървъри и е в процес на конфигуриране</w:t>
      </w:r>
      <w:r w:rsidRPr="00EC7037">
        <w:rPr>
          <w:rFonts w:ascii="Arial" w:hAnsi="Arial" w:cs="Arial"/>
          <w:lang w:val="en-US"/>
        </w:rPr>
        <w:t>.</w:t>
      </w:r>
      <w:r w:rsidRPr="00EC7037">
        <w:rPr>
          <w:rFonts w:ascii="Arial" w:hAnsi="Arial" w:cs="Arial"/>
        </w:rPr>
        <w:t xml:space="preserve"> 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  <w:bCs/>
          <w:iCs/>
        </w:rPr>
      </w:pPr>
      <w:r w:rsidRPr="00EC7037">
        <w:rPr>
          <w:rFonts w:ascii="Arial" w:hAnsi="Arial" w:cs="Arial"/>
          <w:bCs/>
          <w:iCs/>
        </w:rPr>
        <w:t>За архивиране на важните данни в Административен съд Ямбол и по-добра организация на споделените ресурси в локалната мрежа се използва мрежово архивиращо устройство (</w:t>
      </w:r>
      <w:r w:rsidRPr="00EC7037">
        <w:rPr>
          <w:rFonts w:ascii="Arial" w:hAnsi="Arial" w:cs="Arial"/>
          <w:bCs/>
          <w:iCs/>
          <w:lang w:val="en-US"/>
        </w:rPr>
        <w:t xml:space="preserve">NAS </w:t>
      </w:r>
      <w:proofErr w:type="spellStart"/>
      <w:r w:rsidRPr="00EC7037">
        <w:rPr>
          <w:rFonts w:ascii="Arial" w:hAnsi="Arial" w:cs="Arial"/>
          <w:bCs/>
          <w:iCs/>
          <w:lang w:val="en-US"/>
        </w:rPr>
        <w:t>NetGear</w:t>
      </w:r>
      <w:proofErr w:type="spellEnd"/>
      <w:r w:rsidRPr="00EC7037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EC7037">
        <w:rPr>
          <w:rFonts w:ascii="Arial" w:hAnsi="Arial" w:cs="Arial"/>
          <w:bCs/>
          <w:iCs/>
          <w:lang w:val="en-US"/>
        </w:rPr>
        <w:t>ReadyNas</w:t>
      </w:r>
      <w:proofErr w:type="spellEnd"/>
      <w:r w:rsidRPr="00EC7037">
        <w:rPr>
          <w:rFonts w:ascii="Arial" w:hAnsi="Arial" w:cs="Arial"/>
          <w:bCs/>
          <w:iCs/>
          <w:lang w:val="en-US"/>
        </w:rPr>
        <w:t xml:space="preserve"> 102</w:t>
      </w:r>
      <w:r w:rsidRPr="00EC7037">
        <w:rPr>
          <w:rFonts w:ascii="Arial" w:hAnsi="Arial" w:cs="Arial"/>
          <w:bCs/>
          <w:iCs/>
        </w:rPr>
        <w:t>). Всекидневно се правят инкрементални архиви на папка Документи на всички съдии и служители, а веднъж месечно и пълен архив на папките. Чувствителните данни на съда се архивират на няколко места според план изготвен от системния администратор.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  <w:bCs/>
          <w:iCs/>
        </w:rPr>
        <w:t xml:space="preserve">Всички сървъри, важни комуникационни устройства и работни станции в Административен съд Ямбол са свързани към </w:t>
      </w:r>
      <w:proofErr w:type="spellStart"/>
      <w:r w:rsidRPr="00EC7037">
        <w:rPr>
          <w:rFonts w:ascii="Arial" w:hAnsi="Arial" w:cs="Arial"/>
          <w:bCs/>
          <w:iCs/>
        </w:rPr>
        <w:t>токозахранващи</w:t>
      </w:r>
      <w:proofErr w:type="spellEnd"/>
      <w:r w:rsidRPr="00EC7037">
        <w:rPr>
          <w:rFonts w:ascii="Arial" w:hAnsi="Arial" w:cs="Arial"/>
          <w:bCs/>
          <w:iCs/>
        </w:rPr>
        <w:t xml:space="preserve"> устройства. В резултат на това са сведени до минимум броя на </w:t>
      </w:r>
      <w:proofErr w:type="spellStart"/>
      <w:r w:rsidRPr="00EC7037">
        <w:rPr>
          <w:rFonts w:ascii="Arial" w:hAnsi="Arial" w:cs="Arial"/>
          <w:bCs/>
          <w:iCs/>
        </w:rPr>
        <w:t>дефектирали</w:t>
      </w:r>
      <w:proofErr w:type="spellEnd"/>
      <w:r w:rsidRPr="00EC7037">
        <w:rPr>
          <w:rFonts w:ascii="Arial" w:hAnsi="Arial" w:cs="Arial"/>
          <w:bCs/>
          <w:iCs/>
        </w:rPr>
        <w:t xml:space="preserve"> </w:t>
      </w:r>
      <w:r w:rsidRPr="00EC7037">
        <w:rPr>
          <w:rFonts w:ascii="Arial" w:hAnsi="Arial" w:cs="Arial"/>
          <w:bCs/>
          <w:iCs/>
        </w:rPr>
        <w:lastRenderedPageBreak/>
        <w:t>компютри и периферни устройства от  честите токови удари и промени в напрежението на електрическата мрежа.</w:t>
      </w:r>
    </w:p>
    <w:p w:rsidR="00D60CF6" w:rsidRPr="00EC7037" w:rsidRDefault="00D60CF6" w:rsidP="00EC7037">
      <w:pPr>
        <w:tabs>
          <w:tab w:val="left" w:pos="142"/>
        </w:tabs>
        <w:ind w:right="7" w:firstLine="1134"/>
        <w:jc w:val="both"/>
        <w:rPr>
          <w:rFonts w:ascii="Arial" w:hAnsi="Arial" w:cs="Arial"/>
          <w:color w:val="FF0000"/>
        </w:rPr>
      </w:pPr>
      <w:r w:rsidRPr="00EC7037">
        <w:rPr>
          <w:rFonts w:ascii="Arial" w:hAnsi="Arial" w:cs="Arial"/>
        </w:rPr>
        <w:t xml:space="preserve">Всички работни места на магистрати и служители са обезпечени с компютри и принтери. Във служби „Деловодство” и „Съдебни секретари” работните места са оборудвани и със скенери, което позволява поддръжката на пълно електронно досие на съдебните дела в деловодната система на съда.  Нови 2 документни скенера </w:t>
      </w:r>
      <w:proofErr w:type="spellStart"/>
      <w:r w:rsidRPr="00EC7037">
        <w:rPr>
          <w:rFonts w:ascii="Arial" w:hAnsi="Arial" w:cs="Arial"/>
        </w:rPr>
        <w:t>Brother</w:t>
      </w:r>
      <w:proofErr w:type="spellEnd"/>
      <w:r w:rsidRPr="00EC7037">
        <w:rPr>
          <w:rFonts w:ascii="Arial" w:hAnsi="Arial" w:cs="Arial"/>
        </w:rPr>
        <w:t xml:space="preserve"> ADS-3000N бяха закупени през изминалата година, с което бяха подменени изцяло старите по-бавни и с чести повреди скенери.</w:t>
      </w:r>
    </w:p>
    <w:p w:rsidR="00D60CF6" w:rsidRPr="00EC7037" w:rsidRDefault="00D60CF6" w:rsidP="00EC7037">
      <w:pPr>
        <w:tabs>
          <w:tab w:val="left" w:pos="142"/>
        </w:tabs>
        <w:ind w:right="7"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В Информационния център на съда функционира копирна машина Toshiba </w:t>
      </w:r>
      <w:proofErr w:type="spellStart"/>
      <w:r w:rsidRPr="00EC7037">
        <w:rPr>
          <w:rFonts w:ascii="Arial" w:hAnsi="Arial" w:cs="Arial"/>
        </w:rPr>
        <w:t>e-Studio</w:t>
      </w:r>
      <w:proofErr w:type="spellEnd"/>
      <w:r w:rsidRPr="00EC7037">
        <w:rPr>
          <w:rFonts w:ascii="Arial" w:hAnsi="Arial" w:cs="Arial"/>
        </w:rPr>
        <w:t xml:space="preserve"> 283 за улеснение на гражданите страни по делата и адвокатите. За изготвяне на официална кореспонденция, участия на съда в проекти, изготвяне и прилагане на документи с цветово обозначение, се използва  мултифункционално цветно лазерно устройство </w:t>
      </w:r>
      <w:r w:rsidRPr="00EC7037">
        <w:rPr>
          <w:rFonts w:ascii="Arial" w:hAnsi="Arial" w:cs="Arial"/>
          <w:lang w:val="en-US"/>
        </w:rPr>
        <w:t>Lexmark CX410de</w:t>
      </w:r>
      <w:r w:rsidRPr="00EC7037">
        <w:rPr>
          <w:rFonts w:ascii="Arial" w:hAnsi="Arial" w:cs="Arial"/>
        </w:rPr>
        <w:t xml:space="preserve">. 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В съдебната зала на съда функционира система за аудио запис </w:t>
      </w:r>
      <w:proofErr w:type="spellStart"/>
      <w:r w:rsidRPr="00EC7037">
        <w:rPr>
          <w:rFonts w:ascii="Arial" w:hAnsi="Arial" w:cs="Arial"/>
        </w:rPr>
        <w:t>Behringer</w:t>
      </w:r>
      <w:proofErr w:type="spellEnd"/>
      <w:r w:rsidRPr="00EC7037">
        <w:rPr>
          <w:rFonts w:ascii="Arial" w:hAnsi="Arial" w:cs="Arial"/>
        </w:rPr>
        <w:t>, с която се извършва звукозапис на съдебните заседания, съгласно изискванията на законодателството. Пред залата е монтиран дисплей, на който се изнася информация за насрочените заседания за деня. Във времето, когато няма заседания на дисплея върви презентация “Административен съд – Ямбол – Какво трябва да знам”.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Интернет страницата на съда </w:t>
      </w:r>
      <w:hyperlink r:id="rId15" w:history="1">
        <w:r w:rsidRPr="00EC7037">
          <w:rPr>
            <w:rStyle w:val="a4"/>
            <w:rFonts w:ascii="Arial" w:hAnsi="Arial" w:cs="Arial"/>
          </w:rPr>
          <w:t>https://yambol-adms.justice.bg</w:t>
        </w:r>
      </w:hyperlink>
      <w:r w:rsidRPr="00EC7037">
        <w:rPr>
          <w:rFonts w:ascii="Arial" w:hAnsi="Arial" w:cs="Arial"/>
        </w:rPr>
        <w:t xml:space="preserve"> е изградена по проект на Висш съдебен съвет по Оперативна програма "Добро управление" с наименование "</w:t>
      </w:r>
      <w:proofErr w:type="spellStart"/>
      <w:r w:rsidRPr="00EC7037">
        <w:rPr>
          <w:rFonts w:ascii="Arial" w:hAnsi="Arial" w:cs="Arial"/>
        </w:rPr>
        <w:t>Доразвитие</w:t>
      </w:r>
      <w:proofErr w:type="spellEnd"/>
      <w:r w:rsidRPr="00EC7037">
        <w:rPr>
          <w:rFonts w:ascii="Arial" w:hAnsi="Arial" w:cs="Arial"/>
        </w:rPr>
        <w:t xml:space="preserve"> и централизиране на порталите в СП за достъп на граждани до информация, е-услуги и е-правосъдие, с финансовата подкрепа на Оперативна програма „Добро управление“. На сайта ежедневно се публикуват протоколите от открити съдебни заседания, а справките за  съдебните актове  използват данните изпратени към ЕПЕП. При публикуването на протоколите и съдебните актове се следят и стриктно се спазват разпоредбите на Закона за защита на личните данни, като тези данни се заличават. Нормативните актове се актуализират системно при настъпващи промени в действащото законодателство. На страницата се публикуват също и правила, обяви, </w:t>
      </w:r>
      <w:proofErr w:type="spellStart"/>
      <w:r w:rsidRPr="00EC7037">
        <w:rPr>
          <w:rFonts w:ascii="Arial" w:hAnsi="Arial" w:cs="Arial"/>
        </w:rPr>
        <w:t>прессъобщения</w:t>
      </w:r>
      <w:proofErr w:type="spellEnd"/>
      <w:r w:rsidRPr="00EC7037">
        <w:rPr>
          <w:rFonts w:ascii="Arial" w:hAnsi="Arial" w:cs="Arial"/>
        </w:rPr>
        <w:t xml:space="preserve">, обявления и друга актуална информация </w:t>
      </w:r>
      <w:proofErr w:type="spellStart"/>
      <w:r w:rsidRPr="00EC7037">
        <w:rPr>
          <w:rFonts w:ascii="Arial" w:hAnsi="Arial" w:cs="Arial"/>
        </w:rPr>
        <w:t>касаеща</w:t>
      </w:r>
      <w:proofErr w:type="spellEnd"/>
      <w:r w:rsidRPr="00EC7037">
        <w:rPr>
          <w:rFonts w:ascii="Arial" w:hAnsi="Arial" w:cs="Arial"/>
        </w:rPr>
        <w:t xml:space="preserve"> работата на съда.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>Успешно се използва механизма за призоваване с използване на информационните технологии, като стриктно се спазват утвърдените правила за електронно призоваване. В съда действат и вътрешни правила за предоставяне на незаверени преписи на технически носител  или изпращането им по електронна поща.  Административен съд - Ямбол е регистриран в Системата за сигурно електронно връчване (ССЕВ)</w:t>
      </w:r>
      <w:r w:rsidRPr="00EC7037">
        <w:rPr>
          <w:rFonts w:ascii="Arial" w:hAnsi="Arial" w:cs="Arial"/>
          <w:lang w:val="en-US"/>
        </w:rPr>
        <w:t xml:space="preserve">, </w:t>
      </w:r>
      <w:r w:rsidRPr="00EC7037">
        <w:rPr>
          <w:rFonts w:ascii="Arial" w:hAnsi="Arial" w:cs="Arial"/>
        </w:rPr>
        <w:t>с което се даде възможност за получаване и изпращане на съобщения, книжа и призовки по електронен път чрез нея. За целта са издадени електронни подписи на всички служители от служби „Деловодство“ и „Секретари“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>В информационния център на съда е обособено работно място за справки чрез деловодната система от страни по делата и адвокати.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>За улеснение на обслужването на гражданите, в информационния център на Административен съд – Ямбол действат два ПОС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-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терминала, обслужващи клиентите на съда, които искат да заплащат услугите с банкови карти. Устройствата се използват за приемане на плащания на държавни такси: за образуване на дело, за заверени и незаверени преписи, изпълнителни листи, удостоверения, такси за вещи лица и свидетели. ПОС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-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терминалните устройства важат за всички видове дебитни карти.</w:t>
      </w:r>
    </w:p>
    <w:p w:rsidR="00D60CF6" w:rsidRPr="00EC7037" w:rsidRDefault="001C6737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Във вътрешната мрежа (</w:t>
      </w:r>
      <w:r w:rsidR="00D60CF6" w:rsidRPr="00EC7037">
        <w:rPr>
          <w:rFonts w:ascii="Arial" w:hAnsi="Arial" w:cs="Arial"/>
        </w:rPr>
        <w:t>интранет</w:t>
      </w:r>
      <w:r>
        <w:rPr>
          <w:rFonts w:ascii="Arial" w:hAnsi="Arial" w:cs="Arial"/>
        </w:rPr>
        <w:t>)</w:t>
      </w:r>
      <w:r w:rsidR="00D60CF6" w:rsidRPr="00EC7037">
        <w:rPr>
          <w:rFonts w:ascii="Arial" w:hAnsi="Arial" w:cs="Arial"/>
        </w:rPr>
        <w:t xml:space="preserve"> на съда са създадени електронни папки “</w:t>
      </w:r>
      <w:bookmarkStart w:id="1" w:name="OLE_LINK1"/>
      <w:bookmarkStart w:id="2" w:name="OLE_LINK2"/>
      <w:r w:rsidR="00D60CF6" w:rsidRPr="00EC7037">
        <w:rPr>
          <w:rFonts w:ascii="Arial" w:hAnsi="Arial" w:cs="Arial"/>
        </w:rPr>
        <w:t>Заповеди на председателя</w:t>
      </w:r>
      <w:bookmarkEnd w:id="1"/>
      <w:bookmarkEnd w:id="2"/>
      <w:r w:rsidR="00D60CF6" w:rsidRPr="00EC7037">
        <w:rPr>
          <w:rFonts w:ascii="Arial" w:hAnsi="Arial" w:cs="Arial"/>
        </w:rPr>
        <w:t xml:space="preserve">” и “Информация”. В папка „Заповеди на председателя” се сканират всички заповеди на Председателя на съда, като до нея имат достъп всички магистрати и служители. В папка “Информация” се изнася служебна информация, </w:t>
      </w:r>
      <w:proofErr w:type="spellStart"/>
      <w:r w:rsidR="00D60CF6" w:rsidRPr="00EC7037">
        <w:rPr>
          <w:rFonts w:ascii="Arial" w:hAnsi="Arial" w:cs="Arial"/>
        </w:rPr>
        <w:t>касаеща</w:t>
      </w:r>
      <w:proofErr w:type="spellEnd"/>
      <w:r w:rsidR="00D60CF6" w:rsidRPr="00EC7037">
        <w:rPr>
          <w:rFonts w:ascii="Arial" w:hAnsi="Arial" w:cs="Arial"/>
        </w:rPr>
        <w:t xml:space="preserve"> работата на всички съдии и служители.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За управление движението на съдебните дела, от 2007 г. се използва съдебна автоматизирана система (САС) – "Съдебно деловодство", с разработчик "Информационно обслужване" АД – клон Варна, която своевременно се актуализира съгласно извършваните промени, за да работи в съответствие с изискванията на действащото в Република България законодателство. В системата се съхраняват всички постъпили по делото документи, които се сканират и присъединяват в електронна папка. През изминалата година започна 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паралелна работа с Единна деловодна информационна система (ЕДИС). Всекидневно се изпращат трансфери с актуална информация по съдебните актове към „Централизирания уеб базиран интерфейс за публикуване на съдебни актове” (ЦУБИПСА). В САС – Съдебно деловодство се регистрират и одобряват заявления на адвокати и страни по делата за достъп до данните на Единния портал за електронно правосъдие. На интервал от 15 мин всеки работен ден се изпращат данни към ЕПЕП с актуализирана информация по делата.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Разпределението на делата на случаен принцип се извършва чрез „Централизираната система за разпределение на делата”.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разпределение. </w:t>
      </w:r>
    </w:p>
    <w:p w:rsidR="00D60CF6" w:rsidRPr="00EC7037" w:rsidRDefault="00D60CF6" w:rsidP="00EC7037">
      <w:pPr>
        <w:pStyle w:val="Default"/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>За улеснение на магистратите се използва Правно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-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информационната система АПИС. В счетоводния отдел на съда се работи със следните програмни продукти: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- </w:t>
      </w:r>
      <w:proofErr w:type="spellStart"/>
      <w:r w:rsidRPr="00EC7037">
        <w:rPr>
          <w:rFonts w:ascii="Arial" w:hAnsi="Arial" w:cs="Arial"/>
        </w:rPr>
        <w:t>Pitagor</w:t>
      </w:r>
      <w:proofErr w:type="spellEnd"/>
      <w:r w:rsidRPr="00EC7037">
        <w:rPr>
          <w:rFonts w:ascii="Arial" w:hAnsi="Arial" w:cs="Arial"/>
        </w:rPr>
        <w:t xml:space="preserve"> XP</w:t>
      </w:r>
      <w:r w:rsidR="001C6737">
        <w:rPr>
          <w:rFonts w:ascii="Arial" w:hAnsi="Arial" w:cs="Arial"/>
        </w:rPr>
        <w:t xml:space="preserve"> </w:t>
      </w:r>
      <w:r w:rsidRPr="00EC7037">
        <w:rPr>
          <w:rFonts w:ascii="Arial" w:hAnsi="Arial" w:cs="Arial"/>
        </w:rPr>
        <w:t>- модули: заплати, кадри, личен състав, отпуски, хонорари, безкасови плащания;</w:t>
      </w:r>
    </w:p>
    <w:p w:rsidR="00D60CF6" w:rsidRPr="00EC7037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 w:rsidRPr="00EC7037">
        <w:rPr>
          <w:rFonts w:ascii="Arial" w:hAnsi="Arial" w:cs="Arial"/>
        </w:rPr>
        <w:t xml:space="preserve">- </w:t>
      </w:r>
      <w:proofErr w:type="spellStart"/>
      <w:r w:rsidRPr="00EC7037">
        <w:rPr>
          <w:rFonts w:ascii="Arial" w:hAnsi="Arial" w:cs="Arial"/>
        </w:rPr>
        <w:t>Web</w:t>
      </w:r>
      <w:proofErr w:type="spellEnd"/>
      <w:r w:rsidRPr="00EC7037">
        <w:rPr>
          <w:rFonts w:ascii="Arial" w:hAnsi="Arial" w:cs="Arial"/>
        </w:rPr>
        <w:t xml:space="preserve"> базирано приложение </w:t>
      </w:r>
      <w:proofErr w:type="spellStart"/>
      <w:r w:rsidRPr="00EC7037">
        <w:rPr>
          <w:rFonts w:ascii="Arial" w:hAnsi="Arial" w:cs="Arial"/>
        </w:rPr>
        <w:t>Konto</w:t>
      </w:r>
      <w:proofErr w:type="spellEnd"/>
      <w:r w:rsidRPr="00EC7037">
        <w:rPr>
          <w:rFonts w:ascii="Arial" w:hAnsi="Arial" w:cs="Arial"/>
        </w:rPr>
        <w:t xml:space="preserve"> – счетоводство.</w:t>
      </w:r>
    </w:p>
    <w:p w:rsidR="00FE474C" w:rsidRPr="00FE474C" w:rsidRDefault="00FE474C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</w:p>
    <w:p w:rsidR="00FE474C" w:rsidRPr="00FE474C" w:rsidRDefault="00D60CF6" w:rsidP="00EC7037">
      <w:pPr>
        <w:tabs>
          <w:tab w:val="left" w:pos="142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4F6" w:rsidRDefault="00D134F6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</w:rPr>
      </w:pPr>
    </w:p>
    <w:p w:rsidR="00F324A8" w:rsidRPr="000D2E6C" w:rsidRDefault="00F324A8" w:rsidP="00EC7037">
      <w:pPr>
        <w:tabs>
          <w:tab w:val="left" w:pos="142"/>
        </w:tabs>
        <w:ind w:right="-24" w:firstLine="1134"/>
        <w:jc w:val="both"/>
        <w:rPr>
          <w:rFonts w:ascii="Arial" w:hAnsi="Arial" w:cs="Arial"/>
          <w:b/>
        </w:rPr>
      </w:pPr>
    </w:p>
    <w:p w:rsidR="00DD7649" w:rsidRPr="000D2E6C" w:rsidRDefault="00DD7649" w:rsidP="00EC7037">
      <w:pPr>
        <w:tabs>
          <w:tab w:val="left" w:pos="142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0D2E6C" w:rsidRDefault="00F923AB" w:rsidP="00EC7037">
      <w:pPr>
        <w:tabs>
          <w:tab w:val="left" w:pos="142"/>
          <w:tab w:val="left" w:pos="8931"/>
        </w:tabs>
        <w:ind w:right="-24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6.4. </w:t>
      </w:r>
      <w:r w:rsidR="00402A87" w:rsidRPr="000D2E6C">
        <w:rPr>
          <w:rFonts w:ascii="Arial" w:hAnsi="Arial" w:cs="Arial"/>
          <w:b/>
        </w:rPr>
        <w:t>РЕВИЗИОННА ДЕЙНОСТ</w:t>
      </w:r>
    </w:p>
    <w:p w:rsidR="00C933A3" w:rsidRPr="000D2E6C" w:rsidRDefault="00C933A3" w:rsidP="00EC7037">
      <w:pPr>
        <w:tabs>
          <w:tab w:val="left" w:pos="142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C933A3" w:rsidRPr="00447089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C933A3" w:rsidRPr="003109D5" w:rsidRDefault="00C12230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3109D5">
        <w:rPr>
          <w:rFonts w:ascii="Arial" w:hAnsi="Arial" w:cs="Arial"/>
        </w:rPr>
        <w:t>През отчетната</w:t>
      </w:r>
      <w:r w:rsidR="00EC7037">
        <w:rPr>
          <w:rFonts w:ascii="Arial" w:hAnsi="Arial" w:cs="Arial"/>
        </w:rPr>
        <w:t xml:space="preserve"> 2022</w:t>
      </w:r>
      <w:r w:rsidRPr="003109D5">
        <w:rPr>
          <w:rFonts w:ascii="Arial" w:hAnsi="Arial" w:cs="Arial"/>
        </w:rPr>
        <w:t xml:space="preserve"> година в Административен съд</w:t>
      </w:r>
      <w:r w:rsidR="00E621D6" w:rsidRPr="003109D5">
        <w:rPr>
          <w:rFonts w:ascii="Arial" w:hAnsi="Arial" w:cs="Arial"/>
        </w:rPr>
        <w:t xml:space="preserve"> </w:t>
      </w:r>
      <w:r w:rsidRPr="003109D5">
        <w:rPr>
          <w:rFonts w:ascii="Arial" w:hAnsi="Arial" w:cs="Arial"/>
        </w:rPr>
        <w:t xml:space="preserve">- Ямбол </w:t>
      </w:r>
      <w:r w:rsidR="00F738DC" w:rsidRPr="003109D5">
        <w:rPr>
          <w:rFonts w:ascii="Arial" w:hAnsi="Arial" w:cs="Arial"/>
        </w:rPr>
        <w:t>не са извършвани проверки и ревизии.</w:t>
      </w:r>
    </w:p>
    <w:p w:rsidR="00C63E0D" w:rsidRPr="00447089" w:rsidRDefault="00C63E0D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AC6B8B" w:rsidRDefault="0078425E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447089">
        <w:rPr>
          <w:rFonts w:ascii="Arial" w:hAnsi="Arial" w:cs="Arial"/>
          <w:color w:val="FF0000"/>
        </w:rPr>
        <w:t xml:space="preserve"> </w:t>
      </w:r>
      <w:r w:rsidR="00F738DC">
        <w:rPr>
          <w:rFonts w:ascii="Arial" w:hAnsi="Arial" w:cs="Arial"/>
          <w:color w:val="FF0000"/>
        </w:rPr>
        <w:t xml:space="preserve"> </w:t>
      </w:r>
    </w:p>
    <w:p w:rsidR="0094014A" w:rsidRDefault="0094014A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94014A" w:rsidRDefault="0094014A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94014A" w:rsidRDefault="0094014A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94014A" w:rsidRPr="00447089" w:rsidRDefault="0094014A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</w:p>
    <w:p w:rsidR="00AC6B8B" w:rsidRPr="00447089" w:rsidRDefault="00C63E0D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  <w:color w:val="FF0000"/>
        </w:rPr>
      </w:pPr>
      <w:r w:rsidRPr="00447089">
        <w:rPr>
          <w:rFonts w:ascii="Arial" w:hAnsi="Arial" w:cs="Arial"/>
          <w:color w:val="FF0000"/>
        </w:rPr>
        <w:t xml:space="preserve"> </w:t>
      </w:r>
    </w:p>
    <w:p w:rsidR="00C933A3" w:rsidRPr="000D2E6C" w:rsidRDefault="00C933A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4B2BE1" w:rsidRPr="000D2E6C" w:rsidRDefault="004B2BE1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left="360" w:right="-24" w:firstLine="1134"/>
        <w:jc w:val="both"/>
        <w:rPr>
          <w:rFonts w:ascii="Arial" w:hAnsi="Arial" w:cs="Arial"/>
        </w:rPr>
      </w:pPr>
    </w:p>
    <w:p w:rsidR="00C933A3" w:rsidRPr="000D2E6C" w:rsidRDefault="00486B63" w:rsidP="00EF4E4A">
      <w:pPr>
        <w:tabs>
          <w:tab w:val="left" w:pos="8931"/>
        </w:tabs>
        <w:ind w:right="-24"/>
        <w:jc w:val="center"/>
        <w:rPr>
          <w:rFonts w:ascii="Arial" w:hAnsi="Arial" w:cs="Arial"/>
          <w:b/>
          <w:i/>
        </w:rPr>
      </w:pPr>
      <w:r w:rsidRPr="000D2E6C">
        <w:rPr>
          <w:rFonts w:ascii="Arial" w:hAnsi="Arial" w:cs="Arial"/>
          <w:b/>
          <w:i/>
        </w:rPr>
        <w:lastRenderedPageBreak/>
        <w:t>7</w:t>
      </w:r>
      <w:r w:rsidR="0002525E">
        <w:rPr>
          <w:rFonts w:ascii="Arial" w:hAnsi="Arial" w:cs="Arial"/>
          <w:b/>
          <w:i/>
        </w:rPr>
        <w:t xml:space="preserve">. </w:t>
      </w:r>
      <w:r w:rsidR="00C933A3" w:rsidRPr="000D2E6C">
        <w:rPr>
          <w:rFonts w:ascii="Arial" w:hAnsi="Arial" w:cs="Arial"/>
          <w:b/>
          <w:i/>
        </w:rPr>
        <w:t>ЗАКЛЮЧЕНИЕ</w:t>
      </w:r>
    </w:p>
    <w:p w:rsidR="00E33112" w:rsidRPr="000D2E6C" w:rsidRDefault="00E33112" w:rsidP="00EF4E4A">
      <w:pPr>
        <w:tabs>
          <w:tab w:val="left" w:pos="540"/>
          <w:tab w:val="left" w:pos="8931"/>
        </w:tabs>
        <w:ind w:left="360" w:right="-24" w:firstLine="1134"/>
        <w:jc w:val="both"/>
        <w:rPr>
          <w:rFonts w:ascii="Arial" w:hAnsi="Arial" w:cs="Arial"/>
          <w:b/>
        </w:rPr>
      </w:pP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</w:rPr>
      </w:pPr>
    </w:p>
    <w:p w:rsidR="008E06C9" w:rsidRPr="000D2E6C" w:rsidRDefault="008E06C9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В заключение </w:t>
      </w:r>
      <w:r w:rsidR="001C6737">
        <w:rPr>
          <w:rFonts w:ascii="Arial" w:hAnsi="Arial" w:cs="Arial"/>
        </w:rPr>
        <w:t>може да се обобщи</w:t>
      </w:r>
      <w:r w:rsidRPr="000D2E6C">
        <w:rPr>
          <w:rFonts w:ascii="Arial" w:hAnsi="Arial" w:cs="Arial"/>
        </w:rPr>
        <w:t>, че общата оценка на работата на съдиите и служителите в Адм</w:t>
      </w:r>
      <w:r w:rsidR="00EC7037">
        <w:rPr>
          <w:rFonts w:ascii="Arial" w:hAnsi="Arial" w:cs="Arial"/>
        </w:rPr>
        <w:t>инистративен съд – Ямбол за 2022</w:t>
      </w:r>
      <w:r w:rsidRPr="000D2E6C">
        <w:rPr>
          <w:rFonts w:ascii="Arial" w:hAnsi="Arial" w:cs="Arial"/>
        </w:rPr>
        <w:t xml:space="preserve"> г. е положителна. </w:t>
      </w:r>
      <w:r w:rsidR="00EC7037">
        <w:rPr>
          <w:rFonts w:ascii="Arial" w:hAnsi="Arial" w:cs="Arial"/>
        </w:rPr>
        <w:t xml:space="preserve"> И през тази година </w:t>
      </w:r>
      <w:r w:rsidR="00AE1012">
        <w:rPr>
          <w:rFonts w:ascii="Arial" w:hAnsi="Arial" w:cs="Arial"/>
        </w:rPr>
        <w:t xml:space="preserve">продължаваме да </w:t>
      </w:r>
      <w:r w:rsidRPr="000D2E6C">
        <w:rPr>
          <w:rFonts w:ascii="Arial" w:hAnsi="Arial" w:cs="Arial"/>
        </w:rPr>
        <w:t>отчитаме добри</w:t>
      </w:r>
      <w:r w:rsidR="00C72691" w:rsidRPr="000D2E6C">
        <w:rPr>
          <w:rFonts w:ascii="Arial" w:hAnsi="Arial" w:cs="Arial"/>
        </w:rPr>
        <w:t xml:space="preserve"> показатели за нашата работата, а именно  </w:t>
      </w:r>
      <w:r w:rsidRPr="000D2E6C">
        <w:rPr>
          <w:rFonts w:ascii="Arial" w:hAnsi="Arial" w:cs="Arial"/>
        </w:rPr>
        <w:t>бързина на разглеждане на делата и максимална</w:t>
      </w:r>
      <w:r w:rsidR="00965742" w:rsidRPr="000D2E6C">
        <w:rPr>
          <w:rFonts w:ascii="Arial" w:hAnsi="Arial" w:cs="Arial"/>
        </w:rPr>
        <w:t xml:space="preserve"> </w:t>
      </w:r>
      <w:proofErr w:type="spellStart"/>
      <w:r w:rsidRPr="000D2E6C">
        <w:rPr>
          <w:rFonts w:ascii="Arial" w:hAnsi="Arial" w:cs="Arial"/>
        </w:rPr>
        <w:t>срочност</w:t>
      </w:r>
      <w:proofErr w:type="spellEnd"/>
      <w:r w:rsidRPr="000D2E6C">
        <w:rPr>
          <w:rFonts w:ascii="Arial" w:hAnsi="Arial" w:cs="Arial"/>
        </w:rPr>
        <w:t xml:space="preserve"> при </w:t>
      </w:r>
      <w:r w:rsidR="00FA19F9" w:rsidRPr="000D2E6C">
        <w:rPr>
          <w:rFonts w:ascii="Arial" w:hAnsi="Arial" w:cs="Arial"/>
        </w:rPr>
        <w:t>изготвянето</w:t>
      </w:r>
      <w:r w:rsidRPr="000D2E6C">
        <w:rPr>
          <w:rFonts w:ascii="Arial" w:hAnsi="Arial" w:cs="Arial"/>
        </w:rPr>
        <w:t xml:space="preserve"> на съдебните актове,</w:t>
      </w:r>
      <w:r w:rsidR="00965742" w:rsidRPr="000D2E6C">
        <w:rPr>
          <w:rFonts w:ascii="Arial" w:hAnsi="Arial" w:cs="Arial"/>
        </w:rPr>
        <w:t xml:space="preserve"> </w:t>
      </w:r>
      <w:r w:rsidR="00A141EE">
        <w:rPr>
          <w:rFonts w:ascii="Arial" w:hAnsi="Arial" w:cs="Arial"/>
        </w:rPr>
        <w:t xml:space="preserve">както и сравнително </w:t>
      </w:r>
      <w:r w:rsidRPr="000D2E6C">
        <w:rPr>
          <w:rFonts w:ascii="Arial" w:hAnsi="Arial" w:cs="Arial"/>
        </w:rPr>
        <w:t>малък процент на отменени съдебни актове</w:t>
      </w:r>
      <w:r w:rsidR="00965742" w:rsidRPr="000D2E6C">
        <w:rPr>
          <w:rFonts w:ascii="Arial" w:hAnsi="Arial" w:cs="Arial"/>
        </w:rPr>
        <w:t xml:space="preserve">. </w:t>
      </w:r>
      <w:r w:rsidRPr="000D2E6C">
        <w:rPr>
          <w:rFonts w:ascii="Arial" w:hAnsi="Arial" w:cs="Arial"/>
        </w:rPr>
        <w:t xml:space="preserve">Поради тези причини, всеки един съдия и </w:t>
      </w:r>
      <w:r w:rsidR="00965742" w:rsidRPr="000D2E6C">
        <w:rPr>
          <w:rFonts w:ascii="Arial" w:hAnsi="Arial" w:cs="Arial"/>
        </w:rPr>
        <w:t>служител от Административен съд</w:t>
      </w:r>
      <w:r w:rsidR="0073544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– Ямбол заслужава признание за проявената отговорност, целенасоченост и готовност за изпълнение на задачите. </w:t>
      </w:r>
    </w:p>
    <w:p w:rsidR="00B115D8" w:rsidRDefault="005C6FE7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287A">
        <w:rPr>
          <w:rFonts w:ascii="Arial" w:hAnsi="Arial" w:cs="Arial"/>
        </w:rPr>
        <w:t xml:space="preserve">  </w:t>
      </w:r>
    </w:p>
    <w:p w:rsidR="00687B13" w:rsidRPr="000D2E6C" w:rsidRDefault="00687B13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E06578" w:rsidRPr="000D2E6C" w:rsidRDefault="00BF5C96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</w:p>
    <w:p w:rsidR="00E06578" w:rsidRPr="000D2E6C" w:rsidRDefault="00E06578" w:rsidP="00EF4E4A">
      <w:pPr>
        <w:tabs>
          <w:tab w:val="left" w:pos="8931"/>
        </w:tabs>
        <w:ind w:right="-24" w:firstLine="1134"/>
        <w:jc w:val="both"/>
        <w:rPr>
          <w:rFonts w:ascii="Arial" w:hAnsi="Arial" w:cs="Arial"/>
        </w:rPr>
      </w:pP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u w:val="single"/>
        </w:rPr>
      </w:pPr>
      <w:r w:rsidRPr="000D2E6C">
        <w:rPr>
          <w:rFonts w:ascii="Arial" w:hAnsi="Arial" w:cs="Arial"/>
          <w:b/>
          <w:u w:val="single"/>
        </w:rPr>
        <w:t xml:space="preserve">Приложения: </w:t>
      </w:r>
    </w:p>
    <w:p w:rsidR="00C72691" w:rsidRPr="000D2E6C" w:rsidRDefault="00C72691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  <w:b/>
          <w:u w:val="single"/>
        </w:rPr>
      </w:pP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Отчет за работата на А</w:t>
      </w:r>
      <w:r w:rsidR="00DA3D6C" w:rsidRPr="000D2E6C">
        <w:rPr>
          <w:rFonts w:ascii="Arial" w:hAnsi="Arial" w:cs="Arial"/>
        </w:rPr>
        <w:t>дминистративен съд -</w:t>
      </w:r>
      <w:r w:rsidR="008E06C9" w:rsidRPr="000D2E6C">
        <w:rPr>
          <w:rFonts w:ascii="Arial" w:hAnsi="Arial" w:cs="Arial"/>
        </w:rPr>
        <w:t xml:space="preserve"> град Ямбол за</w:t>
      </w:r>
      <w:r w:rsidR="00965742" w:rsidRPr="000D2E6C">
        <w:rPr>
          <w:rFonts w:ascii="Arial" w:hAnsi="Arial" w:cs="Arial"/>
        </w:rPr>
        <w:t xml:space="preserve"> </w:t>
      </w:r>
      <w:r w:rsidR="00CD0298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>12 месеца на 2</w:t>
      </w:r>
      <w:r w:rsidR="00447089">
        <w:rPr>
          <w:rFonts w:ascii="Arial" w:hAnsi="Arial" w:cs="Arial"/>
        </w:rPr>
        <w:t>02</w:t>
      </w:r>
      <w:r w:rsidR="00EC7037">
        <w:rPr>
          <w:rFonts w:ascii="Arial" w:hAnsi="Arial" w:cs="Arial"/>
        </w:rPr>
        <w:t>2</w:t>
      </w:r>
      <w:r w:rsidR="007A511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г.; </w:t>
      </w:r>
    </w:p>
    <w:p w:rsidR="00734786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Справка за дейността на съдиите в Административен съд</w:t>
      </w:r>
      <w:r w:rsidR="00734786" w:rsidRPr="000D2E6C">
        <w:rPr>
          <w:rFonts w:ascii="Arial" w:hAnsi="Arial" w:cs="Arial"/>
        </w:rPr>
        <w:t xml:space="preserve"> - </w:t>
      </w:r>
      <w:r w:rsidR="00447089">
        <w:rPr>
          <w:rFonts w:ascii="Arial" w:hAnsi="Arial" w:cs="Arial"/>
        </w:rPr>
        <w:t>Ямбол за 12 месеца на 202</w:t>
      </w:r>
      <w:r w:rsidR="00EC7037">
        <w:rPr>
          <w:rFonts w:ascii="Arial" w:hAnsi="Arial" w:cs="Arial"/>
        </w:rPr>
        <w:t>2</w:t>
      </w:r>
      <w:r w:rsidR="00447089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г.; </w:t>
      </w:r>
    </w:p>
    <w:p w:rsidR="00C933A3" w:rsidRPr="000D2E6C" w:rsidRDefault="00C933A3" w:rsidP="00EF4E4A">
      <w:pPr>
        <w:tabs>
          <w:tab w:val="left" w:pos="540"/>
          <w:tab w:val="left" w:pos="8931"/>
        </w:tabs>
        <w:ind w:right="-2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Справка за резултатите от върнати обжалвани и </w:t>
      </w:r>
      <w:proofErr w:type="spellStart"/>
      <w:r w:rsidRPr="000D2E6C">
        <w:rPr>
          <w:rFonts w:ascii="Arial" w:hAnsi="Arial" w:cs="Arial"/>
        </w:rPr>
        <w:t>протестирани</w:t>
      </w:r>
      <w:proofErr w:type="spellEnd"/>
      <w:r w:rsidRPr="000D2E6C">
        <w:rPr>
          <w:rFonts w:ascii="Arial" w:hAnsi="Arial" w:cs="Arial"/>
        </w:rPr>
        <w:t xml:space="preserve"> дела на съдиите от Административе</w:t>
      </w:r>
      <w:r w:rsidR="007A511C" w:rsidRPr="000D2E6C">
        <w:rPr>
          <w:rFonts w:ascii="Arial" w:hAnsi="Arial" w:cs="Arial"/>
        </w:rPr>
        <w:t>н съд –</w:t>
      </w:r>
      <w:r w:rsidR="000F3FAE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 xml:space="preserve">Ямбол през второто шестмесечие </w:t>
      </w:r>
      <w:r w:rsidR="00982598" w:rsidRPr="000D2E6C">
        <w:rPr>
          <w:rFonts w:ascii="Arial" w:hAnsi="Arial" w:cs="Arial"/>
        </w:rPr>
        <w:t xml:space="preserve"> </w:t>
      </w:r>
      <w:r w:rsidR="000A5D95" w:rsidRPr="000D2E6C">
        <w:rPr>
          <w:rFonts w:ascii="Arial" w:hAnsi="Arial" w:cs="Arial"/>
        </w:rPr>
        <w:t>н</w:t>
      </w:r>
      <w:r w:rsidR="00447089">
        <w:rPr>
          <w:rFonts w:ascii="Arial" w:hAnsi="Arial" w:cs="Arial"/>
        </w:rPr>
        <w:t>а 202</w:t>
      </w:r>
      <w:r w:rsidR="00EC7037">
        <w:rPr>
          <w:rFonts w:ascii="Arial" w:hAnsi="Arial" w:cs="Arial"/>
        </w:rPr>
        <w:t>2</w:t>
      </w:r>
      <w:r w:rsidRPr="000D2E6C">
        <w:rPr>
          <w:rFonts w:ascii="Arial" w:hAnsi="Arial" w:cs="Arial"/>
        </w:rPr>
        <w:t xml:space="preserve"> година.</w:t>
      </w:r>
    </w:p>
    <w:p w:rsidR="004B44F8" w:rsidRPr="000D2E6C" w:rsidRDefault="004B44F8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734786" w:rsidRPr="000D2E6C" w:rsidRDefault="000F4307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</w:rPr>
        <w:t xml:space="preserve">    </w:t>
      </w:r>
    </w:p>
    <w:p w:rsidR="000F3FAE" w:rsidRPr="000D2E6C" w:rsidRDefault="000F3FAE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0F3FAE" w:rsidRPr="000D2E6C" w:rsidRDefault="000F3FAE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4B44F8" w:rsidRPr="000D2E6C" w:rsidRDefault="004B44F8" w:rsidP="00EF4E4A">
      <w:pPr>
        <w:tabs>
          <w:tab w:val="left" w:pos="8931"/>
        </w:tabs>
        <w:ind w:left="2832" w:right="-24" w:firstLine="1134"/>
        <w:rPr>
          <w:rFonts w:ascii="Arial" w:hAnsi="Arial" w:cs="Arial"/>
        </w:rPr>
      </w:pPr>
    </w:p>
    <w:p w:rsidR="000F3FAE" w:rsidRPr="000D2E6C" w:rsidRDefault="000F4307" w:rsidP="00EF4E4A">
      <w:pPr>
        <w:tabs>
          <w:tab w:val="left" w:pos="8931"/>
        </w:tabs>
        <w:ind w:right="-24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               </w:t>
      </w: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</w:rPr>
      </w:pP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</w:t>
      </w:r>
      <w:r w:rsidR="00C933A3" w:rsidRPr="000D2E6C">
        <w:rPr>
          <w:rFonts w:ascii="Arial" w:hAnsi="Arial" w:cs="Arial"/>
          <w:b/>
        </w:rPr>
        <w:t xml:space="preserve">ПРЕДСЕДАТЕЛ </w:t>
      </w:r>
      <w:r w:rsidR="00C72691" w:rsidRPr="000D2E6C">
        <w:rPr>
          <w:rFonts w:ascii="Arial" w:hAnsi="Arial" w:cs="Arial"/>
          <w:b/>
        </w:rPr>
        <w:t xml:space="preserve"> </w:t>
      </w:r>
      <w:r w:rsidRPr="000D2E6C">
        <w:rPr>
          <w:rFonts w:ascii="Arial" w:hAnsi="Arial" w:cs="Arial"/>
          <w:b/>
        </w:rPr>
        <w:t>НА</w:t>
      </w:r>
    </w:p>
    <w:p w:rsidR="000F3FAE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</w:t>
      </w:r>
      <w:r w:rsidR="00C933A3" w:rsidRPr="000D2E6C">
        <w:rPr>
          <w:rFonts w:ascii="Arial" w:hAnsi="Arial" w:cs="Arial"/>
          <w:b/>
        </w:rPr>
        <w:t>А</w:t>
      </w:r>
      <w:r w:rsidRPr="000D2E6C">
        <w:rPr>
          <w:rFonts w:ascii="Arial" w:hAnsi="Arial" w:cs="Arial"/>
          <w:b/>
        </w:rPr>
        <w:t>ДМИНИСТРАТИВЕН</w:t>
      </w:r>
    </w:p>
    <w:p w:rsidR="00C933A3" w:rsidRPr="000D2E6C" w:rsidRDefault="000F3FAE" w:rsidP="00EF4E4A">
      <w:pPr>
        <w:tabs>
          <w:tab w:val="left" w:pos="8931"/>
        </w:tabs>
        <w:ind w:right="-24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      СЪД</w:t>
      </w:r>
      <w:r w:rsidR="00C7269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 –</w:t>
      </w:r>
      <w:r w:rsidR="00C7269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ЯМБОЛ</w:t>
      </w:r>
      <w:r w:rsidR="000F4307" w:rsidRPr="000D2E6C">
        <w:rPr>
          <w:rFonts w:ascii="Arial" w:hAnsi="Arial" w:cs="Arial"/>
          <w:b/>
        </w:rPr>
        <w:t>:</w:t>
      </w:r>
    </w:p>
    <w:p w:rsidR="00C933A3" w:rsidRPr="000D2E6C" w:rsidRDefault="00FA19F9" w:rsidP="00EF4E4A">
      <w:pPr>
        <w:tabs>
          <w:tab w:val="left" w:pos="8931"/>
        </w:tabs>
        <w:ind w:left="5664" w:right="-24"/>
        <w:rPr>
          <w:rFonts w:ascii="Arial" w:hAnsi="Arial" w:cs="Arial"/>
          <w:i/>
        </w:rPr>
      </w:pPr>
      <w:r w:rsidRPr="000D2E6C">
        <w:rPr>
          <w:rFonts w:ascii="Arial" w:hAnsi="Arial" w:cs="Arial"/>
        </w:rPr>
        <w:t xml:space="preserve"> </w:t>
      </w:r>
      <w:r w:rsidR="00C72691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  <w:i/>
        </w:rPr>
        <w:t>(</w:t>
      </w:r>
      <w:r w:rsidRPr="000D2E6C">
        <w:rPr>
          <w:rFonts w:ascii="Arial" w:hAnsi="Arial" w:cs="Arial"/>
          <w:i/>
        </w:rPr>
        <w:t>Д. СТАМАТОВА</w:t>
      </w:r>
      <w:r w:rsidR="000F3FAE" w:rsidRPr="000D2E6C">
        <w:rPr>
          <w:rFonts w:ascii="Arial" w:hAnsi="Arial" w:cs="Arial"/>
          <w:i/>
        </w:rPr>
        <w:t xml:space="preserve"> )</w:t>
      </w:r>
    </w:p>
    <w:sectPr w:rsidR="00C933A3" w:rsidRPr="000D2E6C" w:rsidSect="00AE1012">
      <w:footerReference w:type="default" r:id="rId16"/>
      <w:pgSz w:w="11906" w:h="16838" w:code="9"/>
      <w:pgMar w:top="1135" w:right="1134" w:bottom="1560" w:left="1440" w:header="709" w:footer="709" w:gutter="0"/>
      <w:pgNumType w:start="1"/>
      <w:cols w:space="708" w:equalWidth="0">
        <w:col w:w="90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04" w:rsidRDefault="00656504">
      <w:r>
        <w:separator/>
      </w:r>
    </w:p>
  </w:endnote>
  <w:endnote w:type="continuationSeparator" w:id="0">
    <w:p w:rsidR="00656504" w:rsidRDefault="0065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7" w:rsidRDefault="00EA5917" w:rsidP="00781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3BFB">
      <w:rPr>
        <w:rStyle w:val="a9"/>
        <w:noProof/>
      </w:rPr>
      <w:t>14</w:t>
    </w:r>
    <w:r>
      <w:rPr>
        <w:rStyle w:val="a9"/>
      </w:rPr>
      <w:fldChar w:fldCharType="end"/>
    </w:r>
  </w:p>
  <w:p w:rsidR="00EA5917" w:rsidRPr="00400F81" w:rsidRDefault="00EA5917" w:rsidP="003677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04" w:rsidRDefault="00656504">
      <w:r>
        <w:separator/>
      </w:r>
    </w:p>
  </w:footnote>
  <w:footnote w:type="continuationSeparator" w:id="0">
    <w:p w:rsidR="00656504" w:rsidRDefault="0065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E2"/>
    <w:multiLevelType w:val="hybridMultilevel"/>
    <w:tmpl w:val="E9505486"/>
    <w:lvl w:ilvl="0" w:tplc="77AEC54E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34440B"/>
    <w:multiLevelType w:val="hybridMultilevel"/>
    <w:tmpl w:val="77F679B6"/>
    <w:lvl w:ilvl="0" w:tplc="D792BCB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560C84"/>
    <w:multiLevelType w:val="hybridMultilevel"/>
    <w:tmpl w:val="B1E2B77C"/>
    <w:lvl w:ilvl="0" w:tplc="0402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3">
    <w:nsid w:val="0F71073C"/>
    <w:multiLevelType w:val="hybridMultilevel"/>
    <w:tmpl w:val="6BB200C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663DBF"/>
    <w:multiLevelType w:val="hybridMultilevel"/>
    <w:tmpl w:val="04962BBE"/>
    <w:lvl w:ilvl="0" w:tplc="0402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5">
    <w:nsid w:val="15B61140"/>
    <w:multiLevelType w:val="hybridMultilevel"/>
    <w:tmpl w:val="35D488C6"/>
    <w:lvl w:ilvl="0" w:tplc="0402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97B4761"/>
    <w:multiLevelType w:val="hybridMultilevel"/>
    <w:tmpl w:val="B75CBE4C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C7019FB"/>
    <w:multiLevelType w:val="hybridMultilevel"/>
    <w:tmpl w:val="F5787FD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9639A"/>
    <w:multiLevelType w:val="hybridMultilevel"/>
    <w:tmpl w:val="28327DB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E0C646C"/>
    <w:multiLevelType w:val="hybridMultilevel"/>
    <w:tmpl w:val="B12C9BDE"/>
    <w:lvl w:ilvl="0" w:tplc="326220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EA126E"/>
    <w:multiLevelType w:val="hybridMultilevel"/>
    <w:tmpl w:val="66B465C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E41037"/>
    <w:multiLevelType w:val="hybridMultilevel"/>
    <w:tmpl w:val="909896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1205D8F"/>
    <w:multiLevelType w:val="multilevel"/>
    <w:tmpl w:val="EB3871DA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13">
    <w:nsid w:val="33840BD7"/>
    <w:multiLevelType w:val="hybridMultilevel"/>
    <w:tmpl w:val="9D88107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A8760C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5B515A0"/>
    <w:multiLevelType w:val="hybridMultilevel"/>
    <w:tmpl w:val="B7D4D6C0"/>
    <w:lvl w:ilvl="0" w:tplc="FC2CC38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44648"/>
    <w:multiLevelType w:val="multilevel"/>
    <w:tmpl w:val="D6FC1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>
    <w:nsid w:val="3A300DAB"/>
    <w:multiLevelType w:val="hybridMultilevel"/>
    <w:tmpl w:val="30E65DB0"/>
    <w:lvl w:ilvl="0" w:tplc="FBDA7E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F5F5586"/>
    <w:multiLevelType w:val="multilevel"/>
    <w:tmpl w:val="6D7E0D8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18">
    <w:nsid w:val="3FD758BD"/>
    <w:multiLevelType w:val="hybridMultilevel"/>
    <w:tmpl w:val="04BA905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7D5C21"/>
    <w:multiLevelType w:val="hybridMultilevel"/>
    <w:tmpl w:val="56A2EDC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344088"/>
    <w:multiLevelType w:val="multilevel"/>
    <w:tmpl w:val="AD8EA162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3240"/>
      </w:pPr>
      <w:rPr>
        <w:rFonts w:hint="default"/>
      </w:rPr>
    </w:lvl>
  </w:abstractNum>
  <w:abstractNum w:abstractNumId="21">
    <w:nsid w:val="4EF719C6"/>
    <w:multiLevelType w:val="hybridMultilevel"/>
    <w:tmpl w:val="D71CD5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144F84"/>
    <w:multiLevelType w:val="hybridMultilevel"/>
    <w:tmpl w:val="2FDA31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2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4"/>
  </w:num>
  <w:num w:numId="19">
    <w:abstractNumId w:val="9"/>
  </w:num>
  <w:num w:numId="20">
    <w:abstractNumId w:val="1"/>
  </w:num>
  <w:num w:numId="21">
    <w:abstractNumId w:val="10"/>
  </w:num>
  <w:num w:numId="22">
    <w:abstractNumId w:val="19"/>
  </w:num>
  <w:num w:numId="23">
    <w:abstractNumId w:val="21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7"/>
    <w:rsid w:val="000015E4"/>
    <w:rsid w:val="00001D6A"/>
    <w:rsid w:val="00002421"/>
    <w:rsid w:val="00002F78"/>
    <w:rsid w:val="00003EC5"/>
    <w:rsid w:val="000054BA"/>
    <w:rsid w:val="0000634E"/>
    <w:rsid w:val="0000744F"/>
    <w:rsid w:val="00007A7B"/>
    <w:rsid w:val="00010706"/>
    <w:rsid w:val="0001195C"/>
    <w:rsid w:val="000119B8"/>
    <w:rsid w:val="000125CA"/>
    <w:rsid w:val="00013946"/>
    <w:rsid w:val="00014E7C"/>
    <w:rsid w:val="000151E8"/>
    <w:rsid w:val="00015519"/>
    <w:rsid w:val="000161DA"/>
    <w:rsid w:val="00016CDE"/>
    <w:rsid w:val="000175E1"/>
    <w:rsid w:val="00021350"/>
    <w:rsid w:val="00021B63"/>
    <w:rsid w:val="00022635"/>
    <w:rsid w:val="00022812"/>
    <w:rsid w:val="00022893"/>
    <w:rsid w:val="00022C79"/>
    <w:rsid w:val="00023D82"/>
    <w:rsid w:val="0002498A"/>
    <w:rsid w:val="000250AE"/>
    <w:rsid w:val="00025128"/>
    <w:rsid w:val="0002525E"/>
    <w:rsid w:val="000266A7"/>
    <w:rsid w:val="000305E7"/>
    <w:rsid w:val="00030E38"/>
    <w:rsid w:val="00030EF1"/>
    <w:rsid w:val="00031D21"/>
    <w:rsid w:val="00033233"/>
    <w:rsid w:val="00033676"/>
    <w:rsid w:val="000356BF"/>
    <w:rsid w:val="00036D41"/>
    <w:rsid w:val="00037653"/>
    <w:rsid w:val="0003783B"/>
    <w:rsid w:val="00037DF2"/>
    <w:rsid w:val="00040955"/>
    <w:rsid w:val="000414EB"/>
    <w:rsid w:val="00041C2E"/>
    <w:rsid w:val="00044578"/>
    <w:rsid w:val="0004591D"/>
    <w:rsid w:val="0004642D"/>
    <w:rsid w:val="000466A4"/>
    <w:rsid w:val="00046ACF"/>
    <w:rsid w:val="00046B47"/>
    <w:rsid w:val="00046E03"/>
    <w:rsid w:val="0005067A"/>
    <w:rsid w:val="000511B8"/>
    <w:rsid w:val="000523B7"/>
    <w:rsid w:val="00052525"/>
    <w:rsid w:val="00053527"/>
    <w:rsid w:val="00054375"/>
    <w:rsid w:val="00056245"/>
    <w:rsid w:val="000563CE"/>
    <w:rsid w:val="00056CC5"/>
    <w:rsid w:val="00057743"/>
    <w:rsid w:val="000608D3"/>
    <w:rsid w:val="00061C05"/>
    <w:rsid w:val="00062188"/>
    <w:rsid w:val="00063F86"/>
    <w:rsid w:val="00064450"/>
    <w:rsid w:val="00065239"/>
    <w:rsid w:val="00065B66"/>
    <w:rsid w:val="00066A49"/>
    <w:rsid w:val="0006715E"/>
    <w:rsid w:val="000700E7"/>
    <w:rsid w:val="00070213"/>
    <w:rsid w:val="000708DB"/>
    <w:rsid w:val="00070FDB"/>
    <w:rsid w:val="000711B2"/>
    <w:rsid w:val="00071548"/>
    <w:rsid w:val="00073CFA"/>
    <w:rsid w:val="00073D29"/>
    <w:rsid w:val="00073DF4"/>
    <w:rsid w:val="00074D5C"/>
    <w:rsid w:val="00074E24"/>
    <w:rsid w:val="00075D2D"/>
    <w:rsid w:val="000768C3"/>
    <w:rsid w:val="00076922"/>
    <w:rsid w:val="00077227"/>
    <w:rsid w:val="00077503"/>
    <w:rsid w:val="00077B63"/>
    <w:rsid w:val="00081C14"/>
    <w:rsid w:val="00082B1F"/>
    <w:rsid w:val="0008357E"/>
    <w:rsid w:val="000843C0"/>
    <w:rsid w:val="000845C3"/>
    <w:rsid w:val="00084943"/>
    <w:rsid w:val="00084CFE"/>
    <w:rsid w:val="00085EAE"/>
    <w:rsid w:val="00086A9A"/>
    <w:rsid w:val="00086CDC"/>
    <w:rsid w:val="00090AC6"/>
    <w:rsid w:val="00090C7E"/>
    <w:rsid w:val="00090FEA"/>
    <w:rsid w:val="00091C8A"/>
    <w:rsid w:val="00092A52"/>
    <w:rsid w:val="00093DF5"/>
    <w:rsid w:val="000943E6"/>
    <w:rsid w:val="00095E16"/>
    <w:rsid w:val="000960EA"/>
    <w:rsid w:val="000963B2"/>
    <w:rsid w:val="0009659E"/>
    <w:rsid w:val="0009740B"/>
    <w:rsid w:val="000A00C4"/>
    <w:rsid w:val="000A06DA"/>
    <w:rsid w:val="000A0820"/>
    <w:rsid w:val="000A1291"/>
    <w:rsid w:val="000A12E0"/>
    <w:rsid w:val="000A12FE"/>
    <w:rsid w:val="000A1E51"/>
    <w:rsid w:val="000A2214"/>
    <w:rsid w:val="000A3079"/>
    <w:rsid w:val="000A3389"/>
    <w:rsid w:val="000A41DE"/>
    <w:rsid w:val="000A4497"/>
    <w:rsid w:val="000A49AD"/>
    <w:rsid w:val="000A5D95"/>
    <w:rsid w:val="000B025C"/>
    <w:rsid w:val="000B094B"/>
    <w:rsid w:val="000B0A96"/>
    <w:rsid w:val="000B0FA4"/>
    <w:rsid w:val="000B1474"/>
    <w:rsid w:val="000B31D9"/>
    <w:rsid w:val="000B4244"/>
    <w:rsid w:val="000B436C"/>
    <w:rsid w:val="000B6983"/>
    <w:rsid w:val="000B7950"/>
    <w:rsid w:val="000B7D89"/>
    <w:rsid w:val="000C0394"/>
    <w:rsid w:val="000C0F57"/>
    <w:rsid w:val="000C1553"/>
    <w:rsid w:val="000C2300"/>
    <w:rsid w:val="000C23B6"/>
    <w:rsid w:val="000C2DBC"/>
    <w:rsid w:val="000C37EB"/>
    <w:rsid w:val="000C3CE8"/>
    <w:rsid w:val="000C499D"/>
    <w:rsid w:val="000C4FC4"/>
    <w:rsid w:val="000C6538"/>
    <w:rsid w:val="000C67E0"/>
    <w:rsid w:val="000C6EEE"/>
    <w:rsid w:val="000C6FC5"/>
    <w:rsid w:val="000C72FD"/>
    <w:rsid w:val="000C7AD9"/>
    <w:rsid w:val="000C7B8C"/>
    <w:rsid w:val="000D0540"/>
    <w:rsid w:val="000D0AFB"/>
    <w:rsid w:val="000D0FC0"/>
    <w:rsid w:val="000D1B00"/>
    <w:rsid w:val="000D2909"/>
    <w:rsid w:val="000D29B6"/>
    <w:rsid w:val="000D2E6C"/>
    <w:rsid w:val="000D6191"/>
    <w:rsid w:val="000E0A6E"/>
    <w:rsid w:val="000E0D0C"/>
    <w:rsid w:val="000E1206"/>
    <w:rsid w:val="000E53CD"/>
    <w:rsid w:val="000E59D6"/>
    <w:rsid w:val="000E6984"/>
    <w:rsid w:val="000E6CCF"/>
    <w:rsid w:val="000E773F"/>
    <w:rsid w:val="000E795E"/>
    <w:rsid w:val="000F019F"/>
    <w:rsid w:val="000F04DB"/>
    <w:rsid w:val="000F0C0A"/>
    <w:rsid w:val="000F0FF2"/>
    <w:rsid w:val="000F3FAE"/>
    <w:rsid w:val="000F4307"/>
    <w:rsid w:val="000F47B5"/>
    <w:rsid w:val="000F5597"/>
    <w:rsid w:val="000F56C1"/>
    <w:rsid w:val="000F57C4"/>
    <w:rsid w:val="000F7F41"/>
    <w:rsid w:val="001000D0"/>
    <w:rsid w:val="00100852"/>
    <w:rsid w:val="001016C9"/>
    <w:rsid w:val="001029E7"/>
    <w:rsid w:val="00102D18"/>
    <w:rsid w:val="00102EDF"/>
    <w:rsid w:val="001031DF"/>
    <w:rsid w:val="00104C48"/>
    <w:rsid w:val="00104CB2"/>
    <w:rsid w:val="001053AD"/>
    <w:rsid w:val="001053CF"/>
    <w:rsid w:val="001064A6"/>
    <w:rsid w:val="001072EC"/>
    <w:rsid w:val="00107304"/>
    <w:rsid w:val="00107621"/>
    <w:rsid w:val="0010765B"/>
    <w:rsid w:val="00107ADE"/>
    <w:rsid w:val="00107BE2"/>
    <w:rsid w:val="00107CD1"/>
    <w:rsid w:val="00110A08"/>
    <w:rsid w:val="00111295"/>
    <w:rsid w:val="00111DA3"/>
    <w:rsid w:val="00112CB5"/>
    <w:rsid w:val="00112E9A"/>
    <w:rsid w:val="0011372F"/>
    <w:rsid w:val="001137ED"/>
    <w:rsid w:val="00114B79"/>
    <w:rsid w:val="00115CF7"/>
    <w:rsid w:val="00116941"/>
    <w:rsid w:val="00116AE5"/>
    <w:rsid w:val="00116B68"/>
    <w:rsid w:val="00117664"/>
    <w:rsid w:val="00117A95"/>
    <w:rsid w:val="001205E9"/>
    <w:rsid w:val="00121A73"/>
    <w:rsid w:val="0012291E"/>
    <w:rsid w:val="00122940"/>
    <w:rsid w:val="00125B54"/>
    <w:rsid w:val="001272CA"/>
    <w:rsid w:val="00127685"/>
    <w:rsid w:val="001278C8"/>
    <w:rsid w:val="00130571"/>
    <w:rsid w:val="001305D6"/>
    <w:rsid w:val="00131151"/>
    <w:rsid w:val="00132360"/>
    <w:rsid w:val="0013297B"/>
    <w:rsid w:val="00134330"/>
    <w:rsid w:val="001352C3"/>
    <w:rsid w:val="00136380"/>
    <w:rsid w:val="00136516"/>
    <w:rsid w:val="00137B1A"/>
    <w:rsid w:val="00141C01"/>
    <w:rsid w:val="001421F1"/>
    <w:rsid w:val="00143050"/>
    <w:rsid w:val="001440D4"/>
    <w:rsid w:val="00145FBA"/>
    <w:rsid w:val="0014606F"/>
    <w:rsid w:val="0014619B"/>
    <w:rsid w:val="00146210"/>
    <w:rsid w:val="00146C45"/>
    <w:rsid w:val="00146F45"/>
    <w:rsid w:val="00147717"/>
    <w:rsid w:val="00147BD5"/>
    <w:rsid w:val="00147E25"/>
    <w:rsid w:val="00150BD7"/>
    <w:rsid w:val="00151941"/>
    <w:rsid w:val="00151B46"/>
    <w:rsid w:val="00151EB3"/>
    <w:rsid w:val="00151EC6"/>
    <w:rsid w:val="00152D62"/>
    <w:rsid w:val="001532E5"/>
    <w:rsid w:val="0015392C"/>
    <w:rsid w:val="001547B7"/>
    <w:rsid w:val="00154FB3"/>
    <w:rsid w:val="00155537"/>
    <w:rsid w:val="0015558B"/>
    <w:rsid w:val="0015582A"/>
    <w:rsid w:val="00155A86"/>
    <w:rsid w:val="001601E0"/>
    <w:rsid w:val="00160321"/>
    <w:rsid w:val="00160AA0"/>
    <w:rsid w:val="00161C2F"/>
    <w:rsid w:val="00161EAD"/>
    <w:rsid w:val="00163E51"/>
    <w:rsid w:val="001645F8"/>
    <w:rsid w:val="00164955"/>
    <w:rsid w:val="0016573E"/>
    <w:rsid w:val="001663A7"/>
    <w:rsid w:val="00166B58"/>
    <w:rsid w:val="001678D9"/>
    <w:rsid w:val="001678E2"/>
    <w:rsid w:val="00167932"/>
    <w:rsid w:val="00170EEA"/>
    <w:rsid w:val="00171235"/>
    <w:rsid w:val="00173335"/>
    <w:rsid w:val="00173492"/>
    <w:rsid w:val="00174372"/>
    <w:rsid w:val="00174381"/>
    <w:rsid w:val="001745E5"/>
    <w:rsid w:val="00174A15"/>
    <w:rsid w:val="00175429"/>
    <w:rsid w:val="001757F1"/>
    <w:rsid w:val="00176257"/>
    <w:rsid w:val="001765D2"/>
    <w:rsid w:val="00176836"/>
    <w:rsid w:val="00176846"/>
    <w:rsid w:val="00176FD7"/>
    <w:rsid w:val="00180053"/>
    <w:rsid w:val="001803BD"/>
    <w:rsid w:val="00183530"/>
    <w:rsid w:val="00183812"/>
    <w:rsid w:val="00184385"/>
    <w:rsid w:val="00186C9E"/>
    <w:rsid w:val="00187EE7"/>
    <w:rsid w:val="0019099D"/>
    <w:rsid w:val="00191C7D"/>
    <w:rsid w:val="001922C8"/>
    <w:rsid w:val="0019274F"/>
    <w:rsid w:val="00192FBB"/>
    <w:rsid w:val="00194192"/>
    <w:rsid w:val="001942C2"/>
    <w:rsid w:val="00194935"/>
    <w:rsid w:val="00194C99"/>
    <w:rsid w:val="001962DD"/>
    <w:rsid w:val="00196BA8"/>
    <w:rsid w:val="001972C9"/>
    <w:rsid w:val="00197635"/>
    <w:rsid w:val="001A290B"/>
    <w:rsid w:val="001A2FBA"/>
    <w:rsid w:val="001A4BBA"/>
    <w:rsid w:val="001A5506"/>
    <w:rsid w:val="001A6C57"/>
    <w:rsid w:val="001A6C6F"/>
    <w:rsid w:val="001A6D35"/>
    <w:rsid w:val="001A7F8E"/>
    <w:rsid w:val="001B29E2"/>
    <w:rsid w:val="001B3B67"/>
    <w:rsid w:val="001B4630"/>
    <w:rsid w:val="001B61C2"/>
    <w:rsid w:val="001B6C96"/>
    <w:rsid w:val="001B6F0A"/>
    <w:rsid w:val="001C0EF2"/>
    <w:rsid w:val="001C1389"/>
    <w:rsid w:val="001C3C95"/>
    <w:rsid w:val="001C6737"/>
    <w:rsid w:val="001C708E"/>
    <w:rsid w:val="001C7131"/>
    <w:rsid w:val="001C74CE"/>
    <w:rsid w:val="001C7D3C"/>
    <w:rsid w:val="001D0227"/>
    <w:rsid w:val="001D037B"/>
    <w:rsid w:val="001D0663"/>
    <w:rsid w:val="001D082F"/>
    <w:rsid w:val="001D0A57"/>
    <w:rsid w:val="001D1004"/>
    <w:rsid w:val="001D1E21"/>
    <w:rsid w:val="001D2A2E"/>
    <w:rsid w:val="001D32E7"/>
    <w:rsid w:val="001D441D"/>
    <w:rsid w:val="001D5E8A"/>
    <w:rsid w:val="001D7806"/>
    <w:rsid w:val="001E014E"/>
    <w:rsid w:val="001E1F18"/>
    <w:rsid w:val="001E2062"/>
    <w:rsid w:val="001E2170"/>
    <w:rsid w:val="001E2E83"/>
    <w:rsid w:val="001E5568"/>
    <w:rsid w:val="001E5CAA"/>
    <w:rsid w:val="001E6393"/>
    <w:rsid w:val="001E6957"/>
    <w:rsid w:val="001F09DF"/>
    <w:rsid w:val="001F1254"/>
    <w:rsid w:val="001F1567"/>
    <w:rsid w:val="001F16B7"/>
    <w:rsid w:val="001F25D3"/>
    <w:rsid w:val="001F3DAA"/>
    <w:rsid w:val="001F4B31"/>
    <w:rsid w:val="001F4BBE"/>
    <w:rsid w:val="001F5EA6"/>
    <w:rsid w:val="001F6229"/>
    <w:rsid w:val="001F63D3"/>
    <w:rsid w:val="001F677E"/>
    <w:rsid w:val="00200BC3"/>
    <w:rsid w:val="00200E8D"/>
    <w:rsid w:val="00201D9B"/>
    <w:rsid w:val="00201EB6"/>
    <w:rsid w:val="002020BB"/>
    <w:rsid w:val="00202286"/>
    <w:rsid w:val="00202847"/>
    <w:rsid w:val="00203CC8"/>
    <w:rsid w:val="00204414"/>
    <w:rsid w:val="00205095"/>
    <w:rsid w:val="00205875"/>
    <w:rsid w:val="002060B0"/>
    <w:rsid w:val="002068C9"/>
    <w:rsid w:val="00206A5B"/>
    <w:rsid w:val="00206C0F"/>
    <w:rsid w:val="002070FC"/>
    <w:rsid w:val="00210052"/>
    <w:rsid w:val="00210144"/>
    <w:rsid w:val="00211579"/>
    <w:rsid w:val="00212849"/>
    <w:rsid w:val="002128A5"/>
    <w:rsid w:val="00215446"/>
    <w:rsid w:val="00215475"/>
    <w:rsid w:val="0021556E"/>
    <w:rsid w:val="00215B57"/>
    <w:rsid w:val="002211C6"/>
    <w:rsid w:val="0022275B"/>
    <w:rsid w:val="00223003"/>
    <w:rsid w:val="00223E2C"/>
    <w:rsid w:val="002246AC"/>
    <w:rsid w:val="00224F4A"/>
    <w:rsid w:val="00225B77"/>
    <w:rsid w:val="002267AF"/>
    <w:rsid w:val="0022741E"/>
    <w:rsid w:val="00230BAD"/>
    <w:rsid w:val="002315E2"/>
    <w:rsid w:val="0023324C"/>
    <w:rsid w:val="00234454"/>
    <w:rsid w:val="00235937"/>
    <w:rsid w:val="00235F41"/>
    <w:rsid w:val="002373EA"/>
    <w:rsid w:val="00237A10"/>
    <w:rsid w:val="00237D7F"/>
    <w:rsid w:val="0024178D"/>
    <w:rsid w:val="00242048"/>
    <w:rsid w:val="00242502"/>
    <w:rsid w:val="0024257F"/>
    <w:rsid w:val="002451B3"/>
    <w:rsid w:val="0024572E"/>
    <w:rsid w:val="00245ACA"/>
    <w:rsid w:val="00246FEC"/>
    <w:rsid w:val="00247E56"/>
    <w:rsid w:val="002500A7"/>
    <w:rsid w:val="0025047D"/>
    <w:rsid w:val="00252826"/>
    <w:rsid w:val="00253304"/>
    <w:rsid w:val="002533EB"/>
    <w:rsid w:val="00253820"/>
    <w:rsid w:val="00253E3C"/>
    <w:rsid w:val="00254780"/>
    <w:rsid w:val="00255072"/>
    <w:rsid w:val="00255554"/>
    <w:rsid w:val="0025660A"/>
    <w:rsid w:val="002569E4"/>
    <w:rsid w:val="00260578"/>
    <w:rsid w:val="00261BD2"/>
    <w:rsid w:val="00262512"/>
    <w:rsid w:val="00262BC0"/>
    <w:rsid w:val="00262C8A"/>
    <w:rsid w:val="002632CA"/>
    <w:rsid w:val="0026373D"/>
    <w:rsid w:val="0026488D"/>
    <w:rsid w:val="00264D29"/>
    <w:rsid w:val="002665B7"/>
    <w:rsid w:val="002667BC"/>
    <w:rsid w:val="002667BE"/>
    <w:rsid w:val="002676F1"/>
    <w:rsid w:val="00271705"/>
    <w:rsid w:val="00272BC6"/>
    <w:rsid w:val="00273FE4"/>
    <w:rsid w:val="002740E7"/>
    <w:rsid w:val="00274125"/>
    <w:rsid w:val="00274BED"/>
    <w:rsid w:val="00274F07"/>
    <w:rsid w:val="00275340"/>
    <w:rsid w:val="0027613A"/>
    <w:rsid w:val="0027630A"/>
    <w:rsid w:val="002769C7"/>
    <w:rsid w:val="002774E8"/>
    <w:rsid w:val="002777FB"/>
    <w:rsid w:val="00277AB9"/>
    <w:rsid w:val="00277E48"/>
    <w:rsid w:val="00282000"/>
    <w:rsid w:val="002827E2"/>
    <w:rsid w:val="00282DA9"/>
    <w:rsid w:val="00284ADF"/>
    <w:rsid w:val="00287713"/>
    <w:rsid w:val="00287CC4"/>
    <w:rsid w:val="00287D82"/>
    <w:rsid w:val="00291BE0"/>
    <w:rsid w:val="00291DA0"/>
    <w:rsid w:val="00293FF8"/>
    <w:rsid w:val="002946AC"/>
    <w:rsid w:val="00294979"/>
    <w:rsid w:val="00295464"/>
    <w:rsid w:val="00295D99"/>
    <w:rsid w:val="00297A35"/>
    <w:rsid w:val="00297C9D"/>
    <w:rsid w:val="002A167F"/>
    <w:rsid w:val="002A1687"/>
    <w:rsid w:val="002A2676"/>
    <w:rsid w:val="002A495F"/>
    <w:rsid w:val="002A5393"/>
    <w:rsid w:val="002A5C42"/>
    <w:rsid w:val="002A5CF7"/>
    <w:rsid w:val="002A6EFD"/>
    <w:rsid w:val="002A7363"/>
    <w:rsid w:val="002B03E0"/>
    <w:rsid w:val="002B1D83"/>
    <w:rsid w:val="002B238E"/>
    <w:rsid w:val="002B2660"/>
    <w:rsid w:val="002B3414"/>
    <w:rsid w:val="002B393A"/>
    <w:rsid w:val="002B431F"/>
    <w:rsid w:val="002B49D3"/>
    <w:rsid w:val="002B51E2"/>
    <w:rsid w:val="002B5704"/>
    <w:rsid w:val="002B57DB"/>
    <w:rsid w:val="002B5CFF"/>
    <w:rsid w:val="002B6717"/>
    <w:rsid w:val="002B6D48"/>
    <w:rsid w:val="002B7C05"/>
    <w:rsid w:val="002C0AA2"/>
    <w:rsid w:val="002C1AC1"/>
    <w:rsid w:val="002C2D99"/>
    <w:rsid w:val="002C2DD6"/>
    <w:rsid w:val="002C47E4"/>
    <w:rsid w:val="002C74EB"/>
    <w:rsid w:val="002C75FD"/>
    <w:rsid w:val="002C7DA4"/>
    <w:rsid w:val="002C7E1C"/>
    <w:rsid w:val="002D19F0"/>
    <w:rsid w:val="002D40F9"/>
    <w:rsid w:val="002D46EF"/>
    <w:rsid w:val="002D479A"/>
    <w:rsid w:val="002D688D"/>
    <w:rsid w:val="002E1BC3"/>
    <w:rsid w:val="002E22BA"/>
    <w:rsid w:val="002E2844"/>
    <w:rsid w:val="002E31C2"/>
    <w:rsid w:val="002E3488"/>
    <w:rsid w:val="002E3647"/>
    <w:rsid w:val="002E426E"/>
    <w:rsid w:val="002E4B27"/>
    <w:rsid w:val="002E4C4B"/>
    <w:rsid w:val="002E573E"/>
    <w:rsid w:val="002E5BA7"/>
    <w:rsid w:val="002E5DBE"/>
    <w:rsid w:val="002E7340"/>
    <w:rsid w:val="002F12EC"/>
    <w:rsid w:val="002F1EBC"/>
    <w:rsid w:val="002F2828"/>
    <w:rsid w:val="002F2FAC"/>
    <w:rsid w:val="002F3FCC"/>
    <w:rsid w:val="002F437C"/>
    <w:rsid w:val="002F4B93"/>
    <w:rsid w:val="002F4FDD"/>
    <w:rsid w:val="002F690F"/>
    <w:rsid w:val="002F7137"/>
    <w:rsid w:val="002F7251"/>
    <w:rsid w:val="002F7569"/>
    <w:rsid w:val="002F759E"/>
    <w:rsid w:val="002F7634"/>
    <w:rsid w:val="0030024D"/>
    <w:rsid w:val="00300F97"/>
    <w:rsid w:val="003018CD"/>
    <w:rsid w:val="003027A8"/>
    <w:rsid w:val="00302E48"/>
    <w:rsid w:val="00305F67"/>
    <w:rsid w:val="003067FD"/>
    <w:rsid w:val="00306A85"/>
    <w:rsid w:val="00306D62"/>
    <w:rsid w:val="00307D06"/>
    <w:rsid w:val="00307E51"/>
    <w:rsid w:val="00307EC1"/>
    <w:rsid w:val="0031061A"/>
    <w:rsid w:val="003107CC"/>
    <w:rsid w:val="003109D5"/>
    <w:rsid w:val="003117DB"/>
    <w:rsid w:val="0031195B"/>
    <w:rsid w:val="00311B08"/>
    <w:rsid w:val="00311C07"/>
    <w:rsid w:val="003129FB"/>
    <w:rsid w:val="003135B6"/>
    <w:rsid w:val="00316D69"/>
    <w:rsid w:val="00317EF3"/>
    <w:rsid w:val="003201C5"/>
    <w:rsid w:val="00321014"/>
    <w:rsid w:val="00323681"/>
    <w:rsid w:val="0032621A"/>
    <w:rsid w:val="003267AF"/>
    <w:rsid w:val="00327D31"/>
    <w:rsid w:val="00330614"/>
    <w:rsid w:val="00332118"/>
    <w:rsid w:val="0033243F"/>
    <w:rsid w:val="00333086"/>
    <w:rsid w:val="00333491"/>
    <w:rsid w:val="00334893"/>
    <w:rsid w:val="00334A40"/>
    <w:rsid w:val="00334F21"/>
    <w:rsid w:val="0033558F"/>
    <w:rsid w:val="003366D4"/>
    <w:rsid w:val="00336764"/>
    <w:rsid w:val="00336FDE"/>
    <w:rsid w:val="00337530"/>
    <w:rsid w:val="00337CDE"/>
    <w:rsid w:val="00340F6E"/>
    <w:rsid w:val="00341F22"/>
    <w:rsid w:val="003429E0"/>
    <w:rsid w:val="003430B0"/>
    <w:rsid w:val="00344818"/>
    <w:rsid w:val="00344B71"/>
    <w:rsid w:val="003457A6"/>
    <w:rsid w:val="003467BB"/>
    <w:rsid w:val="003473BE"/>
    <w:rsid w:val="0035059B"/>
    <w:rsid w:val="00350813"/>
    <w:rsid w:val="00352B01"/>
    <w:rsid w:val="003531D7"/>
    <w:rsid w:val="00354805"/>
    <w:rsid w:val="00355C38"/>
    <w:rsid w:val="00355E02"/>
    <w:rsid w:val="00356562"/>
    <w:rsid w:val="00356FAF"/>
    <w:rsid w:val="00357355"/>
    <w:rsid w:val="00357494"/>
    <w:rsid w:val="00360B55"/>
    <w:rsid w:val="003629A0"/>
    <w:rsid w:val="00363260"/>
    <w:rsid w:val="003639FB"/>
    <w:rsid w:val="00364B65"/>
    <w:rsid w:val="00364DCD"/>
    <w:rsid w:val="003650EE"/>
    <w:rsid w:val="00365F33"/>
    <w:rsid w:val="00366817"/>
    <w:rsid w:val="0036738D"/>
    <w:rsid w:val="00367755"/>
    <w:rsid w:val="003705A7"/>
    <w:rsid w:val="00370D85"/>
    <w:rsid w:val="003710FB"/>
    <w:rsid w:val="00372067"/>
    <w:rsid w:val="00373B82"/>
    <w:rsid w:val="00373C89"/>
    <w:rsid w:val="00373DB6"/>
    <w:rsid w:val="00374E48"/>
    <w:rsid w:val="00375057"/>
    <w:rsid w:val="00375807"/>
    <w:rsid w:val="0037648E"/>
    <w:rsid w:val="00376F06"/>
    <w:rsid w:val="00377C34"/>
    <w:rsid w:val="00380111"/>
    <w:rsid w:val="00380BF1"/>
    <w:rsid w:val="00381071"/>
    <w:rsid w:val="0038109B"/>
    <w:rsid w:val="0038143A"/>
    <w:rsid w:val="00381619"/>
    <w:rsid w:val="003820B3"/>
    <w:rsid w:val="003825E5"/>
    <w:rsid w:val="00382DF1"/>
    <w:rsid w:val="00384CCF"/>
    <w:rsid w:val="00385AC9"/>
    <w:rsid w:val="003862B2"/>
    <w:rsid w:val="0038722D"/>
    <w:rsid w:val="003901D3"/>
    <w:rsid w:val="00390421"/>
    <w:rsid w:val="00390605"/>
    <w:rsid w:val="0039192B"/>
    <w:rsid w:val="0039356E"/>
    <w:rsid w:val="00394742"/>
    <w:rsid w:val="00394B87"/>
    <w:rsid w:val="003952F0"/>
    <w:rsid w:val="00395B49"/>
    <w:rsid w:val="0039679F"/>
    <w:rsid w:val="003976DA"/>
    <w:rsid w:val="003A1B1F"/>
    <w:rsid w:val="003A2C85"/>
    <w:rsid w:val="003A4617"/>
    <w:rsid w:val="003A4B93"/>
    <w:rsid w:val="003A5509"/>
    <w:rsid w:val="003A6664"/>
    <w:rsid w:val="003A7066"/>
    <w:rsid w:val="003B06FD"/>
    <w:rsid w:val="003B09CE"/>
    <w:rsid w:val="003B0B7B"/>
    <w:rsid w:val="003B2815"/>
    <w:rsid w:val="003B43CB"/>
    <w:rsid w:val="003B6F10"/>
    <w:rsid w:val="003B75CB"/>
    <w:rsid w:val="003B7D53"/>
    <w:rsid w:val="003C22C4"/>
    <w:rsid w:val="003C28CA"/>
    <w:rsid w:val="003C2D4B"/>
    <w:rsid w:val="003C350C"/>
    <w:rsid w:val="003C6A2D"/>
    <w:rsid w:val="003D09C7"/>
    <w:rsid w:val="003D0E6A"/>
    <w:rsid w:val="003D1008"/>
    <w:rsid w:val="003D3699"/>
    <w:rsid w:val="003D40B4"/>
    <w:rsid w:val="003D60E1"/>
    <w:rsid w:val="003D677C"/>
    <w:rsid w:val="003D74BF"/>
    <w:rsid w:val="003D7BC9"/>
    <w:rsid w:val="003D7BFD"/>
    <w:rsid w:val="003E000F"/>
    <w:rsid w:val="003E15D9"/>
    <w:rsid w:val="003E24B3"/>
    <w:rsid w:val="003E2F9B"/>
    <w:rsid w:val="003E4FE8"/>
    <w:rsid w:val="003E6E80"/>
    <w:rsid w:val="003E6F69"/>
    <w:rsid w:val="003E6F74"/>
    <w:rsid w:val="003E7E0C"/>
    <w:rsid w:val="003F053D"/>
    <w:rsid w:val="003F1605"/>
    <w:rsid w:val="003F2C81"/>
    <w:rsid w:val="003F5724"/>
    <w:rsid w:val="003F5740"/>
    <w:rsid w:val="003F6A01"/>
    <w:rsid w:val="00400D27"/>
    <w:rsid w:val="00400F81"/>
    <w:rsid w:val="00402A87"/>
    <w:rsid w:val="00403318"/>
    <w:rsid w:val="00403FD7"/>
    <w:rsid w:val="00404DF0"/>
    <w:rsid w:val="004052E4"/>
    <w:rsid w:val="00405634"/>
    <w:rsid w:val="004057FC"/>
    <w:rsid w:val="00410889"/>
    <w:rsid w:val="00413764"/>
    <w:rsid w:val="00414642"/>
    <w:rsid w:val="00414938"/>
    <w:rsid w:val="00415011"/>
    <w:rsid w:val="0041558F"/>
    <w:rsid w:val="00415631"/>
    <w:rsid w:val="00416E74"/>
    <w:rsid w:val="00417BEE"/>
    <w:rsid w:val="0042037F"/>
    <w:rsid w:val="00420824"/>
    <w:rsid w:val="00421C39"/>
    <w:rsid w:val="00421C9F"/>
    <w:rsid w:val="0042317A"/>
    <w:rsid w:val="00423AB5"/>
    <w:rsid w:val="0042495B"/>
    <w:rsid w:val="00424ED9"/>
    <w:rsid w:val="00425322"/>
    <w:rsid w:val="00425E20"/>
    <w:rsid w:val="004269B5"/>
    <w:rsid w:val="00427063"/>
    <w:rsid w:val="00430724"/>
    <w:rsid w:val="0043135E"/>
    <w:rsid w:val="004314C5"/>
    <w:rsid w:val="0043165C"/>
    <w:rsid w:val="00431750"/>
    <w:rsid w:val="0043258C"/>
    <w:rsid w:val="0043423D"/>
    <w:rsid w:val="00434801"/>
    <w:rsid w:val="0043595B"/>
    <w:rsid w:val="004370CA"/>
    <w:rsid w:val="0043754C"/>
    <w:rsid w:val="004378AA"/>
    <w:rsid w:val="00440076"/>
    <w:rsid w:val="0044017E"/>
    <w:rsid w:val="00440AF3"/>
    <w:rsid w:val="004423F5"/>
    <w:rsid w:val="00445A15"/>
    <w:rsid w:val="00447089"/>
    <w:rsid w:val="004502F2"/>
    <w:rsid w:val="004502F3"/>
    <w:rsid w:val="004510E9"/>
    <w:rsid w:val="004511AA"/>
    <w:rsid w:val="0045120D"/>
    <w:rsid w:val="004540D1"/>
    <w:rsid w:val="0045597F"/>
    <w:rsid w:val="004563CF"/>
    <w:rsid w:val="00456556"/>
    <w:rsid w:val="00456B14"/>
    <w:rsid w:val="00456B15"/>
    <w:rsid w:val="00457E19"/>
    <w:rsid w:val="00461DAF"/>
    <w:rsid w:val="00462CA4"/>
    <w:rsid w:val="00463486"/>
    <w:rsid w:val="004645A2"/>
    <w:rsid w:val="00465233"/>
    <w:rsid w:val="004656A0"/>
    <w:rsid w:val="00465A0B"/>
    <w:rsid w:val="00465D02"/>
    <w:rsid w:val="004661C3"/>
    <w:rsid w:val="00466605"/>
    <w:rsid w:val="00467E17"/>
    <w:rsid w:val="0047071A"/>
    <w:rsid w:val="00470CD2"/>
    <w:rsid w:val="00473460"/>
    <w:rsid w:val="004764D5"/>
    <w:rsid w:val="004777F2"/>
    <w:rsid w:val="004819D1"/>
    <w:rsid w:val="004822AE"/>
    <w:rsid w:val="00482D05"/>
    <w:rsid w:val="00483047"/>
    <w:rsid w:val="004832FE"/>
    <w:rsid w:val="00483D23"/>
    <w:rsid w:val="00483EC4"/>
    <w:rsid w:val="00484606"/>
    <w:rsid w:val="00485E2F"/>
    <w:rsid w:val="00486032"/>
    <w:rsid w:val="00486B63"/>
    <w:rsid w:val="0048739D"/>
    <w:rsid w:val="00487800"/>
    <w:rsid w:val="00487DFB"/>
    <w:rsid w:val="0049081D"/>
    <w:rsid w:val="00490930"/>
    <w:rsid w:val="00490F3D"/>
    <w:rsid w:val="0049164C"/>
    <w:rsid w:val="00491761"/>
    <w:rsid w:val="00491978"/>
    <w:rsid w:val="00491C4D"/>
    <w:rsid w:val="00493152"/>
    <w:rsid w:val="00495A31"/>
    <w:rsid w:val="004975CE"/>
    <w:rsid w:val="004978CE"/>
    <w:rsid w:val="004A0E59"/>
    <w:rsid w:val="004A1492"/>
    <w:rsid w:val="004A1B05"/>
    <w:rsid w:val="004A272C"/>
    <w:rsid w:val="004A2FD9"/>
    <w:rsid w:val="004A370A"/>
    <w:rsid w:val="004A3F02"/>
    <w:rsid w:val="004A40DB"/>
    <w:rsid w:val="004A45CE"/>
    <w:rsid w:val="004A47E5"/>
    <w:rsid w:val="004A4DD0"/>
    <w:rsid w:val="004A4F72"/>
    <w:rsid w:val="004A616E"/>
    <w:rsid w:val="004A69A9"/>
    <w:rsid w:val="004A735C"/>
    <w:rsid w:val="004A7E61"/>
    <w:rsid w:val="004B044F"/>
    <w:rsid w:val="004B0CA6"/>
    <w:rsid w:val="004B171F"/>
    <w:rsid w:val="004B2BE1"/>
    <w:rsid w:val="004B3720"/>
    <w:rsid w:val="004B4140"/>
    <w:rsid w:val="004B44F8"/>
    <w:rsid w:val="004B4ECF"/>
    <w:rsid w:val="004B65DA"/>
    <w:rsid w:val="004B6868"/>
    <w:rsid w:val="004B696F"/>
    <w:rsid w:val="004B7297"/>
    <w:rsid w:val="004B76F9"/>
    <w:rsid w:val="004B7ACA"/>
    <w:rsid w:val="004C05C3"/>
    <w:rsid w:val="004C08C9"/>
    <w:rsid w:val="004C0EB9"/>
    <w:rsid w:val="004C1152"/>
    <w:rsid w:val="004C1C92"/>
    <w:rsid w:val="004C3BE5"/>
    <w:rsid w:val="004C6374"/>
    <w:rsid w:val="004C641F"/>
    <w:rsid w:val="004C7C33"/>
    <w:rsid w:val="004D12CF"/>
    <w:rsid w:val="004D2552"/>
    <w:rsid w:val="004D2E6B"/>
    <w:rsid w:val="004D3C7A"/>
    <w:rsid w:val="004D5086"/>
    <w:rsid w:val="004D5506"/>
    <w:rsid w:val="004D57D2"/>
    <w:rsid w:val="004D59FF"/>
    <w:rsid w:val="004E027A"/>
    <w:rsid w:val="004E02DD"/>
    <w:rsid w:val="004E23B8"/>
    <w:rsid w:val="004E33E5"/>
    <w:rsid w:val="004E3A41"/>
    <w:rsid w:val="004E54A4"/>
    <w:rsid w:val="004E57D3"/>
    <w:rsid w:val="004E5B55"/>
    <w:rsid w:val="004E5B78"/>
    <w:rsid w:val="004E76F4"/>
    <w:rsid w:val="004F0E33"/>
    <w:rsid w:val="004F1411"/>
    <w:rsid w:val="004F1CF9"/>
    <w:rsid w:val="004F296E"/>
    <w:rsid w:val="004F430D"/>
    <w:rsid w:val="004F4E7F"/>
    <w:rsid w:val="004F693A"/>
    <w:rsid w:val="004F6F0E"/>
    <w:rsid w:val="004F77C4"/>
    <w:rsid w:val="004F77CE"/>
    <w:rsid w:val="004F79C2"/>
    <w:rsid w:val="004F7BD0"/>
    <w:rsid w:val="00502161"/>
    <w:rsid w:val="00502B89"/>
    <w:rsid w:val="00504004"/>
    <w:rsid w:val="00505B2E"/>
    <w:rsid w:val="00505FE4"/>
    <w:rsid w:val="005060FB"/>
    <w:rsid w:val="005066C7"/>
    <w:rsid w:val="00506904"/>
    <w:rsid w:val="005109B9"/>
    <w:rsid w:val="00512085"/>
    <w:rsid w:val="00512F6F"/>
    <w:rsid w:val="00514AC1"/>
    <w:rsid w:val="005153D9"/>
    <w:rsid w:val="005157A9"/>
    <w:rsid w:val="005167F8"/>
    <w:rsid w:val="0051697B"/>
    <w:rsid w:val="00516FC9"/>
    <w:rsid w:val="00517B27"/>
    <w:rsid w:val="00522572"/>
    <w:rsid w:val="00523A9C"/>
    <w:rsid w:val="00525979"/>
    <w:rsid w:val="00526903"/>
    <w:rsid w:val="00526ABC"/>
    <w:rsid w:val="005315EC"/>
    <w:rsid w:val="00531A86"/>
    <w:rsid w:val="00531C3E"/>
    <w:rsid w:val="00532F13"/>
    <w:rsid w:val="005337B7"/>
    <w:rsid w:val="00536860"/>
    <w:rsid w:val="00536AE3"/>
    <w:rsid w:val="00536E83"/>
    <w:rsid w:val="00537164"/>
    <w:rsid w:val="00540298"/>
    <w:rsid w:val="00542C9B"/>
    <w:rsid w:val="00542FF2"/>
    <w:rsid w:val="00543E11"/>
    <w:rsid w:val="00545D03"/>
    <w:rsid w:val="0054617E"/>
    <w:rsid w:val="0054634F"/>
    <w:rsid w:val="005468F2"/>
    <w:rsid w:val="0054763E"/>
    <w:rsid w:val="00550137"/>
    <w:rsid w:val="00550527"/>
    <w:rsid w:val="00550AC7"/>
    <w:rsid w:val="00553BD2"/>
    <w:rsid w:val="00553E3E"/>
    <w:rsid w:val="005553D9"/>
    <w:rsid w:val="005566BB"/>
    <w:rsid w:val="00557491"/>
    <w:rsid w:val="0056120F"/>
    <w:rsid w:val="00561B00"/>
    <w:rsid w:val="005625A1"/>
    <w:rsid w:val="00562680"/>
    <w:rsid w:val="00563D3E"/>
    <w:rsid w:val="00564BA9"/>
    <w:rsid w:val="00564E7A"/>
    <w:rsid w:val="00565B10"/>
    <w:rsid w:val="00566205"/>
    <w:rsid w:val="00566356"/>
    <w:rsid w:val="005665F3"/>
    <w:rsid w:val="005673F1"/>
    <w:rsid w:val="00570F19"/>
    <w:rsid w:val="00571B47"/>
    <w:rsid w:val="00572775"/>
    <w:rsid w:val="00572D79"/>
    <w:rsid w:val="0057310E"/>
    <w:rsid w:val="00573360"/>
    <w:rsid w:val="0057391B"/>
    <w:rsid w:val="0057474D"/>
    <w:rsid w:val="005809EE"/>
    <w:rsid w:val="00581CF6"/>
    <w:rsid w:val="00584E30"/>
    <w:rsid w:val="00584E7C"/>
    <w:rsid w:val="00585165"/>
    <w:rsid w:val="005858B2"/>
    <w:rsid w:val="00586555"/>
    <w:rsid w:val="00586860"/>
    <w:rsid w:val="00586D2C"/>
    <w:rsid w:val="005906F6"/>
    <w:rsid w:val="005907FB"/>
    <w:rsid w:val="00590CCE"/>
    <w:rsid w:val="00590E3B"/>
    <w:rsid w:val="00593747"/>
    <w:rsid w:val="00593AE6"/>
    <w:rsid w:val="00593E37"/>
    <w:rsid w:val="005950FE"/>
    <w:rsid w:val="0059621E"/>
    <w:rsid w:val="005A23AE"/>
    <w:rsid w:val="005A2606"/>
    <w:rsid w:val="005A2B8B"/>
    <w:rsid w:val="005A47B8"/>
    <w:rsid w:val="005A483D"/>
    <w:rsid w:val="005A4842"/>
    <w:rsid w:val="005A4AE4"/>
    <w:rsid w:val="005A55B1"/>
    <w:rsid w:val="005A699E"/>
    <w:rsid w:val="005A70DC"/>
    <w:rsid w:val="005A72F0"/>
    <w:rsid w:val="005A79CF"/>
    <w:rsid w:val="005A7A2F"/>
    <w:rsid w:val="005B1745"/>
    <w:rsid w:val="005B2ED4"/>
    <w:rsid w:val="005B3255"/>
    <w:rsid w:val="005B3F03"/>
    <w:rsid w:val="005B584C"/>
    <w:rsid w:val="005B62E9"/>
    <w:rsid w:val="005B67DE"/>
    <w:rsid w:val="005B682C"/>
    <w:rsid w:val="005B76AD"/>
    <w:rsid w:val="005B7BBF"/>
    <w:rsid w:val="005C05C6"/>
    <w:rsid w:val="005C07E8"/>
    <w:rsid w:val="005C1A22"/>
    <w:rsid w:val="005C46B8"/>
    <w:rsid w:val="005C53F2"/>
    <w:rsid w:val="005C5B6A"/>
    <w:rsid w:val="005C5FB8"/>
    <w:rsid w:val="005C6B3C"/>
    <w:rsid w:val="005C6BFD"/>
    <w:rsid w:val="005C6DCF"/>
    <w:rsid w:val="005C6FE7"/>
    <w:rsid w:val="005C7E88"/>
    <w:rsid w:val="005D093F"/>
    <w:rsid w:val="005D0CE8"/>
    <w:rsid w:val="005D10DD"/>
    <w:rsid w:val="005D2515"/>
    <w:rsid w:val="005D2C13"/>
    <w:rsid w:val="005D2E96"/>
    <w:rsid w:val="005D2FE0"/>
    <w:rsid w:val="005D4D80"/>
    <w:rsid w:val="005D50FA"/>
    <w:rsid w:val="005D55FB"/>
    <w:rsid w:val="005D64A9"/>
    <w:rsid w:val="005D739B"/>
    <w:rsid w:val="005D73F2"/>
    <w:rsid w:val="005D7510"/>
    <w:rsid w:val="005E0BFB"/>
    <w:rsid w:val="005E1F8F"/>
    <w:rsid w:val="005E23EA"/>
    <w:rsid w:val="005E28D2"/>
    <w:rsid w:val="005E4CF5"/>
    <w:rsid w:val="005E5B0B"/>
    <w:rsid w:val="005E63F9"/>
    <w:rsid w:val="005F0239"/>
    <w:rsid w:val="005F0AE9"/>
    <w:rsid w:val="005F132D"/>
    <w:rsid w:val="005F1E31"/>
    <w:rsid w:val="005F2AA1"/>
    <w:rsid w:val="005F2F89"/>
    <w:rsid w:val="005F5438"/>
    <w:rsid w:val="005F552F"/>
    <w:rsid w:val="005F560A"/>
    <w:rsid w:val="00600AA2"/>
    <w:rsid w:val="00600D41"/>
    <w:rsid w:val="00600F96"/>
    <w:rsid w:val="006011F8"/>
    <w:rsid w:val="00601FF3"/>
    <w:rsid w:val="00602025"/>
    <w:rsid w:val="00602467"/>
    <w:rsid w:val="006026FC"/>
    <w:rsid w:val="00603E1A"/>
    <w:rsid w:val="006048D7"/>
    <w:rsid w:val="0060543B"/>
    <w:rsid w:val="00605700"/>
    <w:rsid w:val="00605A80"/>
    <w:rsid w:val="006069E7"/>
    <w:rsid w:val="00606B24"/>
    <w:rsid w:val="006071DA"/>
    <w:rsid w:val="00607431"/>
    <w:rsid w:val="00607CFA"/>
    <w:rsid w:val="00607DC5"/>
    <w:rsid w:val="00607FB8"/>
    <w:rsid w:val="006105A5"/>
    <w:rsid w:val="00610E63"/>
    <w:rsid w:val="00611F6A"/>
    <w:rsid w:val="0061232B"/>
    <w:rsid w:val="00613949"/>
    <w:rsid w:val="00613FC0"/>
    <w:rsid w:val="006144EC"/>
    <w:rsid w:val="00614A85"/>
    <w:rsid w:val="0061527E"/>
    <w:rsid w:val="00615C65"/>
    <w:rsid w:val="00615FA2"/>
    <w:rsid w:val="00616A72"/>
    <w:rsid w:val="006176A2"/>
    <w:rsid w:val="006217F6"/>
    <w:rsid w:val="0062223B"/>
    <w:rsid w:val="00622B7A"/>
    <w:rsid w:val="00623D59"/>
    <w:rsid w:val="00624410"/>
    <w:rsid w:val="00624A49"/>
    <w:rsid w:val="006250A5"/>
    <w:rsid w:val="00626169"/>
    <w:rsid w:val="00630754"/>
    <w:rsid w:val="00630944"/>
    <w:rsid w:val="006309E6"/>
    <w:rsid w:val="00631DF0"/>
    <w:rsid w:val="00633FD9"/>
    <w:rsid w:val="0063402F"/>
    <w:rsid w:val="00634E01"/>
    <w:rsid w:val="00635FB4"/>
    <w:rsid w:val="006364E3"/>
    <w:rsid w:val="00636893"/>
    <w:rsid w:val="00637D41"/>
    <w:rsid w:val="0064115E"/>
    <w:rsid w:val="00641FC6"/>
    <w:rsid w:val="00641FE2"/>
    <w:rsid w:val="00642689"/>
    <w:rsid w:val="00642A1C"/>
    <w:rsid w:val="006430DA"/>
    <w:rsid w:val="0064510C"/>
    <w:rsid w:val="00645447"/>
    <w:rsid w:val="0064707C"/>
    <w:rsid w:val="006475B0"/>
    <w:rsid w:val="00647D31"/>
    <w:rsid w:val="00650CE3"/>
    <w:rsid w:val="006514BB"/>
    <w:rsid w:val="00651584"/>
    <w:rsid w:val="00651955"/>
    <w:rsid w:val="00651BD5"/>
    <w:rsid w:val="00652289"/>
    <w:rsid w:val="0065273A"/>
    <w:rsid w:val="00653F32"/>
    <w:rsid w:val="00654117"/>
    <w:rsid w:val="00654EAF"/>
    <w:rsid w:val="00656504"/>
    <w:rsid w:val="00657610"/>
    <w:rsid w:val="00657C9E"/>
    <w:rsid w:val="00660F2A"/>
    <w:rsid w:val="00660FFD"/>
    <w:rsid w:val="00661D86"/>
    <w:rsid w:val="00662851"/>
    <w:rsid w:val="00662E01"/>
    <w:rsid w:val="006632A2"/>
    <w:rsid w:val="00664DCE"/>
    <w:rsid w:val="006651FF"/>
    <w:rsid w:val="00667169"/>
    <w:rsid w:val="00670AB1"/>
    <w:rsid w:val="006710DB"/>
    <w:rsid w:val="00673D8E"/>
    <w:rsid w:val="006742E3"/>
    <w:rsid w:val="006745E7"/>
    <w:rsid w:val="00674E9B"/>
    <w:rsid w:val="00676B05"/>
    <w:rsid w:val="00677171"/>
    <w:rsid w:val="0068015D"/>
    <w:rsid w:val="00681545"/>
    <w:rsid w:val="006819C1"/>
    <w:rsid w:val="00683F07"/>
    <w:rsid w:val="00684EFD"/>
    <w:rsid w:val="006867AC"/>
    <w:rsid w:val="00686C2B"/>
    <w:rsid w:val="00687B13"/>
    <w:rsid w:val="00687CE5"/>
    <w:rsid w:val="00692B03"/>
    <w:rsid w:val="00696C04"/>
    <w:rsid w:val="00696F76"/>
    <w:rsid w:val="00697258"/>
    <w:rsid w:val="006973A5"/>
    <w:rsid w:val="00697AEB"/>
    <w:rsid w:val="00697F30"/>
    <w:rsid w:val="006A0687"/>
    <w:rsid w:val="006A1F45"/>
    <w:rsid w:val="006A21D2"/>
    <w:rsid w:val="006A2992"/>
    <w:rsid w:val="006A354E"/>
    <w:rsid w:val="006A4222"/>
    <w:rsid w:val="006A432F"/>
    <w:rsid w:val="006A591D"/>
    <w:rsid w:val="006A661F"/>
    <w:rsid w:val="006A6BE1"/>
    <w:rsid w:val="006A6C30"/>
    <w:rsid w:val="006A6F03"/>
    <w:rsid w:val="006B06B3"/>
    <w:rsid w:val="006B06CA"/>
    <w:rsid w:val="006B0BCC"/>
    <w:rsid w:val="006B16E1"/>
    <w:rsid w:val="006B1CAB"/>
    <w:rsid w:val="006B214B"/>
    <w:rsid w:val="006B382E"/>
    <w:rsid w:val="006B3B3C"/>
    <w:rsid w:val="006B3CAA"/>
    <w:rsid w:val="006B5423"/>
    <w:rsid w:val="006B6AA5"/>
    <w:rsid w:val="006B6D7B"/>
    <w:rsid w:val="006B7009"/>
    <w:rsid w:val="006C017F"/>
    <w:rsid w:val="006C0268"/>
    <w:rsid w:val="006C03CF"/>
    <w:rsid w:val="006C068E"/>
    <w:rsid w:val="006C086F"/>
    <w:rsid w:val="006C11FA"/>
    <w:rsid w:val="006C2D55"/>
    <w:rsid w:val="006C3335"/>
    <w:rsid w:val="006C3567"/>
    <w:rsid w:val="006C376A"/>
    <w:rsid w:val="006C5152"/>
    <w:rsid w:val="006C526A"/>
    <w:rsid w:val="006C7B83"/>
    <w:rsid w:val="006D026F"/>
    <w:rsid w:val="006D078E"/>
    <w:rsid w:val="006D1445"/>
    <w:rsid w:val="006D27B6"/>
    <w:rsid w:val="006D33CE"/>
    <w:rsid w:val="006D4914"/>
    <w:rsid w:val="006D4A81"/>
    <w:rsid w:val="006D5457"/>
    <w:rsid w:val="006D6C05"/>
    <w:rsid w:val="006D73C8"/>
    <w:rsid w:val="006E010A"/>
    <w:rsid w:val="006E2AEC"/>
    <w:rsid w:val="006E3561"/>
    <w:rsid w:val="006E35E2"/>
    <w:rsid w:val="006E37B9"/>
    <w:rsid w:val="006E602E"/>
    <w:rsid w:val="006E605A"/>
    <w:rsid w:val="006F0AFA"/>
    <w:rsid w:val="006F0CC5"/>
    <w:rsid w:val="006F1502"/>
    <w:rsid w:val="006F188B"/>
    <w:rsid w:val="006F19E3"/>
    <w:rsid w:val="006F1E05"/>
    <w:rsid w:val="006F2191"/>
    <w:rsid w:val="006F2C45"/>
    <w:rsid w:val="006F35EA"/>
    <w:rsid w:val="006F518A"/>
    <w:rsid w:val="006F5CEC"/>
    <w:rsid w:val="006F5ED7"/>
    <w:rsid w:val="006F646D"/>
    <w:rsid w:val="006F7C4E"/>
    <w:rsid w:val="00700BE1"/>
    <w:rsid w:val="00702064"/>
    <w:rsid w:val="007026A5"/>
    <w:rsid w:val="00702B36"/>
    <w:rsid w:val="0070395A"/>
    <w:rsid w:val="0070478C"/>
    <w:rsid w:val="007047BB"/>
    <w:rsid w:val="007049AB"/>
    <w:rsid w:val="007074B3"/>
    <w:rsid w:val="0071008F"/>
    <w:rsid w:val="00711675"/>
    <w:rsid w:val="00712210"/>
    <w:rsid w:val="007135AE"/>
    <w:rsid w:val="00714150"/>
    <w:rsid w:val="007153AF"/>
    <w:rsid w:val="00715653"/>
    <w:rsid w:val="00716AC9"/>
    <w:rsid w:val="0072015E"/>
    <w:rsid w:val="0072077D"/>
    <w:rsid w:val="007208B4"/>
    <w:rsid w:val="00722E34"/>
    <w:rsid w:val="00722F7E"/>
    <w:rsid w:val="00724483"/>
    <w:rsid w:val="00724594"/>
    <w:rsid w:val="00726002"/>
    <w:rsid w:val="00726303"/>
    <w:rsid w:val="007266E2"/>
    <w:rsid w:val="00726F50"/>
    <w:rsid w:val="0072700F"/>
    <w:rsid w:val="00727B30"/>
    <w:rsid w:val="00730023"/>
    <w:rsid w:val="0073057E"/>
    <w:rsid w:val="0073340B"/>
    <w:rsid w:val="007336CD"/>
    <w:rsid w:val="00734786"/>
    <w:rsid w:val="0073544C"/>
    <w:rsid w:val="00735C6C"/>
    <w:rsid w:val="00735ED7"/>
    <w:rsid w:val="00740E30"/>
    <w:rsid w:val="0074106C"/>
    <w:rsid w:val="007412E4"/>
    <w:rsid w:val="007415FF"/>
    <w:rsid w:val="00741715"/>
    <w:rsid w:val="00741F3B"/>
    <w:rsid w:val="00743085"/>
    <w:rsid w:val="00744A9E"/>
    <w:rsid w:val="00745392"/>
    <w:rsid w:val="00745B39"/>
    <w:rsid w:val="0074673C"/>
    <w:rsid w:val="00746CAB"/>
    <w:rsid w:val="00750214"/>
    <w:rsid w:val="007503DC"/>
    <w:rsid w:val="0075108A"/>
    <w:rsid w:val="00751E42"/>
    <w:rsid w:val="007524BF"/>
    <w:rsid w:val="0075290B"/>
    <w:rsid w:val="00753850"/>
    <w:rsid w:val="007568F8"/>
    <w:rsid w:val="00757125"/>
    <w:rsid w:val="00757830"/>
    <w:rsid w:val="00757C7D"/>
    <w:rsid w:val="007609CB"/>
    <w:rsid w:val="007611D4"/>
    <w:rsid w:val="00761452"/>
    <w:rsid w:val="00762C20"/>
    <w:rsid w:val="00762EC1"/>
    <w:rsid w:val="00763A79"/>
    <w:rsid w:val="00764E5D"/>
    <w:rsid w:val="00764F80"/>
    <w:rsid w:val="0076552D"/>
    <w:rsid w:val="00765ACA"/>
    <w:rsid w:val="0076639E"/>
    <w:rsid w:val="00766538"/>
    <w:rsid w:val="00766A0B"/>
    <w:rsid w:val="00766AE9"/>
    <w:rsid w:val="007704C3"/>
    <w:rsid w:val="00770B7F"/>
    <w:rsid w:val="00771825"/>
    <w:rsid w:val="0077288E"/>
    <w:rsid w:val="007732BC"/>
    <w:rsid w:val="00773F7F"/>
    <w:rsid w:val="00774455"/>
    <w:rsid w:val="007754B4"/>
    <w:rsid w:val="007754B5"/>
    <w:rsid w:val="00776E06"/>
    <w:rsid w:val="00777EA1"/>
    <w:rsid w:val="00781DAF"/>
    <w:rsid w:val="007820AC"/>
    <w:rsid w:val="0078319A"/>
    <w:rsid w:val="00783F70"/>
    <w:rsid w:val="0078425E"/>
    <w:rsid w:val="007862AB"/>
    <w:rsid w:val="00787A62"/>
    <w:rsid w:val="0079237A"/>
    <w:rsid w:val="00795486"/>
    <w:rsid w:val="00795823"/>
    <w:rsid w:val="00795EA5"/>
    <w:rsid w:val="007A1076"/>
    <w:rsid w:val="007A1250"/>
    <w:rsid w:val="007A1824"/>
    <w:rsid w:val="007A250C"/>
    <w:rsid w:val="007A2B42"/>
    <w:rsid w:val="007A38E2"/>
    <w:rsid w:val="007A4062"/>
    <w:rsid w:val="007A511C"/>
    <w:rsid w:val="007A7104"/>
    <w:rsid w:val="007A77A1"/>
    <w:rsid w:val="007A7964"/>
    <w:rsid w:val="007A7E16"/>
    <w:rsid w:val="007B0A93"/>
    <w:rsid w:val="007B48C1"/>
    <w:rsid w:val="007B4E0F"/>
    <w:rsid w:val="007B4F4C"/>
    <w:rsid w:val="007B5514"/>
    <w:rsid w:val="007B6D40"/>
    <w:rsid w:val="007C1B2A"/>
    <w:rsid w:val="007C1B95"/>
    <w:rsid w:val="007C1DD8"/>
    <w:rsid w:val="007C36EC"/>
    <w:rsid w:val="007C3928"/>
    <w:rsid w:val="007C7C4E"/>
    <w:rsid w:val="007D0A09"/>
    <w:rsid w:val="007D0C1D"/>
    <w:rsid w:val="007D0F0D"/>
    <w:rsid w:val="007D1C60"/>
    <w:rsid w:val="007D25B8"/>
    <w:rsid w:val="007D2C92"/>
    <w:rsid w:val="007D3078"/>
    <w:rsid w:val="007D36D4"/>
    <w:rsid w:val="007D44AE"/>
    <w:rsid w:val="007D4CD8"/>
    <w:rsid w:val="007D51C7"/>
    <w:rsid w:val="007D6239"/>
    <w:rsid w:val="007D6389"/>
    <w:rsid w:val="007D6D54"/>
    <w:rsid w:val="007D7E7C"/>
    <w:rsid w:val="007E03B1"/>
    <w:rsid w:val="007E04D1"/>
    <w:rsid w:val="007E10E9"/>
    <w:rsid w:val="007E1E6F"/>
    <w:rsid w:val="007E2A03"/>
    <w:rsid w:val="007E2CF7"/>
    <w:rsid w:val="007E31D3"/>
    <w:rsid w:val="007E3638"/>
    <w:rsid w:val="007E4725"/>
    <w:rsid w:val="007E4818"/>
    <w:rsid w:val="007E50E4"/>
    <w:rsid w:val="007E5770"/>
    <w:rsid w:val="007E5C32"/>
    <w:rsid w:val="007E6BA7"/>
    <w:rsid w:val="007E6CBB"/>
    <w:rsid w:val="007E7975"/>
    <w:rsid w:val="007F0861"/>
    <w:rsid w:val="007F37EA"/>
    <w:rsid w:val="007F3B8B"/>
    <w:rsid w:val="007F4184"/>
    <w:rsid w:val="007F50C5"/>
    <w:rsid w:val="007F5117"/>
    <w:rsid w:val="007F592D"/>
    <w:rsid w:val="007F6AC4"/>
    <w:rsid w:val="007F6F84"/>
    <w:rsid w:val="007F7630"/>
    <w:rsid w:val="00802219"/>
    <w:rsid w:val="00803531"/>
    <w:rsid w:val="00806AB1"/>
    <w:rsid w:val="00806C71"/>
    <w:rsid w:val="0080704D"/>
    <w:rsid w:val="00810460"/>
    <w:rsid w:val="00810A91"/>
    <w:rsid w:val="00810F00"/>
    <w:rsid w:val="00811554"/>
    <w:rsid w:val="00812409"/>
    <w:rsid w:val="0081252D"/>
    <w:rsid w:val="00812C94"/>
    <w:rsid w:val="00813692"/>
    <w:rsid w:val="008143DF"/>
    <w:rsid w:val="0081474A"/>
    <w:rsid w:val="008148DE"/>
    <w:rsid w:val="008165B9"/>
    <w:rsid w:val="00816B2D"/>
    <w:rsid w:val="00816D85"/>
    <w:rsid w:val="00816D97"/>
    <w:rsid w:val="0082094C"/>
    <w:rsid w:val="00821828"/>
    <w:rsid w:val="00821F3A"/>
    <w:rsid w:val="00822717"/>
    <w:rsid w:val="00823103"/>
    <w:rsid w:val="0082392F"/>
    <w:rsid w:val="00823D7A"/>
    <w:rsid w:val="008247C2"/>
    <w:rsid w:val="00824C2C"/>
    <w:rsid w:val="0082557F"/>
    <w:rsid w:val="008264CA"/>
    <w:rsid w:val="00827942"/>
    <w:rsid w:val="00830130"/>
    <w:rsid w:val="00831547"/>
    <w:rsid w:val="00834C63"/>
    <w:rsid w:val="00834CDB"/>
    <w:rsid w:val="00834D64"/>
    <w:rsid w:val="00836D7C"/>
    <w:rsid w:val="00842F91"/>
    <w:rsid w:val="0084414A"/>
    <w:rsid w:val="008445F8"/>
    <w:rsid w:val="00844C6A"/>
    <w:rsid w:val="00844D14"/>
    <w:rsid w:val="00845189"/>
    <w:rsid w:val="008464D4"/>
    <w:rsid w:val="008469B0"/>
    <w:rsid w:val="00850C1C"/>
    <w:rsid w:val="00850D5A"/>
    <w:rsid w:val="00850F8F"/>
    <w:rsid w:val="008522BF"/>
    <w:rsid w:val="00852E22"/>
    <w:rsid w:val="00852E83"/>
    <w:rsid w:val="00853241"/>
    <w:rsid w:val="00853AEB"/>
    <w:rsid w:val="008549C4"/>
    <w:rsid w:val="00855240"/>
    <w:rsid w:val="00855BDF"/>
    <w:rsid w:val="00856B02"/>
    <w:rsid w:val="00860345"/>
    <w:rsid w:val="00862463"/>
    <w:rsid w:val="00862509"/>
    <w:rsid w:val="008630C2"/>
    <w:rsid w:val="008636A9"/>
    <w:rsid w:val="00864818"/>
    <w:rsid w:val="00866D9D"/>
    <w:rsid w:val="008672B3"/>
    <w:rsid w:val="00867763"/>
    <w:rsid w:val="00867B99"/>
    <w:rsid w:val="00867E50"/>
    <w:rsid w:val="00867FA7"/>
    <w:rsid w:val="008703E8"/>
    <w:rsid w:val="00870438"/>
    <w:rsid w:val="00870CB1"/>
    <w:rsid w:val="00871609"/>
    <w:rsid w:val="008716C0"/>
    <w:rsid w:val="00872F10"/>
    <w:rsid w:val="00873BDE"/>
    <w:rsid w:val="00874FEF"/>
    <w:rsid w:val="00875DB8"/>
    <w:rsid w:val="00876395"/>
    <w:rsid w:val="00877650"/>
    <w:rsid w:val="00880061"/>
    <w:rsid w:val="008803D1"/>
    <w:rsid w:val="00880CC2"/>
    <w:rsid w:val="00880E69"/>
    <w:rsid w:val="008817C4"/>
    <w:rsid w:val="00881875"/>
    <w:rsid w:val="0088252E"/>
    <w:rsid w:val="00882A94"/>
    <w:rsid w:val="00884B3B"/>
    <w:rsid w:val="00884B4D"/>
    <w:rsid w:val="00885683"/>
    <w:rsid w:val="00885EF7"/>
    <w:rsid w:val="00886186"/>
    <w:rsid w:val="008867F2"/>
    <w:rsid w:val="008876A1"/>
    <w:rsid w:val="00887731"/>
    <w:rsid w:val="00887C96"/>
    <w:rsid w:val="008903C3"/>
    <w:rsid w:val="00890450"/>
    <w:rsid w:val="008907AE"/>
    <w:rsid w:val="0089227C"/>
    <w:rsid w:val="00892CC9"/>
    <w:rsid w:val="008938FD"/>
    <w:rsid w:val="00894420"/>
    <w:rsid w:val="00894EBF"/>
    <w:rsid w:val="00896DA5"/>
    <w:rsid w:val="008A027D"/>
    <w:rsid w:val="008A08C1"/>
    <w:rsid w:val="008A10DD"/>
    <w:rsid w:val="008A22C0"/>
    <w:rsid w:val="008A268D"/>
    <w:rsid w:val="008A293B"/>
    <w:rsid w:val="008A32E6"/>
    <w:rsid w:val="008A3596"/>
    <w:rsid w:val="008A3716"/>
    <w:rsid w:val="008A51BE"/>
    <w:rsid w:val="008A54E5"/>
    <w:rsid w:val="008A64DF"/>
    <w:rsid w:val="008A6802"/>
    <w:rsid w:val="008A7F4D"/>
    <w:rsid w:val="008B1A21"/>
    <w:rsid w:val="008B4315"/>
    <w:rsid w:val="008B4AFA"/>
    <w:rsid w:val="008B5C83"/>
    <w:rsid w:val="008B7E41"/>
    <w:rsid w:val="008C02A2"/>
    <w:rsid w:val="008C03D0"/>
    <w:rsid w:val="008C31D1"/>
    <w:rsid w:val="008C3218"/>
    <w:rsid w:val="008C4477"/>
    <w:rsid w:val="008C559B"/>
    <w:rsid w:val="008C66D7"/>
    <w:rsid w:val="008C7434"/>
    <w:rsid w:val="008C74D3"/>
    <w:rsid w:val="008C760D"/>
    <w:rsid w:val="008C7F85"/>
    <w:rsid w:val="008D058C"/>
    <w:rsid w:val="008D0BFA"/>
    <w:rsid w:val="008D12D7"/>
    <w:rsid w:val="008D2530"/>
    <w:rsid w:val="008D3E95"/>
    <w:rsid w:val="008D46F4"/>
    <w:rsid w:val="008D59F7"/>
    <w:rsid w:val="008D64F7"/>
    <w:rsid w:val="008D7215"/>
    <w:rsid w:val="008E06C9"/>
    <w:rsid w:val="008E54D6"/>
    <w:rsid w:val="008E56F2"/>
    <w:rsid w:val="008E6185"/>
    <w:rsid w:val="008F0CA6"/>
    <w:rsid w:val="008F3A81"/>
    <w:rsid w:val="008F57FB"/>
    <w:rsid w:val="008F668E"/>
    <w:rsid w:val="008F6AF8"/>
    <w:rsid w:val="008F6F9D"/>
    <w:rsid w:val="008F7B7A"/>
    <w:rsid w:val="0090074F"/>
    <w:rsid w:val="00900C8B"/>
    <w:rsid w:val="00904B2A"/>
    <w:rsid w:val="009053C4"/>
    <w:rsid w:val="00905779"/>
    <w:rsid w:val="009067DE"/>
    <w:rsid w:val="009074C1"/>
    <w:rsid w:val="009103EC"/>
    <w:rsid w:val="00910533"/>
    <w:rsid w:val="00910D0A"/>
    <w:rsid w:val="00912483"/>
    <w:rsid w:val="0091249F"/>
    <w:rsid w:val="0091406F"/>
    <w:rsid w:val="009144B2"/>
    <w:rsid w:val="009147CE"/>
    <w:rsid w:val="009151A1"/>
    <w:rsid w:val="009155D4"/>
    <w:rsid w:val="009167A7"/>
    <w:rsid w:val="009167D6"/>
    <w:rsid w:val="0091711F"/>
    <w:rsid w:val="00917D2B"/>
    <w:rsid w:val="00920D1A"/>
    <w:rsid w:val="00920D2D"/>
    <w:rsid w:val="0092197F"/>
    <w:rsid w:val="0092496E"/>
    <w:rsid w:val="00924EC2"/>
    <w:rsid w:val="00924F3F"/>
    <w:rsid w:val="009260DC"/>
    <w:rsid w:val="00926454"/>
    <w:rsid w:val="00926525"/>
    <w:rsid w:val="009279F4"/>
    <w:rsid w:val="00927C41"/>
    <w:rsid w:val="00930C43"/>
    <w:rsid w:val="00930F65"/>
    <w:rsid w:val="00932716"/>
    <w:rsid w:val="00932D20"/>
    <w:rsid w:val="00933E8E"/>
    <w:rsid w:val="00935AA4"/>
    <w:rsid w:val="00935C9B"/>
    <w:rsid w:val="0093682F"/>
    <w:rsid w:val="00937F7A"/>
    <w:rsid w:val="0094014A"/>
    <w:rsid w:val="00940A8E"/>
    <w:rsid w:val="00940CE0"/>
    <w:rsid w:val="00940E8D"/>
    <w:rsid w:val="0094156C"/>
    <w:rsid w:val="0094251C"/>
    <w:rsid w:val="00942B77"/>
    <w:rsid w:val="00942C5E"/>
    <w:rsid w:val="00942FD4"/>
    <w:rsid w:val="0094428C"/>
    <w:rsid w:val="009457EF"/>
    <w:rsid w:val="00945AE1"/>
    <w:rsid w:val="009460CD"/>
    <w:rsid w:val="009472AE"/>
    <w:rsid w:val="00947CD5"/>
    <w:rsid w:val="00950948"/>
    <w:rsid w:val="00951661"/>
    <w:rsid w:val="00952895"/>
    <w:rsid w:val="00952D40"/>
    <w:rsid w:val="0095341C"/>
    <w:rsid w:val="0095405A"/>
    <w:rsid w:val="00954A4A"/>
    <w:rsid w:val="009550D8"/>
    <w:rsid w:val="00955674"/>
    <w:rsid w:val="00956C19"/>
    <w:rsid w:val="0096140F"/>
    <w:rsid w:val="00961B38"/>
    <w:rsid w:val="00961EB4"/>
    <w:rsid w:val="00962583"/>
    <w:rsid w:val="009630C3"/>
    <w:rsid w:val="0096350F"/>
    <w:rsid w:val="00963D51"/>
    <w:rsid w:val="009655B8"/>
    <w:rsid w:val="00965742"/>
    <w:rsid w:val="00965DCF"/>
    <w:rsid w:val="009676A3"/>
    <w:rsid w:val="00970600"/>
    <w:rsid w:val="00970623"/>
    <w:rsid w:val="00970A07"/>
    <w:rsid w:val="00970A3D"/>
    <w:rsid w:val="00970EB5"/>
    <w:rsid w:val="00971955"/>
    <w:rsid w:val="00972BFC"/>
    <w:rsid w:val="00973F29"/>
    <w:rsid w:val="009753BD"/>
    <w:rsid w:val="009756C0"/>
    <w:rsid w:val="00976C8F"/>
    <w:rsid w:val="00977373"/>
    <w:rsid w:val="0097771F"/>
    <w:rsid w:val="009802F0"/>
    <w:rsid w:val="009808BF"/>
    <w:rsid w:val="00980CD7"/>
    <w:rsid w:val="00982598"/>
    <w:rsid w:val="00982C35"/>
    <w:rsid w:val="00982E33"/>
    <w:rsid w:val="009835DF"/>
    <w:rsid w:val="0098384D"/>
    <w:rsid w:val="00983CD1"/>
    <w:rsid w:val="009843FC"/>
    <w:rsid w:val="00984DFC"/>
    <w:rsid w:val="00984EF9"/>
    <w:rsid w:val="0098507F"/>
    <w:rsid w:val="0098597C"/>
    <w:rsid w:val="0098612E"/>
    <w:rsid w:val="009870E6"/>
    <w:rsid w:val="00987288"/>
    <w:rsid w:val="00990C00"/>
    <w:rsid w:val="00991239"/>
    <w:rsid w:val="0099235C"/>
    <w:rsid w:val="00992562"/>
    <w:rsid w:val="009931BD"/>
    <w:rsid w:val="00993218"/>
    <w:rsid w:val="00993893"/>
    <w:rsid w:val="00993C59"/>
    <w:rsid w:val="009957E2"/>
    <w:rsid w:val="00996556"/>
    <w:rsid w:val="00996A5F"/>
    <w:rsid w:val="00997282"/>
    <w:rsid w:val="009973BF"/>
    <w:rsid w:val="00997A65"/>
    <w:rsid w:val="009A0169"/>
    <w:rsid w:val="009A0334"/>
    <w:rsid w:val="009A0BA0"/>
    <w:rsid w:val="009A0D5C"/>
    <w:rsid w:val="009A2A45"/>
    <w:rsid w:val="009A2DDD"/>
    <w:rsid w:val="009A3304"/>
    <w:rsid w:val="009A3798"/>
    <w:rsid w:val="009A393B"/>
    <w:rsid w:val="009A4449"/>
    <w:rsid w:val="009A492B"/>
    <w:rsid w:val="009A4A97"/>
    <w:rsid w:val="009A604E"/>
    <w:rsid w:val="009B5F17"/>
    <w:rsid w:val="009B64A1"/>
    <w:rsid w:val="009B6A08"/>
    <w:rsid w:val="009B7402"/>
    <w:rsid w:val="009B772C"/>
    <w:rsid w:val="009C258C"/>
    <w:rsid w:val="009C3419"/>
    <w:rsid w:val="009C35F8"/>
    <w:rsid w:val="009C3C51"/>
    <w:rsid w:val="009C4C92"/>
    <w:rsid w:val="009C4F62"/>
    <w:rsid w:val="009C4FC5"/>
    <w:rsid w:val="009C5310"/>
    <w:rsid w:val="009C5815"/>
    <w:rsid w:val="009C61A7"/>
    <w:rsid w:val="009C676F"/>
    <w:rsid w:val="009C6A31"/>
    <w:rsid w:val="009C71FB"/>
    <w:rsid w:val="009C7393"/>
    <w:rsid w:val="009C7C30"/>
    <w:rsid w:val="009D0230"/>
    <w:rsid w:val="009D0C37"/>
    <w:rsid w:val="009D1BD3"/>
    <w:rsid w:val="009D1E5D"/>
    <w:rsid w:val="009D2F2E"/>
    <w:rsid w:val="009D3F68"/>
    <w:rsid w:val="009D3FB0"/>
    <w:rsid w:val="009D3FD2"/>
    <w:rsid w:val="009D401F"/>
    <w:rsid w:val="009D5469"/>
    <w:rsid w:val="009D6572"/>
    <w:rsid w:val="009D73BA"/>
    <w:rsid w:val="009E1EF0"/>
    <w:rsid w:val="009E283B"/>
    <w:rsid w:val="009E2862"/>
    <w:rsid w:val="009E35B2"/>
    <w:rsid w:val="009E4029"/>
    <w:rsid w:val="009E4B9B"/>
    <w:rsid w:val="009E51F5"/>
    <w:rsid w:val="009E69F8"/>
    <w:rsid w:val="009E72D8"/>
    <w:rsid w:val="009F0091"/>
    <w:rsid w:val="009F0824"/>
    <w:rsid w:val="009F0FF7"/>
    <w:rsid w:val="009F13D1"/>
    <w:rsid w:val="009F37B4"/>
    <w:rsid w:val="009F4487"/>
    <w:rsid w:val="009F45C3"/>
    <w:rsid w:val="009F49D4"/>
    <w:rsid w:val="009F4A72"/>
    <w:rsid w:val="009F53FD"/>
    <w:rsid w:val="009F57F8"/>
    <w:rsid w:val="009F5843"/>
    <w:rsid w:val="009F5ABC"/>
    <w:rsid w:val="009F6842"/>
    <w:rsid w:val="009F6CA4"/>
    <w:rsid w:val="009F7350"/>
    <w:rsid w:val="00A0022D"/>
    <w:rsid w:val="00A0067A"/>
    <w:rsid w:val="00A00C9C"/>
    <w:rsid w:val="00A00F77"/>
    <w:rsid w:val="00A01BCA"/>
    <w:rsid w:val="00A01DEE"/>
    <w:rsid w:val="00A01F99"/>
    <w:rsid w:val="00A03117"/>
    <w:rsid w:val="00A0414E"/>
    <w:rsid w:val="00A04D93"/>
    <w:rsid w:val="00A0565E"/>
    <w:rsid w:val="00A060C5"/>
    <w:rsid w:val="00A07552"/>
    <w:rsid w:val="00A079F2"/>
    <w:rsid w:val="00A10110"/>
    <w:rsid w:val="00A104FB"/>
    <w:rsid w:val="00A109EF"/>
    <w:rsid w:val="00A119A9"/>
    <w:rsid w:val="00A13B01"/>
    <w:rsid w:val="00A13BAA"/>
    <w:rsid w:val="00A141EE"/>
    <w:rsid w:val="00A14345"/>
    <w:rsid w:val="00A14375"/>
    <w:rsid w:val="00A158A9"/>
    <w:rsid w:val="00A16CEA"/>
    <w:rsid w:val="00A202B1"/>
    <w:rsid w:val="00A22145"/>
    <w:rsid w:val="00A23195"/>
    <w:rsid w:val="00A251ED"/>
    <w:rsid w:val="00A252FD"/>
    <w:rsid w:val="00A2544A"/>
    <w:rsid w:val="00A25903"/>
    <w:rsid w:val="00A26655"/>
    <w:rsid w:val="00A26A80"/>
    <w:rsid w:val="00A27A7C"/>
    <w:rsid w:val="00A27B1C"/>
    <w:rsid w:val="00A27CD6"/>
    <w:rsid w:val="00A30BCA"/>
    <w:rsid w:val="00A31C5A"/>
    <w:rsid w:val="00A34D3C"/>
    <w:rsid w:val="00A35DE4"/>
    <w:rsid w:val="00A37127"/>
    <w:rsid w:val="00A3742A"/>
    <w:rsid w:val="00A40711"/>
    <w:rsid w:val="00A410B8"/>
    <w:rsid w:val="00A42463"/>
    <w:rsid w:val="00A42831"/>
    <w:rsid w:val="00A43961"/>
    <w:rsid w:val="00A442A2"/>
    <w:rsid w:val="00A44E4B"/>
    <w:rsid w:val="00A451E6"/>
    <w:rsid w:val="00A4711A"/>
    <w:rsid w:val="00A47450"/>
    <w:rsid w:val="00A51C28"/>
    <w:rsid w:val="00A51E43"/>
    <w:rsid w:val="00A5345E"/>
    <w:rsid w:val="00A53984"/>
    <w:rsid w:val="00A53B0B"/>
    <w:rsid w:val="00A542F5"/>
    <w:rsid w:val="00A562D4"/>
    <w:rsid w:val="00A56BC9"/>
    <w:rsid w:val="00A61EC3"/>
    <w:rsid w:val="00A62EAC"/>
    <w:rsid w:val="00A64807"/>
    <w:rsid w:val="00A64AF1"/>
    <w:rsid w:val="00A65441"/>
    <w:rsid w:val="00A66A00"/>
    <w:rsid w:val="00A70478"/>
    <w:rsid w:val="00A70CEB"/>
    <w:rsid w:val="00A71B75"/>
    <w:rsid w:val="00A71CD0"/>
    <w:rsid w:val="00A7251E"/>
    <w:rsid w:val="00A72A17"/>
    <w:rsid w:val="00A743B6"/>
    <w:rsid w:val="00A74539"/>
    <w:rsid w:val="00A74B29"/>
    <w:rsid w:val="00A75F59"/>
    <w:rsid w:val="00A76E3A"/>
    <w:rsid w:val="00A8005C"/>
    <w:rsid w:val="00A80895"/>
    <w:rsid w:val="00A80E64"/>
    <w:rsid w:val="00A82BDF"/>
    <w:rsid w:val="00A82CBE"/>
    <w:rsid w:val="00A83344"/>
    <w:rsid w:val="00A8364E"/>
    <w:rsid w:val="00A83DFD"/>
    <w:rsid w:val="00A843B8"/>
    <w:rsid w:val="00A84633"/>
    <w:rsid w:val="00A85933"/>
    <w:rsid w:val="00A863E7"/>
    <w:rsid w:val="00A87807"/>
    <w:rsid w:val="00A87B01"/>
    <w:rsid w:val="00A87C73"/>
    <w:rsid w:val="00A87C92"/>
    <w:rsid w:val="00A906FE"/>
    <w:rsid w:val="00A90751"/>
    <w:rsid w:val="00A913BE"/>
    <w:rsid w:val="00A91841"/>
    <w:rsid w:val="00A9209B"/>
    <w:rsid w:val="00A92A02"/>
    <w:rsid w:val="00A94106"/>
    <w:rsid w:val="00A94A56"/>
    <w:rsid w:val="00A9591A"/>
    <w:rsid w:val="00A95C79"/>
    <w:rsid w:val="00A96844"/>
    <w:rsid w:val="00A96903"/>
    <w:rsid w:val="00A972F5"/>
    <w:rsid w:val="00AA04FD"/>
    <w:rsid w:val="00AA0540"/>
    <w:rsid w:val="00AA1410"/>
    <w:rsid w:val="00AA25C9"/>
    <w:rsid w:val="00AA2990"/>
    <w:rsid w:val="00AA4AED"/>
    <w:rsid w:val="00AA591C"/>
    <w:rsid w:val="00AA6477"/>
    <w:rsid w:val="00AA6BB7"/>
    <w:rsid w:val="00AB058C"/>
    <w:rsid w:val="00AB1687"/>
    <w:rsid w:val="00AB1691"/>
    <w:rsid w:val="00AB1E3B"/>
    <w:rsid w:val="00AB2CDD"/>
    <w:rsid w:val="00AB31AD"/>
    <w:rsid w:val="00AB33DD"/>
    <w:rsid w:val="00AB36B7"/>
    <w:rsid w:val="00AB4128"/>
    <w:rsid w:val="00AB54C5"/>
    <w:rsid w:val="00AB5BDC"/>
    <w:rsid w:val="00AB5EBF"/>
    <w:rsid w:val="00AB66C8"/>
    <w:rsid w:val="00AB6DA9"/>
    <w:rsid w:val="00AB71EB"/>
    <w:rsid w:val="00AC0049"/>
    <w:rsid w:val="00AC032C"/>
    <w:rsid w:val="00AC0BFC"/>
    <w:rsid w:val="00AC3363"/>
    <w:rsid w:val="00AC3901"/>
    <w:rsid w:val="00AC61A2"/>
    <w:rsid w:val="00AC6B8B"/>
    <w:rsid w:val="00AD1DE1"/>
    <w:rsid w:val="00AD2E85"/>
    <w:rsid w:val="00AD3A08"/>
    <w:rsid w:val="00AD4BB8"/>
    <w:rsid w:val="00AD6193"/>
    <w:rsid w:val="00AD75B2"/>
    <w:rsid w:val="00AD7FAC"/>
    <w:rsid w:val="00AE1012"/>
    <w:rsid w:val="00AE17F4"/>
    <w:rsid w:val="00AE1CEC"/>
    <w:rsid w:val="00AE3701"/>
    <w:rsid w:val="00AE5DA4"/>
    <w:rsid w:val="00AE62D5"/>
    <w:rsid w:val="00AE7B82"/>
    <w:rsid w:val="00AF0E2C"/>
    <w:rsid w:val="00AF0F14"/>
    <w:rsid w:val="00AF1B71"/>
    <w:rsid w:val="00AF1CEF"/>
    <w:rsid w:val="00AF2D9C"/>
    <w:rsid w:val="00AF2EBE"/>
    <w:rsid w:val="00AF413C"/>
    <w:rsid w:val="00AF427B"/>
    <w:rsid w:val="00AF44A5"/>
    <w:rsid w:val="00AF4C0F"/>
    <w:rsid w:val="00AF4FFF"/>
    <w:rsid w:val="00AF5720"/>
    <w:rsid w:val="00AF5F3F"/>
    <w:rsid w:val="00AF65A8"/>
    <w:rsid w:val="00AF7F1C"/>
    <w:rsid w:val="00AF7FD9"/>
    <w:rsid w:val="00B015FD"/>
    <w:rsid w:val="00B02600"/>
    <w:rsid w:val="00B02AB7"/>
    <w:rsid w:val="00B02F90"/>
    <w:rsid w:val="00B0305D"/>
    <w:rsid w:val="00B04678"/>
    <w:rsid w:val="00B05571"/>
    <w:rsid w:val="00B0565E"/>
    <w:rsid w:val="00B05AB3"/>
    <w:rsid w:val="00B0713E"/>
    <w:rsid w:val="00B10BF8"/>
    <w:rsid w:val="00B115D8"/>
    <w:rsid w:val="00B138F3"/>
    <w:rsid w:val="00B145C5"/>
    <w:rsid w:val="00B145E0"/>
    <w:rsid w:val="00B160FD"/>
    <w:rsid w:val="00B16632"/>
    <w:rsid w:val="00B170F5"/>
    <w:rsid w:val="00B17D64"/>
    <w:rsid w:val="00B202C1"/>
    <w:rsid w:val="00B2079B"/>
    <w:rsid w:val="00B2147B"/>
    <w:rsid w:val="00B2186A"/>
    <w:rsid w:val="00B2238E"/>
    <w:rsid w:val="00B223E2"/>
    <w:rsid w:val="00B22802"/>
    <w:rsid w:val="00B22D3C"/>
    <w:rsid w:val="00B2345D"/>
    <w:rsid w:val="00B24EE0"/>
    <w:rsid w:val="00B25846"/>
    <w:rsid w:val="00B307BD"/>
    <w:rsid w:val="00B30AC9"/>
    <w:rsid w:val="00B318B3"/>
    <w:rsid w:val="00B31A91"/>
    <w:rsid w:val="00B31B52"/>
    <w:rsid w:val="00B320E9"/>
    <w:rsid w:val="00B333D0"/>
    <w:rsid w:val="00B36316"/>
    <w:rsid w:val="00B3650D"/>
    <w:rsid w:val="00B37394"/>
    <w:rsid w:val="00B401AE"/>
    <w:rsid w:val="00B416C1"/>
    <w:rsid w:val="00B42FAC"/>
    <w:rsid w:val="00B433DB"/>
    <w:rsid w:val="00B4345C"/>
    <w:rsid w:val="00B43A33"/>
    <w:rsid w:val="00B4421B"/>
    <w:rsid w:val="00B443CE"/>
    <w:rsid w:val="00B469A8"/>
    <w:rsid w:val="00B47083"/>
    <w:rsid w:val="00B47369"/>
    <w:rsid w:val="00B47D3C"/>
    <w:rsid w:val="00B5069B"/>
    <w:rsid w:val="00B51742"/>
    <w:rsid w:val="00B51A7C"/>
    <w:rsid w:val="00B51C8F"/>
    <w:rsid w:val="00B53314"/>
    <w:rsid w:val="00B53464"/>
    <w:rsid w:val="00B56A0A"/>
    <w:rsid w:val="00B56DB1"/>
    <w:rsid w:val="00B57483"/>
    <w:rsid w:val="00B57ED1"/>
    <w:rsid w:val="00B60211"/>
    <w:rsid w:val="00B61359"/>
    <w:rsid w:val="00B621E7"/>
    <w:rsid w:val="00B63524"/>
    <w:rsid w:val="00B63551"/>
    <w:rsid w:val="00B63693"/>
    <w:rsid w:val="00B645B4"/>
    <w:rsid w:val="00B646FE"/>
    <w:rsid w:val="00B64743"/>
    <w:rsid w:val="00B649AD"/>
    <w:rsid w:val="00B654B0"/>
    <w:rsid w:val="00B67B7E"/>
    <w:rsid w:val="00B67DC3"/>
    <w:rsid w:val="00B704D0"/>
    <w:rsid w:val="00B70819"/>
    <w:rsid w:val="00B711F2"/>
    <w:rsid w:val="00B71D41"/>
    <w:rsid w:val="00B726C4"/>
    <w:rsid w:val="00B734BB"/>
    <w:rsid w:val="00B7400F"/>
    <w:rsid w:val="00B7461A"/>
    <w:rsid w:val="00B749B7"/>
    <w:rsid w:val="00B74B4C"/>
    <w:rsid w:val="00B75EF4"/>
    <w:rsid w:val="00B76AA5"/>
    <w:rsid w:val="00B76EF7"/>
    <w:rsid w:val="00B7732C"/>
    <w:rsid w:val="00B777D1"/>
    <w:rsid w:val="00B77E8B"/>
    <w:rsid w:val="00B8140D"/>
    <w:rsid w:val="00B83823"/>
    <w:rsid w:val="00B83AA6"/>
    <w:rsid w:val="00B84C23"/>
    <w:rsid w:val="00B84D75"/>
    <w:rsid w:val="00B84EA6"/>
    <w:rsid w:val="00B85329"/>
    <w:rsid w:val="00B85C38"/>
    <w:rsid w:val="00B85C6E"/>
    <w:rsid w:val="00B8643F"/>
    <w:rsid w:val="00B917ED"/>
    <w:rsid w:val="00B920C4"/>
    <w:rsid w:val="00B93212"/>
    <w:rsid w:val="00B94ECF"/>
    <w:rsid w:val="00B95426"/>
    <w:rsid w:val="00B95D11"/>
    <w:rsid w:val="00B95DEF"/>
    <w:rsid w:val="00B9776F"/>
    <w:rsid w:val="00B97F17"/>
    <w:rsid w:val="00BA00F5"/>
    <w:rsid w:val="00BA03DB"/>
    <w:rsid w:val="00BA04B5"/>
    <w:rsid w:val="00BA34AC"/>
    <w:rsid w:val="00BA418A"/>
    <w:rsid w:val="00BA5393"/>
    <w:rsid w:val="00BA5D45"/>
    <w:rsid w:val="00BA7306"/>
    <w:rsid w:val="00BB00C7"/>
    <w:rsid w:val="00BB018A"/>
    <w:rsid w:val="00BB114B"/>
    <w:rsid w:val="00BB24B1"/>
    <w:rsid w:val="00BB266F"/>
    <w:rsid w:val="00BB65EF"/>
    <w:rsid w:val="00BB665D"/>
    <w:rsid w:val="00BB66B7"/>
    <w:rsid w:val="00BB68B6"/>
    <w:rsid w:val="00BB6E62"/>
    <w:rsid w:val="00BC072E"/>
    <w:rsid w:val="00BC0A70"/>
    <w:rsid w:val="00BC1D70"/>
    <w:rsid w:val="00BC342C"/>
    <w:rsid w:val="00BC3964"/>
    <w:rsid w:val="00BC5385"/>
    <w:rsid w:val="00BC68CC"/>
    <w:rsid w:val="00BD13EF"/>
    <w:rsid w:val="00BD3838"/>
    <w:rsid w:val="00BD3CF7"/>
    <w:rsid w:val="00BD52B4"/>
    <w:rsid w:val="00BD580E"/>
    <w:rsid w:val="00BD6120"/>
    <w:rsid w:val="00BD710C"/>
    <w:rsid w:val="00BD768D"/>
    <w:rsid w:val="00BE2162"/>
    <w:rsid w:val="00BE2577"/>
    <w:rsid w:val="00BE4CF7"/>
    <w:rsid w:val="00BE51EA"/>
    <w:rsid w:val="00BE7013"/>
    <w:rsid w:val="00BE7D3B"/>
    <w:rsid w:val="00BF0040"/>
    <w:rsid w:val="00BF066F"/>
    <w:rsid w:val="00BF0B05"/>
    <w:rsid w:val="00BF159B"/>
    <w:rsid w:val="00BF15AB"/>
    <w:rsid w:val="00BF2874"/>
    <w:rsid w:val="00BF3B5E"/>
    <w:rsid w:val="00BF4A75"/>
    <w:rsid w:val="00BF5C96"/>
    <w:rsid w:val="00BF62ED"/>
    <w:rsid w:val="00BF7CB4"/>
    <w:rsid w:val="00BF7DD1"/>
    <w:rsid w:val="00C01615"/>
    <w:rsid w:val="00C01E3B"/>
    <w:rsid w:val="00C02560"/>
    <w:rsid w:val="00C02C14"/>
    <w:rsid w:val="00C03F00"/>
    <w:rsid w:val="00C04E8E"/>
    <w:rsid w:val="00C05919"/>
    <w:rsid w:val="00C06D7E"/>
    <w:rsid w:val="00C070B3"/>
    <w:rsid w:val="00C07238"/>
    <w:rsid w:val="00C100CB"/>
    <w:rsid w:val="00C10812"/>
    <w:rsid w:val="00C10F7C"/>
    <w:rsid w:val="00C1105B"/>
    <w:rsid w:val="00C110AF"/>
    <w:rsid w:val="00C12230"/>
    <w:rsid w:val="00C157C1"/>
    <w:rsid w:val="00C15BC1"/>
    <w:rsid w:val="00C15EBF"/>
    <w:rsid w:val="00C17904"/>
    <w:rsid w:val="00C17D44"/>
    <w:rsid w:val="00C204A0"/>
    <w:rsid w:val="00C206D6"/>
    <w:rsid w:val="00C22119"/>
    <w:rsid w:val="00C238A8"/>
    <w:rsid w:val="00C24659"/>
    <w:rsid w:val="00C24683"/>
    <w:rsid w:val="00C25D49"/>
    <w:rsid w:val="00C26305"/>
    <w:rsid w:val="00C2695A"/>
    <w:rsid w:val="00C26A23"/>
    <w:rsid w:val="00C26D44"/>
    <w:rsid w:val="00C311A6"/>
    <w:rsid w:val="00C3128C"/>
    <w:rsid w:val="00C34297"/>
    <w:rsid w:val="00C359B9"/>
    <w:rsid w:val="00C35CE7"/>
    <w:rsid w:val="00C35EBA"/>
    <w:rsid w:val="00C36C88"/>
    <w:rsid w:val="00C3741C"/>
    <w:rsid w:val="00C37732"/>
    <w:rsid w:val="00C41499"/>
    <w:rsid w:val="00C44E42"/>
    <w:rsid w:val="00C47232"/>
    <w:rsid w:val="00C47470"/>
    <w:rsid w:val="00C5116F"/>
    <w:rsid w:val="00C51457"/>
    <w:rsid w:val="00C51884"/>
    <w:rsid w:val="00C523E1"/>
    <w:rsid w:val="00C527DD"/>
    <w:rsid w:val="00C52935"/>
    <w:rsid w:val="00C52B21"/>
    <w:rsid w:val="00C53055"/>
    <w:rsid w:val="00C54B24"/>
    <w:rsid w:val="00C56086"/>
    <w:rsid w:val="00C57435"/>
    <w:rsid w:val="00C57528"/>
    <w:rsid w:val="00C57614"/>
    <w:rsid w:val="00C6078D"/>
    <w:rsid w:val="00C6287A"/>
    <w:rsid w:val="00C63679"/>
    <w:rsid w:val="00C63AAF"/>
    <w:rsid w:val="00C63E0D"/>
    <w:rsid w:val="00C64300"/>
    <w:rsid w:val="00C65A94"/>
    <w:rsid w:val="00C66367"/>
    <w:rsid w:val="00C6778F"/>
    <w:rsid w:val="00C6795F"/>
    <w:rsid w:val="00C67D04"/>
    <w:rsid w:val="00C67ECE"/>
    <w:rsid w:val="00C7051D"/>
    <w:rsid w:val="00C71E67"/>
    <w:rsid w:val="00C72691"/>
    <w:rsid w:val="00C72F39"/>
    <w:rsid w:val="00C72F3B"/>
    <w:rsid w:val="00C735F8"/>
    <w:rsid w:val="00C73954"/>
    <w:rsid w:val="00C74D2F"/>
    <w:rsid w:val="00C76071"/>
    <w:rsid w:val="00C76575"/>
    <w:rsid w:val="00C76D14"/>
    <w:rsid w:val="00C774E6"/>
    <w:rsid w:val="00C775EA"/>
    <w:rsid w:val="00C80420"/>
    <w:rsid w:val="00C80CF8"/>
    <w:rsid w:val="00C81112"/>
    <w:rsid w:val="00C8161E"/>
    <w:rsid w:val="00C8201A"/>
    <w:rsid w:val="00C839DA"/>
    <w:rsid w:val="00C848A8"/>
    <w:rsid w:val="00C868EE"/>
    <w:rsid w:val="00C86CFF"/>
    <w:rsid w:val="00C87183"/>
    <w:rsid w:val="00C87F4E"/>
    <w:rsid w:val="00C917F7"/>
    <w:rsid w:val="00C91938"/>
    <w:rsid w:val="00C9223D"/>
    <w:rsid w:val="00C933A3"/>
    <w:rsid w:val="00C93C8D"/>
    <w:rsid w:val="00C943D9"/>
    <w:rsid w:val="00C95568"/>
    <w:rsid w:val="00C96C86"/>
    <w:rsid w:val="00C970F0"/>
    <w:rsid w:val="00C97141"/>
    <w:rsid w:val="00C97A64"/>
    <w:rsid w:val="00C97F60"/>
    <w:rsid w:val="00CA1A83"/>
    <w:rsid w:val="00CA1CF6"/>
    <w:rsid w:val="00CA1E3A"/>
    <w:rsid w:val="00CA3247"/>
    <w:rsid w:val="00CA3967"/>
    <w:rsid w:val="00CA4C0A"/>
    <w:rsid w:val="00CA5C07"/>
    <w:rsid w:val="00CA60D8"/>
    <w:rsid w:val="00CA743E"/>
    <w:rsid w:val="00CB1300"/>
    <w:rsid w:val="00CB2B9F"/>
    <w:rsid w:val="00CB3C90"/>
    <w:rsid w:val="00CB4331"/>
    <w:rsid w:val="00CB5497"/>
    <w:rsid w:val="00CC0ABD"/>
    <w:rsid w:val="00CC1063"/>
    <w:rsid w:val="00CC3142"/>
    <w:rsid w:val="00CC3DC4"/>
    <w:rsid w:val="00CD0298"/>
    <w:rsid w:val="00CD09B0"/>
    <w:rsid w:val="00CD2BB7"/>
    <w:rsid w:val="00CD54D6"/>
    <w:rsid w:val="00CD5A08"/>
    <w:rsid w:val="00CD653B"/>
    <w:rsid w:val="00CE10CD"/>
    <w:rsid w:val="00CE168B"/>
    <w:rsid w:val="00CE16B4"/>
    <w:rsid w:val="00CE4E8B"/>
    <w:rsid w:val="00CE5279"/>
    <w:rsid w:val="00CE59CD"/>
    <w:rsid w:val="00CE7DE5"/>
    <w:rsid w:val="00CF05FB"/>
    <w:rsid w:val="00CF1A4E"/>
    <w:rsid w:val="00CF398D"/>
    <w:rsid w:val="00CF426D"/>
    <w:rsid w:val="00CF544D"/>
    <w:rsid w:val="00CF5A68"/>
    <w:rsid w:val="00CF5DD2"/>
    <w:rsid w:val="00CF667A"/>
    <w:rsid w:val="00CF6740"/>
    <w:rsid w:val="00CF68E5"/>
    <w:rsid w:val="00CF7134"/>
    <w:rsid w:val="00CF7350"/>
    <w:rsid w:val="00CF74D6"/>
    <w:rsid w:val="00CF7A22"/>
    <w:rsid w:val="00D01398"/>
    <w:rsid w:val="00D037EF"/>
    <w:rsid w:val="00D03C4B"/>
    <w:rsid w:val="00D042A1"/>
    <w:rsid w:val="00D042E1"/>
    <w:rsid w:val="00D05E8B"/>
    <w:rsid w:val="00D05FBB"/>
    <w:rsid w:val="00D0639D"/>
    <w:rsid w:val="00D0770E"/>
    <w:rsid w:val="00D10559"/>
    <w:rsid w:val="00D10C6A"/>
    <w:rsid w:val="00D11838"/>
    <w:rsid w:val="00D11B5C"/>
    <w:rsid w:val="00D1219D"/>
    <w:rsid w:val="00D1292D"/>
    <w:rsid w:val="00D12AF3"/>
    <w:rsid w:val="00D13392"/>
    <w:rsid w:val="00D134A4"/>
    <w:rsid w:val="00D134F6"/>
    <w:rsid w:val="00D14E98"/>
    <w:rsid w:val="00D227A0"/>
    <w:rsid w:val="00D227D2"/>
    <w:rsid w:val="00D26023"/>
    <w:rsid w:val="00D26165"/>
    <w:rsid w:val="00D264A0"/>
    <w:rsid w:val="00D26564"/>
    <w:rsid w:val="00D26AE2"/>
    <w:rsid w:val="00D27E2A"/>
    <w:rsid w:val="00D3013C"/>
    <w:rsid w:val="00D30217"/>
    <w:rsid w:val="00D32E14"/>
    <w:rsid w:val="00D32FA3"/>
    <w:rsid w:val="00D331A5"/>
    <w:rsid w:val="00D33448"/>
    <w:rsid w:val="00D33772"/>
    <w:rsid w:val="00D36049"/>
    <w:rsid w:val="00D3690D"/>
    <w:rsid w:val="00D3701D"/>
    <w:rsid w:val="00D37117"/>
    <w:rsid w:val="00D37898"/>
    <w:rsid w:val="00D418D9"/>
    <w:rsid w:val="00D4272D"/>
    <w:rsid w:val="00D429D5"/>
    <w:rsid w:val="00D4409C"/>
    <w:rsid w:val="00D4656E"/>
    <w:rsid w:val="00D4683C"/>
    <w:rsid w:val="00D4703D"/>
    <w:rsid w:val="00D47679"/>
    <w:rsid w:val="00D50D0B"/>
    <w:rsid w:val="00D51A2B"/>
    <w:rsid w:val="00D52505"/>
    <w:rsid w:val="00D5474B"/>
    <w:rsid w:val="00D54DFA"/>
    <w:rsid w:val="00D553DB"/>
    <w:rsid w:val="00D5667C"/>
    <w:rsid w:val="00D5669A"/>
    <w:rsid w:val="00D57AB4"/>
    <w:rsid w:val="00D60CF6"/>
    <w:rsid w:val="00D61EBF"/>
    <w:rsid w:val="00D61F3B"/>
    <w:rsid w:val="00D622C8"/>
    <w:rsid w:val="00D623E5"/>
    <w:rsid w:val="00D62B10"/>
    <w:rsid w:val="00D63A4C"/>
    <w:rsid w:val="00D63A9C"/>
    <w:rsid w:val="00D649E8"/>
    <w:rsid w:val="00D652B5"/>
    <w:rsid w:val="00D6545C"/>
    <w:rsid w:val="00D6645B"/>
    <w:rsid w:val="00D66C75"/>
    <w:rsid w:val="00D70DB6"/>
    <w:rsid w:val="00D716B2"/>
    <w:rsid w:val="00D71AE9"/>
    <w:rsid w:val="00D731B6"/>
    <w:rsid w:val="00D748A3"/>
    <w:rsid w:val="00D749F6"/>
    <w:rsid w:val="00D74B46"/>
    <w:rsid w:val="00D75288"/>
    <w:rsid w:val="00D75D79"/>
    <w:rsid w:val="00D7652A"/>
    <w:rsid w:val="00D77343"/>
    <w:rsid w:val="00D80696"/>
    <w:rsid w:val="00D81D61"/>
    <w:rsid w:val="00D82003"/>
    <w:rsid w:val="00D827C5"/>
    <w:rsid w:val="00D838C3"/>
    <w:rsid w:val="00D83D3C"/>
    <w:rsid w:val="00D858B1"/>
    <w:rsid w:val="00D85AB9"/>
    <w:rsid w:val="00D85C83"/>
    <w:rsid w:val="00D90920"/>
    <w:rsid w:val="00D90F71"/>
    <w:rsid w:val="00D92D65"/>
    <w:rsid w:val="00D94BDA"/>
    <w:rsid w:val="00D94CC2"/>
    <w:rsid w:val="00D96B29"/>
    <w:rsid w:val="00D9708D"/>
    <w:rsid w:val="00D9713B"/>
    <w:rsid w:val="00D97BE8"/>
    <w:rsid w:val="00DA0DE0"/>
    <w:rsid w:val="00DA337E"/>
    <w:rsid w:val="00DA3D6C"/>
    <w:rsid w:val="00DA3DB4"/>
    <w:rsid w:val="00DB082C"/>
    <w:rsid w:val="00DB08A6"/>
    <w:rsid w:val="00DB3697"/>
    <w:rsid w:val="00DB443C"/>
    <w:rsid w:val="00DB4D26"/>
    <w:rsid w:val="00DB4FA1"/>
    <w:rsid w:val="00DB56A8"/>
    <w:rsid w:val="00DB77BC"/>
    <w:rsid w:val="00DB7B90"/>
    <w:rsid w:val="00DB7F2C"/>
    <w:rsid w:val="00DC2039"/>
    <w:rsid w:val="00DC22C5"/>
    <w:rsid w:val="00DC234E"/>
    <w:rsid w:val="00DC3C2C"/>
    <w:rsid w:val="00DC4A6A"/>
    <w:rsid w:val="00DC4AB7"/>
    <w:rsid w:val="00DC5774"/>
    <w:rsid w:val="00DC60F8"/>
    <w:rsid w:val="00DC780A"/>
    <w:rsid w:val="00DC7995"/>
    <w:rsid w:val="00DD011D"/>
    <w:rsid w:val="00DD1631"/>
    <w:rsid w:val="00DD1DB3"/>
    <w:rsid w:val="00DD28D9"/>
    <w:rsid w:val="00DD4063"/>
    <w:rsid w:val="00DD4863"/>
    <w:rsid w:val="00DD4AA4"/>
    <w:rsid w:val="00DD6C25"/>
    <w:rsid w:val="00DD753E"/>
    <w:rsid w:val="00DD7649"/>
    <w:rsid w:val="00DE00E9"/>
    <w:rsid w:val="00DE0613"/>
    <w:rsid w:val="00DE07DC"/>
    <w:rsid w:val="00DE1A2E"/>
    <w:rsid w:val="00DE30C6"/>
    <w:rsid w:val="00DE4C97"/>
    <w:rsid w:val="00DE51E6"/>
    <w:rsid w:val="00DE6423"/>
    <w:rsid w:val="00DE6999"/>
    <w:rsid w:val="00DE709F"/>
    <w:rsid w:val="00DE7ADB"/>
    <w:rsid w:val="00DE7CC2"/>
    <w:rsid w:val="00DE7E24"/>
    <w:rsid w:val="00DF09F9"/>
    <w:rsid w:val="00DF0E7B"/>
    <w:rsid w:val="00DF16FA"/>
    <w:rsid w:val="00DF1A06"/>
    <w:rsid w:val="00DF1D10"/>
    <w:rsid w:val="00DF237A"/>
    <w:rsid w:val="00DF32CB"/>
    <w:rsid w:val="00DF4A5F"/>
    <w:rsid w:val="00DF6386"/>
    <w:rsid w:val="00DF7D16"/>
    <w:rsid w:val="00E00F33"/>
    <w:rsid w:val="00E02084"/>
    <w:rsid w:val="00E02876"/>
    <w:rsid w:val="00E03CC7"/>
    <w:rsid w:val="00E05150"/>
    <w:rsid w:val="00E06578"/>
    <w:rsid w:val="00E10B61"/>
    <w:rsid w:val="00E125F9"/>
    <w:rsid w:val="00E12F0A"/>
    <w:rsid w:val="00E12F68"/>
    <w:rsid w:val="00E133FF"/>
    <w:rsid w:val="00E13C20"/>
    <w:rsid w:val="00E16B2B"/>
    <w:rsid w:val="00E215F4"/>
    <w:rsid w:val="00E22E5B"/>
    <w:rsid w:val="00E23F80"/>
    <w:rsid w:val="00E249A1"/>
    <w:rsid w:val="00E25E55"/>
    <w:rsid w:val="00E271F7"/>
    <w:rsid w:val="00E27A94"/>
    <w:rsid w:val="00E27E9A"/>
    <w:rsid w:val="00E318BC"/>
    <w:rsid w:val="00E33112"/>
    <w:rsid w:val="00E334E9"/>
    <w:rsid w:val="00E33892"/>
    <w:rsid w:val="00E34088"/>
    <w:rsid w:val="00E345ED"/>
    <w:rsid w:val="00E35BB4"/>
    <w:rsid w:val="00E364AD"/>
    <w:rsid w:val="00E36FAA"/>
    <w:rsid w:val="00E374B3"/>
    <w:rsid w:val="00E37945"/>
    <w:rsid w:val="00E379CA"/>
    <w:rsid w:val="00E401E5"/>
    <w:rsid w:val="00E40D29"/>
    <w:rsid w:val="00E41B0C"/>
    <w:rsid w:val="00E43B1B"/>
    <w:rsid w:val="00E43C11"/>
    <w:rsid w:val="00E4487B"/>
    <w:rsid w:val="00E45624"/>
    <w:rsid w:val="00E46007"/>
    <w:rsid w:val="00E50566"/>
    <w:rsid w:val="00E508BD"/>
    <w:rsid w:val="00E50E52"/>
    <w:rsid w:val="00E513DC"/>
    <w:rsid w:val="00E516A3"/>
    <w:rsid w:val="00E51DD1"/>
    <w:rsid w:val="00E52BF2"/>
    <w:rsid w:val="00E5353C"/>
    <w:rsid w:val="00E54529"/>
    <w:rsid w:val="00E546D6"/>
    <w:rsid w:val="00E5526B"/>
    <w:rsid w:val="00E55C9A"/>
    <w:rsid w:val="00E55F3C"/>
    <w:rsid w:val="00E5600F"/>
    <w:rsid w:val="00E60813"/>
    <w:rsid w:val="00E621D6"/>
    <w:rsid w:val="00E623A7"/>
    <w:rsid w:val="00E62E6D"/>
    <w:rsid w:val="00E63FE4"/>
    <w:rsid w:val="00E6502D"/>
    <w:rsid w:val="00E656E5"/>
    <w:rsid w:val="00E66193"/>
    <w:rsid w:val="00E66ADB"/>
    <w:rsid w:val="00E70FBA"/>
    <w:rsid w:val="00E714A0"/>
    <w:rsid w:val="00E7163F"/>
    <w:rsid w:val="00E7164F"/>
    <w:rsid w:val="00E735A3"/>
    <w:rsid w:val="00E737DA"/>
    <w:rsid w:val="00E7426D"/>
    <w:rsid w:val="00E74848"/>
    <w:rsid w:val="00E7554B"/>
    <w:rsid w:val="00E75F7B"/>
    <w:rsid w:val="00E76652"/>
    <w:rsid w:val="00E7776A"/>
    <w:rsid w:val="00E80440"/>
    <w:rsid w:val="00E80614"/>
    <w:rsid w:val="00E83CE1"/>
    <w:rsid w:val="00E84C66"/>
    <w:rsid w:val="00E85CFB"/>
    <w:rsid w:val="00E86986"/>
    <w:rsid w:val="00E91069"/>
    <w:rsid w:val="00E93AFF"/>
    <w:rsid w:val="00E95A5D"/>
    <w:rsid w:val="00E9650D"/>
    <w:rsid w:val="00E96AD6"/>
    <w:rsid w:val="00E97036"/>
    <w:rsid w:val="00EA0493"/>
    <w:rsid w:val="00EA16B9"/>
    <w:rsid w:val="00EA1B29"/>
    <w:rsid w:val="00EA2DE4"/>
    <w:rsid w:val="00EA3A3A"/>
    <w:rsid w:val="00EA40EC"/>
    <w:rsid w:val="00EA5190"/>
    <w:rsid w:val="00EA551D"/>
    <w:rsid w:val="00EA5917"/>
    <w:rsid w:val="00EB020E"/>
    <w:rsid w:val="00EB035B"/>
    <w:rsid w:val="00EB15FF"/>
    <w:rsid w:val="00EB175E"/>
    <w:rsid w:val="00EB21FD"/>
    <w:rsid w:val="00EB2FB8"/>
    <w:rsid w:val="00EB3726"/>
    <w:rsid w:val="00EB4B70"/>
    <w:rsid w:val="00EB6DE6"/>
    <w:rsid w:val="00EB7044"/>
    <w:rsid w:val="00EC065B"/>
    <w:rsid w:val="00EC19D1"/>
    <w:rsid w:val="00EC1DD6"/>
    <w:rsid w:val="00EC3D3D"/>
    <w:rsid w:val="00EC3FF0"/>
    <w:rsid w:val="00EC41A4"/>
    <w:rsid w:val="00EC42DA"/>
    <w:rsid w:val="00EC4ADC"/>
    <w:rsid w:val="00EC4D40"/>
    <w:rsid w:val="00EC4FB2"/>
    <w:rsid w:val="00EC509D"/>
    <w:rsid w:val="00EC52BB"/>
    <w:rsid w:val="00EC533F"/>
    <w:rsid w:val="00EC7037"/>
    <w:rsid w:val="00EC77AA"/>
    <w:rsid w:val="00ED1167"/>
    <w:rsid w:val="00ED2870"/>
    <w:rsid w:val="00ED2E02"/>
    <w:rsid w:val="00ED3C47"/>
    <w:rsid w:val="00EE0E51"/>
    <w:rsid w:val="00EE2206"/>
    <w:rsid w:val="00EE2420"/>
    <w:rsid w:val="00EE2C37"/>
    <w:rsid w:val="00EE3097"/>
    <w:rsid w:val="00EE3A31"/>
    <w:rsid w:val="00EE3A92"/>
    <w:rsid w:val="00EE4560"/>
    <w:rsid w:val="00EE58D5"/>
    <w:rsid w:val="00EE69CA"/>
    <w:rsid w:val="00EE7125"/>
    <w:rsid w:val="00EE721F"/>
    <w:rsid w:val="00EE783A"/>
    <w:rsid w:val="00EF018A"/>
    <w:rsid w:val="00EF0410"/>
    <w:rsid w:val="00EF11BC"/>
    <w:rsid w:val="00EF13C2"/>
    <w:rsid w:val="00EF2246"/>
    <w:rsid w:val="00EF2CA0"/>
    <w:rsid w:val="00EF35B4"/>
    <w:rsid w:val="00EF3E2D"/>
    <w:rsid w:val="00EF4194"/>
    <w:rsid w:val="00EF4E4A"/>
    <w:rsid w:val="00EF509C"/>
    <w:rsid w:val="00EF5A44"/>
    <w:rsid w:val="00EF5BB5"/>
    <w:rsid w:val="00EF6786"/>
    <w:rsid w:val="00EF6A30"/>
    <w:rsid w:val="00F00B37"/>
    <w:rsid w:val="00F019E9"/>
    <w:rsid w:val="00F023B5"/>
    <w:rsid w:val="00F0294B"/>
    <w:rsid w:val="00F02EA7"/>
    <w:rsid w:val="00F041B7"/>
    <w:rsid w:val="00F04620"/>
    <w:rsid w:val="00F05686"/>
    <w:rsid w:val="00F05CDB"/>
    <w:rsid w:val="00F1071A"/>
    <w:rsid w:val="00F12083"/>
    <w:rsid w:val="00F125BE"/>
    <w:rsid w:val="00F13123"/>
    <w:rsid w:val="00F139D1"/>
    <w:rsid w:val="00F13C57"/>
    <w:rsid w:val="00F142DC"/>
    <w:rsid w:val="00F16BDD"/>
    <w:rsid w:val="00F21221"/>
    <w:rsid w:val="00F21289"/>
    <w:rsid w:val="00F21DEF"/>
    <w:rsid w:val="00F22C1F"/>
    <w:rsid w:val="00F24154"/>
    <w:rsid w:val="00F24303"/>
    <w:rsid w:val="00F25307"/>
    <w:rsid w:val="00F25C3F"/>
    <w:rsid w:val="00F26548"/>
    <w:rsid w:val="00F279E7"/>
    <w:rsid w:val="00F3146B"/>
    <w:rsid w:val="00F3156C"/>
    <w:rsid w:val="00F324A8"/>
    <w:rsid w:val="00F328D5"/>
    <w:rsid w:val="00F32E7C"/>
    <w:rsid w:val="00F3385F"/>
    <w:rsid w:val="00F375AF"/>
    <w:rsid w:val="00F40013"/>
    <w:rsid w:val="00F40E63"/>
    <w:rsid w:val="00F40EA6"/>
    <w:rsid w:val="00F427C6"/>
    <w:rsid w:val="00F42832"/>
    <w:rsid w:val="00F42877"/>
    <w:rsid w:val="00F42DEB"/>
    <w:rsid w:val="00F43C55"/>
    <w:rsid w:val="00F440D5"/>
    <w:rsid w:val="00F4495A"/>
    <w:rsid w:val="00F452AA"/>
    <w:rsid w:val="00F46535"/>
    <w:rsid w:val="00F47088"/>
    <w:rsid w:val="00F500F4"/>
    <w:rsid w:val="00F50CDC"/>
    <w:rsid w:val="00F519B0"/>
    <w:rsid w:val="00F530CA"/>
    <w:rsid w:val="00F534A6"/>
    <w:rsid w:val="00F53673"/>
    <w:rsid w:val="00F54B3B"/>
    <w:rsid w:val="00F552DE"/>
    <w:rsid w:val="00F55EA7"/>
    <w:rsid w:val="00F55F2C"/>
    <w:rsid w:val="00F56C97"/>
    <w:rsid w:val="00F56E13"/>
    <w:rsid w:val="00F600E4"/>
    <w:rsid w:val="00F62B55"/>
    <w:rsid w:val="00F63F41"/>
    <w:rsid w:val="00F63F4D"/>
    <w:rsid w:val="00F645F7"/>
    <w:rsid w:val="00F64D42"/>
    <w:rsid w:val="00F65CCF"/>
    <w:rsid w:val="00F66465"/>
    <w:rsid w:val="00F67F72"/>
    <w:rsid w:val="00F709B7"/>
    <w:rsid w:val="00F71211"/>
    <w:rsid w:val="00F717BE"/>
    <w:rsid w:val="00F721A1"/>
    <w:rsid w:val="00F7305D"/>
    <w:rsid w:val="00F738DC"/>
    <w:rsid w:val="00F73B90"/>
    <w:rsid w:val="00F744B9"/>
    <w:rsid w:val="00F7459A"/>
    <w:rsid w:val="00F7470C"/>
    <w:rsid w:val="00F76E8E"/>
    <w:rsid w:val="00F76EEC"/>
    <w:rsid w:val="00F776C3"/>
    <w:rsid w:val="00F81659"/>
    <w:rsid w:val="00F83080"/>
    <w:rsid w:val="00F83119"/>
    <w:rsid w:val="00F83A16"/>
    <w:rsid w:val="00F83E78"/>
    <w:rsid w:val="00F84D3E"/>
    <w:rsid w:val="00F85F2E"/>
    <w:rsid w:val="00F86F1D"/>
    <w:rsid w:val="00F87160"/>
    <w:rsid w:val="00F87363"/>
    <w:rsid w:val="00F91077"/>
    <w:rsid w:val="00F923AB"/>
    <w:rsid w:val="00F926F9"/>
    <w:rsid w:val="00F937D9"/>
    <w:rsid w:val="00FA01BA"/>
    <w:rsid w:val="00FA0307"/>
    <w:rsid w:val="00FA0918"/>
    <w:rsid w:val="00FA19F5"/>
    <w:rsid w:val="00FA19F9"/>
    <w:rsid w:val="00FA4170"/>
    <w:rsid w:val="00FA5C3F"/>
    <w:rsid w:val="00FA5E1E"/>
    <w:rsid w:val="00FA627A"/>
    <w:rsid w:val="00FA7B1E"/>
    <w:rsid w:val="00FB07C9"/>
    <w:rsid w:val="00FB09C0"/>
    <w:rsid w:val="00FB176C"/>
    <w:rsid w:val="00FB3BFB"/>
    <w:rsid w:val="00FB3F5E"/>
    <w:rsid w:val="00FB4D8E"/>
    <w:rsid w:val="00FB5C16"/>
    <w:rsid w:val="00FB637D"/>
    <w:rsid w:val="00FB661A"/>
    <w:rsid w:val="00FB6F6A"/>
    <w:rsid w:val="00FB75BF"/>
    <w:rsid w:val="00FC1087"/>
    <w:rsid w:val="00FC3875"/>
    <w:rsid w:val="00FC39E6"/>
    <w:rsid w:val="00FC44FD"/>
    <w:rsid w:val="00FC4B47"/>
    <w:rsid w:val="00FC4DDE"/>
    <w:rsid w:val="00FC4EA3"/>
    <w:rsid w:val="00FC5D08"/>
    <w:rsid w:val="00FC5E2E"/>
    <w:rsid w:val="00FC61B5"/>
    <w:rsid w:val="00FC6297"/>
    <w:rsid w:val="00FC687A"/>
    <w:rsid w:val="00FC76A5"/>
    <w:rsid w:val="00FC7C13"/>
    <w:rsid w:val="00FD0018"/>
    <w:rsid w:val="00FD10EE"/>
    <w:rsid w:val="00FD18D0"/>
    <w:rsid w:val="00FD1F55"/>
    <w:rsid w:val="00FD24CF"/>
    <w:rsid w:val="00FD3460"/>
    <w:rsid w:val="00FD4E1B"/>
    <w:rsid w:val="00FD530C"/>
    <w:rsid w:val="00FD57DA"/>
    <w:rsid w:val="00FD7FA3"/>
    <w:rsid w:val="00FE08B1"/>
    <w:rsid w:val="00FE1A70"/>
    <w:rsid w:val="00FE27CD"/>
    <w:rsid w:val="00FE2C16"/>
    <w:rsid w:val="00FE318E"/>
    <w:rsid w:val="00FE3461"/>
    <w:rsid w:val="00FE3A8D"/>
    <w:rsid w:val="00FE474C"/>
    <w:rsid w:val="00FE4826"/>
    <w:rsid w:val="00FE48F3"/>
    <w:rsid w:val="00FE4D04"/>
    <w:rsid w:val="00FE74D0"/>
    <w:rsid w:val="00FE7512"/>
    <w:rsid w:val="00FE7FBB"/>
    <w:rsid w:val="00FF093A"/>
    <w:rsid w:val="00FF0F73"/>
    <w:rsid w:val="00FF215B"/>
    <w:rsid w:val="00FF3678"/>
    <w:rsid w:val="00FF4051"/>
    <w:rsid w:val="00FF4C8D"/>
    <w:rsid w:val="00FF55B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  <w:style w:type="paragraph" w:styleId="af1">
    <w:name w:val="No Spacing"/>
    <w:uiPriority w:val="1"/>
    <w:qFormat/>
    <w:rsid w:val="007D63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  <w:style w:type="paragraph" w:styleId="af1">
    <w:name w:val="No Spacing"/>
    <w:uiPriority w:val="1"/>
    <w:qFormat/>
    <w:rsid w:val="007D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yambol-adms.justice.bg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mailto:delovodstvo@yambol-adms.justice.b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4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5218436842157E-2"/>
          <c:y val="9.7943254904953092E-2"/>
          <c:w val="0.93788819875776397"/>
          <c:h val="0.82844243792325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</c:v>
                </c:pt>
                <c:pt idx="2">
                  <c:v>77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338</c:v>
                </c:pt>
                <c:pt idx="2">
                  <c:v>330</c:v>
                </c:pt>
                <c:pt idx="4">
                  <c:v>324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  <c:pt idx="2">
                  <c:v>5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409</c:v>
                </c:pt>
                <c:pt idx="2">
                  <c:v>407</c:v>
                </c:pt>
                <c:pt idx="4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8344832"/>
        <c:axId val="268454720"/>
        <c:axId val="0"/>
      </c:bar3DChart>
      <c:catAx>
        <c:axId val="30834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684547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68454720"/>
        <c:scaling>
          <c:orientation val="minMax"/>
        </c:scaling>
        <c:delete val="0"/>
        <c:axPos val="l"/>
        <c:majorGridlines>
          <c:spPr>
            <a:ln w="32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08344832"/>
        <c:crosses val="autoZero"/>
        <c:crossBetween val="between"/>
      </c:valAx>
      <c:spPr>
        <a:noFill/>
        <a:ln w="26018">
          <a:noFill/>
        </a:ln>
      </c:spPr>
    </c:plotArea>
    <c:legend>
      <c:legendPos val="r"/>
      <c:layout>
        <c:manualLayout>
          <c:xMode val="edge"/>
          <c:yMode val="edge"/>
          <c:x val="0.14751553881851726"/>
          <c:y val="9.0294853494190409E-3"/>
          <c:w val="0.78726706987713491"/>
          <c:h val="7.4492179705606967E-2"/>
        </c:manualLayout>
      </c:layout>
      <c:overlay val="0"/>
      <c:spPr>
        <a:noFill/>
        <a:ln w="3252">
          <a:solidFill>
            <a:srgbClr val="000000"/>
          </a:solidFill>
          <a:prstDash val="solid"/>
        </a:ln>
      </c:spPr>
      <c:txPr>
        <a:bodyPr/>
        <a:lstStyle/>
        <a:p>
          <a:pPr>
            <a:defRPr sz="8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96340601720407"/>
          <c:y val="4.8695043706475434E-2"/>
          <c:w val="0.75722804113267173"/>
          <c:h val="0.44527421199972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Първоинст. Дела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pct5">
                <a:fgClr>
                  <a:srgbClr val="FF6600"/>
                </a:fgClr>
                <a:bgClr>
                  <a:sysClr val="window" lastClr="FFFFFF"/>
                </a:bgClr>
              </a:patt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ysClr val="window" lastClr="FF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-1.905461388920926E-2"/>
                  <c:y val="-5.29807015079158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27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Жалби с/у ПНА - 10</c:v>
                </c:pt>
                <c:pt idx="1">
                  <c:v>Изборен кодекс - 3</c:v>
                </c:pt>
                <c:pt idx="2">
                  <c:v>ДОПК и ЗМ - 29</c:v>
                </c:pt>
                <c:pt idx="3">
                  <c:v>ЗУТ и ЗКИР - 46</c:v>
                </c:pt>
                <c:pt idx="4">
                  <c:v>ЗСПЗЗ,ЗВГЗГФ,ЗОСОИ,ЗВСВНОИ,ЗТСУ - 0</c:v>
                </c:pt>
                <c:pt idx="5">
                  <c:v>КСО и ЗСП - 34</c:v>
                </c:pt>
                <c:pt idx="6">
                  <c:v>ЗДСл,ЗМВР,ЗОВС и ЗСВ - 50</c:v>
                </c:pt>
                <c:pt idx="7">
                  <c:v>ЗДС,ЗОбс,ЗМСМА и ЗАдм - 17</c:v>
                </c:pt>
                <c:pt idx="8">
                  <c:v>Искове по АПК - 24</c:v>
                </c:pt>
                <c:pt idx="9">
                  <c:v>чл.304 АПК - 6</c:v>
                </c:pt>
                <c:pt idx="10">
                  <c:v>Други адм.д. - 148</c:v>
                </c:pt>
                <c:pt idx="11">
                  <c:v>Частни адм.д. - 21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</c:v>
                </c:pt>
                <c:pt idx="1">
                  <c:v>3</c:v>
                </c:pt>
                <c:pt idx="2">
                  <c:v>29</c:v>
                </c:pt>
                <c:pt idx="3">
                  <c:v>46</c:v>
                </c:pt>
                <c:pt idx="4">
                  <c:v>0</c:v>
                </c:pt>
                <c:pt idx="5">
                  <c:v>34</c:v>
                </c:pt>
                <c:pt idx="6">
                  <c:v>50</c:v>
                </c:pt>
                <c:pt idx="7">
                  <c:v>17</c:v>
                </c:pt>
                <c:pt idx="8">
                  <c:v>24</c:v>
                </c:pt>
                <c:pt idx="9">
                  <c:v>6</c:v>
                </c:pt>
                <c:pt idx="10">
                  <c:v>148</c:v>
                </c:pt>
                <c:pt idx="1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008080" mc:Ignorable="a14" a14:legacySpreadsheetColorIndex="38"/>
            </a:gs>
            <a:gs pos="50000">
              <a:srgbClr xmlns:mc="http://schemas.openxmlformats.org/markup-compatibility/2006" xmlns:a14="http://schemas.microsoft.com/office/drawing/2010/main" val="000000" mc:Ignorable="a14" a14:legacySpreadsheetColorIndex="38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8080" mc:Ignorable="a14" a14:legacySpreadsheetColorIndex="38"/>
            </a:gs>
          </a:gsLst>
          <a:lin ang="5400000" scaled="1"/>
        </a:gradFill>
        <a:ln w="13441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1761055283055026"/>
          <c:y val="0.53892144144739762"/>
          <c:w val="0.73437112183534603"/>
          <c:h val="0.4113214517394097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CC"/>
    </a:solidFill>
    <a:ln>
      <a:noFill/>
    </a:ln>
  </c:spPr>
  <c:txPr>
    <a:bodyPr/>
    <a:lstStyle/>
    <a:p>
      <a:pPr>
        <a:defRPr sz="187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95238095238093E-2"/>
          <c:y val="0.14405888538380651"/>
          <c:w val="0.92190476190476189"/>
          <c:h val="0.77392218717139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</c:v>
                </c:pt>
                <c:pt idx="2">
                  <c:v>12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178</c:v>
                </c:pt>
                <c:pt idx="2">
                  <c:v>162</c:v>
                </c:pt>
                <c:pt idx="4">
                  <c:v>180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2020 г.</c:v>
                </c:pt>
                <c:pt idx="2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203</c:v>
                </c:pt>
                <c:pt idx="2">
                  <c:v>174</c:v>
                </c:pt>
                <c:pt idx="4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8343808"/>
        <c:axId val="268455296"/>
        <c:axId val="0"/>
      </c:bar3DChart>
      <c:catAx>
        <c:axId val="30834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6845529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68455296"/>
        <c:scaling>
          <c:orientation val="minMax"/>
        </c:scaling>
        <c:delete val="0"/>
        <c:axPos val="l"/>
        <c:majorGridlines>
          <c:spPr>
            <a:ln w="22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08343808"/>
        <c:crosses val="autoZero"/>
        <c:crossBetween val="between"/>
      </c:valAx>
      <c:spPr>
        <a:noFill/>
        <a:ln w="17998">
          <a:noFill/>
        </a:ln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1619041655578345"/>
          <c:y val="4.1814932707879594E-2"/>
          <c:w val="0.42883834977324475"/>
          <c:h val="9.056498538001502E-2"/>
        </c:manualLayout>
      </c:layout>
      <c:overlay val="0"/>
      <c:spPr>
        <a:noFill/>
        <a:ln w="2250">
          <a:solidFill>
            <a:srgbClr val="000000"/>
          </a:solidFill>
          <a:prstDash val="solid"/>
        </a:ln>
      </c:spPr>
      <c:txPr>
        <a:bodyPr/>
        <a:lstStyle/>
        <a:p>
          <a:pPr>
            <a:defRPr sz="5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71186440677971E-2"/>
          <c:y val="5.9701492537313432E-2"/>
          <c:w val="0.56440677966101693"/>
          <c:h val="0.78358208955223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ДЕЛА 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47560598387465E-2"/>
                  <c:y val="-2.6168511659117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6256956873327E-2"/>
                  <c:y val="-2.34114224662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84439062063536E-2"/>
                  <c:y val="-3.448097415826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523</c:v>
                </c:pt>
                <c:pt idx="1">
                  <c:v>490</c:v>
                </c:pt>
                <c:pt idx="2">
                  <c:v>526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НЕСВЪРШЕНИ ДЕЛА </c:v>
                </c:pt>
              </c:strCache>
            </c:strRef>
          </c:tx>
          <c:spPr>
            <a:solidFill>
              <a:srgbClr val="FFFF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96058580663022E-2"/>
                  <c:y val="-3.7252695904153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89161718809937E-2"/>
                  <c:y val="-3.352135262057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92259078237463E-2"/>
                  <c:y val="-3.474456302862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89</c:v>
                </c:pt>
                <c:pt idx="1">
                  <c:v>91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704384"/>
        <c:axId val="268457024"/>
        <c:axId val="0"/>
      </c:bar3DChart>
      <c:catAx>
        <c:axId val="28270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6845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845702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82704384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593220414511004"/>
          <c:y val="0.33955223880597013"/>
          <c:w val="0.333898373059904"/>
          <c:h val="0.3246268656716418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CCCC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9"/>
      <c:hPercent val="68"/>
      <c:rotY val="15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173010380622836E-2"/>
          <c:y val="0.22381930184804927"/>
          <c:w val="0.90484429065743943"/>
          <c:h val="0.72073921971252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Общо свършени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66282100303453E-2"/>
                  <c:y val="-4.8075367650507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140438018653522E-2"/>
                  <c:y val="-4.6067977223123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888445543417316E-2"/>
                  <c:y val="-4.594425103982342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3"/>
                <c:pt idx="0">
                  <c:v>523</c:v>
                </c:pt>
                <c:pt idx="1">
                  <c:v>490</c:v>
                </c:pt>
                <c:pt idx="2">
                  <c:v>526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Обжалвани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7176790123182215E-2"/>
                  <c:y val="-4.7942330371499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493299558514128E-2"/>
                  <c:y val="-4.6605483277195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513141307163642E-2"/>
                  <c:y val="-5.199111845698415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3"/>
                <c:pt idx="0">
                  <c:v>146</c:v>
                </c:pt>
                <c:pt idx="1">
                  <c:v>170</c:v>
                </c:pt>
                <c:pt idx="2">
                  <c:v>139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Потвърдени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227968290913739E-2"/>
                  <c:y val="-4.4529770852420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515273887847572E-2"/>
                  <c:y val="-3.876601869512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5982232324766E-2"/>
                  <c:y val="-4.828075439004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3"/>
                <c:pt idx="0">
                  <c:v>98</c:v>
                </c:pt>
                <c:pt idx="1">
                  <c:v>97</c:v>
                </c:pt>
                <c:pt idx="2">
                  <c:v>70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Отменени 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741937411061382E-2"/>
                  <c:y val="-4.438216009938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489450620451891E-2"/>
                  <c:y val="-4.391463170525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427275248527655E-2"/>
                  <c:y val="-4.261861532282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3"/>
                <c:pt idx="0">
                  <c:v>49</c:v>
                </c:pt>
                <c:pt idx="1">
                  <c:v>46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7529984"/>
        <c:axId val="269968512"/>
        <c:axId val="0"/>
      </c:bar3DChart>
      <c:catAx>
        <c:axId val="3275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26996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968512"/>
        <c:scaling>
          <c:orientation val="minMax"/>
          <c:max val="8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327529984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overlay val="0"/>
      <c:spPr>
        <a:noFill/>
        <a:ln w="25399">
          <a:noFill/>
        </a:ln>
      </c:spPr>
      <c:txPr>
        <a:bodyPr/>
        <a:lstStyle/>
        <a:p>
          <a:pPr>
            <a:defRPr sz="1655" b="1" i="0" u="none" strike="noStrike" baseline="0">
              <a:solidFill>
                <a:srgbClr val="993300"/>
              </a:solidFill>
              <a:latin typeface="Arial Cyr"/>
              <a:ea typeface="Arial Cyr"/>
              <a:cs typeface="Arial Cyr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0.49735</cdr:x>
      <cdr:y>0.51172</cdr:y>
    </cdr:from>
    <cdr:to>
      <cdr:x>0.50065</cdr:x>
      <cdr:y>0.57303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0236" y="1306261"/>
          <a:ext cx="18531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0.49976</cdr:x>
      <cdr:y>0.48323</cdr:y>
    </cdr:from>
    <cdr:to>
      <cdr:x>0.50649</cdr:x>
      <cdr:y>0.54402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1431" y="2241539"/>
          <a:ext cx="36997" cy="282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3FAF-4DF1-425C-A4ED-3872076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3707</TotalTime>
  <Pages>32</Pages>
  <Words>9404</Words>
  <Characters>53604</Characters>
  <Application>Microsoft Office Word</Application>
  <DocSecurity>0</DocSecurity>
  <Lines>446</Lines>
  <Paragraphs>125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Настоящият доклад се изготви на осн</vt:lpstr>
      <vt:lpstr>      Настоящият доклад се изготви на осн</vt:lpstr>
    </vt:vector>
  </TitlesOfParts>
  <Company>AS</Company>
  <LinksUpToDate>false</LinksUpToDate>
  <CharactersWithSpaces>62883</CharactersWithSpaces>
  <SharedDoc>false</SharedDoc>
  <HLinks>
    <vt:vector size="6" baseType="variant">
      <vt:variant>
        <vt:i4>7143481</vt:i4>
      </vt:variant>
      <vt:variant>
        <vt:i4>15</vt:i4>
      </vt:variant>
      <vt:variant>
        <vt:i4>0</vt:i4>
      </vt:variant>
      <vt:variant>
        <vt:i4>5</vt:i4>
      </vt:variant>
      <vt:variant>
        <vt:lpwstr>http://adms-yambol.org/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Настоящият доклад се изготви на осн</dc:title>
  <dc:creator>AS</dc:creator>
  <cp:lastModifiedBy>Administrator</cp:lastModifiedBy>
  <cp:revision>1039</cp:revision>
  <cp:lastPrinted>2022-02-08T08:56:00Z</cp:lastPrinted>
  <dcterms:created xsi:type="dcterms:W3CDTF">2018-02-02T07:50:00Z</dcterms:created>
  <dcterms:modified xsi:type="dcterms:W3CDTF">2023-02-14T08:48:00Z</dcterms:modified>
</cp:coreProperties>
</file>