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НАРЕДБА за заплащането на правната помощ</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Приета с ПМС № 4 от 6.01.2006 г., обн., ДВ, бр. 5 от 17.01.2006 г., в сила от 1.01.2006 г., изм. и доп., бр. 59 от 28.07.2009 г., в сила от 28.07.2009 г., доп., бр. 31 от 15.04.2011 г., в сила от 15.04.2011 г., из</w:t>
      </w:r>
      <w:r>
        <w:rPr>
          <w:rFonts w:ascii="Times New Roman" w:hAnsi="Times New Roman"/>
          <w:sz w:val="24"/>
          <w:szCs w:val="24"/>
          <w:lang w:val="x-none"/>
        </w:rPr>
        <w:t>м., бр. 57 от 28.07.2015 г., в сила от 28.07.2015 г., изм. и доп., бр. 98 от 15.12.2015 г., в сила от 15.12.2015 г., доп., бр. 69 от 4.08.2020 г., в сила от 4.08.2020 г.</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РАЗПОРЕДБИ</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Заплащането на правната помощ се определя в зависи</w:t>
      </w:r>
      <w:r>
        <w:rPr>
          <w:rFonts w:ascii="Times New Roman" w:hAnsi="Times New Roman"/>
          <w:sz w:val="24"/>
          <w:szCs w:val="24"/>
          <w:lang w:val="x-none"/>
        </w:rPr>
        <w:t>мост от вида и количеството на извършената дейност.</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w:t>
      </w:r>
      <w:r>
        <w:rPr>
          <w:rFonts w:ascii="Times New Roman" w:hAnsi="Times New Roman"/>
          <w:sz w:val="24"/>
          <w:szCs w:val="24"/>
          <w:lang w:val="x-none"/>
        </w:rPr>
        <w:t xml:space="preserve"> Възнаграждения за предоставена правна помощ могат да получават само адвокати, които са вписани по надлежния ред в Националния регистър за правна помощ и са били назначени по реда на чл. 25 и 26 от</w:t>
      </w:r>
      <w:r>
        <w:rPr>
          <w:rFonts w:ascii="Times New Roman" w:hAnsi="Times New Roman"/>
          <w:sz w:val="24"/>
          <w:szCs w:val="24"/>
          <w:lang w:val="x-none"/>
        </w:rPr>
        <w:t xml:space="preserve"> Закона за правната помощ (ЗПП).</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(1) Възнагражденията се изплащат:</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случаите на чл. 21, т. 1, 2 и 4 ЗПП - след осъществяване на дейностите;</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процесуално представителство по чл. 21, т. 3 ЗПП - след приключване на производството пред съотв</w:t>
      </w:r>
      <w:r>
        <w:rPr>
          <w:rFonts w:ascii="Times New Roman" w:hAnsi="Times New Roman"/>
          <w:sz w:val="24"/>
          <w:szCs w:val="24"/>
          <w:lang w:val="x-none"/>
        </w:rPr>
        <w:t>етната инстанция, както и при спиране или прекратяване на производството.</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59 от 2009 г., в сила от 28.07.2009 г.) При предоставяне на правна помощ по дела, продължаващи повече от 6 месеца, адвокатът може да направи искане за авансово з</w:t>
      </w:r>
      <w:r>
        <w:rPr>
          <w:rFonts w:ascii="Times New Roman" w:hAnsi="Times New Roman"/>
          <w:sz w:val="24"/>
          <w:szCs w:val="24"/>
          <w:lang w:val="x-none"/>
        </w:rPr>
        <w:t>аплащане на част от възнаграждението в размер до 50 на сто от максимално предвиденото за извършената работа. В този случай от окончателно определеното се прихваща изплатеното авансово възнаграждение.</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69 от 2020 г. , в сила от 4.08.2020</w:t>
      </w:r>
      <w:r>
        <w:rPr>
          <w:rFonts w:ascii="Times New Roman" w:hAnsi="Times New Roman"/>
          <w:sz w:val="24"/>
          <w:szCs w:val="24"/>
          <w:lang w:val="x-none"/>
        </w:rPr>
        <w:t xml:space="preserve"> г.) По време на извънредно положение по чл. 84, т. 12 от Конституцията на Република България и до 6 месеца след отмяната му адвокатът може да направи искане за авансово плащане до размера по ал. 2 и преди изтичането на 6 месеца от назначаването му за проц</w:t>
      </w:r>
      <w:r>
        <w:rPr>
          <w:rFonts w:ascii="Times New Roman" w:hAnsi="Times New Roman"/>
          <w:sz w:val="24"/>
          <w:szCs w:val="24"/>
          <w:lang w:val="x-none"/>
        </w:rPr>
        <w:t>есуален представител. В този случай от окончателно определения размер на възнаграждението се прихваща изплатеното авансово възнаграждение.</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(1) За недобросъвестно или некомпетентно предоставена правна помощ по конкретния случай адвокатът не получава </w:t>
      </w:r>
      <w:r>
        <w:rPr>
          <w:rFonts w:ascii="Times New Roman" w:hAnsi="Times New Roman"/>
          <w:sz w:val="24"/>
          <w:szCs w:val="24"/>
          <w:lang w:val="x-none"/>
        </w:rPr>
        <w:t>възнаграждение.</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Преценката по ал. 1 се прави от Националното бюро за правна помощ (НБПП).</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Националното бюро за правна помощ се произнася с решение за отказ за заплащане на правна помощ служебно или по предложение на адвокатския съвет.</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И РЕД ЗА ЗАПЛАЩАНЕ НА АДВОКАТСКОТО ВЪЗНАГРАЖДЕНИЕ</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(1) (Предишен текст на чл. 5 – ДВ, бр. 69 от 2020 г. , в сила от 4.08.2020 г.) След предоставяне на правна помощ, както и при авансово искане за заплащане на правна помощ адвокатът изпраща </w:t>
      </w:r>
      <w:r>
        <w:rPr>
          <w:rFonts w:ascii="Times New Roman" w:hAnsi="Times New Roman"/>
          <w:sz w:val="24"/>
          <w:szCs w:val="24"/>
          <w:lang w:val="x-none"/>
        </w:rPr>
        <w:t>отчет до адвокатския съвет по образец, утвърден от НБПП.</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69 от 2020 г. , в сила от 4.08.2020 г.) В случаите на авансово </w:t>
      </w:r>
      <w:r>
        <w:rPr>
          <w:rFonts w:ascii="Times New Roman" w:hAnsi="Times New Roman"/>
          <w:sz w:val="24"/>
          <w:szCs w:val="24"/>
          <w:lang w:val="x-none"/>
        </w:rPr>
        <w:lastRenderedPageBreak/>
        <w:t>искане за заплащане на правна помощ, направено при условията на чл. 3, ал. 3, плащането се извършва от НБПП въз осн</w:t>
      </w:r>
      <w:r>
        <w:rPr>
          <w:rFonts w:ascii="Times New Roman" w:hAnsi="Times New Roman"/>
          <w:sz w:val="24"/>
          <w:szCs w:val="24"/>
          <w:lang w:val="x-none"/>
        </w:rPr>
        <w:t>ова на подаден отчет по образец, утвърден от НБПП, към който се прилагат актът за допускане на правна помощ от съответния орган, извършващ процесуалните действия, уведомително писмо, издадено от адвокатския съвет, акт за назначаване на определения с уведом</w:t>
      </w:r>
      <w:r>
        <w:rPr>
          <w:rFonts w:ascii="Times New Roman" w:hAnsi="Times New Roman"/>
          <w:sz w:val="24"/>
          <w:szCs w:val="24"/>
          <w:lang w:val="x-none"/>
        </w:rPr>
        <w:t>ителното писмо адвокат като процесуален представител в съответното производство, удостоверение от органа по чл. 25, ал. 1 от ЗПП и/или протокол от съответното съдебно заседание.</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Адвокатският съвет извършва проверка и заверява отчета на адвоката, пре</w:t>
      </w:r>
      <w:r>
        <w:rPr>
          <w:rFonts w:ascii="Times New Roman" w:hAnsi="Times New Roman"/>
          <w:sz w:val="24"/>
          <w:szCs w:val="24"/>
          <w:lang w:val="x-none"/>
        </w:rPr>
        <w:t>доставил правна помощ, и предлага размер на възнаграждението съобразно вида, количеството и качеството на оказаната правна помощ.</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(1) Националното бюро за правна помощ може да осъществи правомощията по чл. 20, ал. 2 и чл. 35, ал. 1 ЗПП за удостоверя</w:t>
      </w:r>
      <w:r>
        <w:rPr>
          <w:rFonts w:ascii="Times New Roman" w:hAnsi="Times New Roman"/>
          <w:sz w:val="24"/>
          <w:szCs w:val="24"/>
          <w:lang w:val="x-none"/>
        </w:rPr>
        <w:t>ване основателността на постъпилото предложение.</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Националното бюро за правна помощ може да намали или да увеличи предложеното от адвокатския съвет възнаграждение.</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Заплащането на предоставената правна помощ се извършва от НБПП по банков път въз ос</w:t>
      </w:r>
      <w:r>
        <w:rPr>
          <w:rFonts w:ascii="Times New Roman" w:hAnsi="Times New Roman"/>
          <w:sz w:val="24"/>
          <w:szCs w:val="24"/>
          <w:lang w:val="x-none"/>
        </w:rPr>
        <w:t>нова на приетия от него отчет.</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ПРИНЦИПИ НА ЗАПЛАЩАНЕ</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Посочените в наредбата възнаграждения са съобразно вида правна помощ и имат определен минимален и максимален размер.</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(1) (Доп. - ДВ, бр. 59 от 2009 г., в сила от 28.07.2009 г</w:t>
      </w:r>
      <w:r>
        <w:rPr>
          <w:rFonts w:ascii="Times New Roman" w:hAnsi="Times New Roman"/>
          <w:sz w:val="24"/>
          <w:szCs w:val="24"/>
          <w:lang w:val="x-none"/>
        </w:rPr>
        <w:t>.) При предоставяне на правна помощ в случаите по чл. 21, т. 1, 2 и 4 ЗПП, когато се предоставя правна помощ на повече от едно лице, адвокатът може да поиска увеличение на възнаграждението с до 50 на сто от максимално предвидения размер.</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w:t>
      </w:r>
      <w:r>
        <w:rPr>
          <w:rFonts w:ascii="Times New Roman" w:hAnsi="Times New Roman"/>
          <w:sz w:val="24"/>
          <w:szCs w:val="24"/>
          <w:lang w:val="x-none"/>
        </w:rPr>
        <w:t>р. 59 от 2009 г., в сила от 28.07.2009 г.) При процесуалното представителство по чл. 21, т. 3 ЗПП, когато адвокатът предоставя правна помощ на повече от едно лице, възнаграждението може да бъде увеличено за всяко допълнително лице с до 50 на сто от максима</w:t>
      </w:r>
      <w:r>
        <w:rPr>
          <w:rFonts w:ascii="Times New Roman" w:hAnsi="Times New Roman"/>
          <w:sz w:val="24"/>
          <w:szCs w:val="24"/>
          <w:lang w:val="x-none"/>
        </w:rPr>
        <w:t>лно предвидения размер.</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59 от 2009 г., в сила от 28.07.2009 г.) За правна помощ в почивни, празнични дни, както и в часовете от 22,00 до 6,00 часа на следващия ден възнаграждението може да бъде увеличено с до 50 на сто от максимално пр</w:t>
      </w:r>
      <w:r>
        <w:rPr>
          <w:rFonts w:ascii="Times New Roman" w:hAnsi="Times New Roman"/>
          <w:sz w:val="24"/>
          <w:szCs w:val="24"/>
          <w:lang w:val="x-none"/>
        </w:rPr>
        <w:t>едвидения размер.</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98 от 2015 г., в сила от 15.12.2015 г.) При процесуално представителство по чл. 21, т. 3 ЗПП и при реално участие на адвоката в повече от три открити съдебни заседания от неговото назначаване, включително в досъдебнат</w:t>
      </w:r>
      <w:r>
        <w:rPr>
          <w:rFonts w:ascii="Times New Roman" w:hAnsi="Times New Roman"/>
          <w:sz w:val="24"/>
          <w:szCs w:val="24"/>
          <w:lang w:val="x-none"/>
        </w:rPr>
        <w:t>а фаза на наказателното производство, възнаграждението може да бъде увеличено с до 50 на сто от максимално предвидения размер.</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98 от 2015 г., в сила от 15.12.2015 г.) При процесуално представителство на лице, срещу което са повдигнати</w:t>
      </w:r>
      <w:r>
        <w:rPr>
          <w:rFonts w:ascii="Times New Roman" w:hAnsi="Times New Roman"/>
          <w:sz w:val="24"/>
          <w:szCs w:val="24"/>
          <w:lang w:val="x-none"/>
        </w:rPr>
        <w:t xml:space="preserve"> повече от едно обвинение, възнаграждението може да бъде увеличено с до 50 на сто от максимално предвидения размер за най-тежкото обвинение.</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(1) (Предишен текст на чл. 10 - ДВ, бр. 59 от 2009 г., в сила от 28.07.2009 г.) При прекратяване на произво</w:t>
      </w:r>
      <w:r>
        <w:rPr>
          <w:rFonts w:ascii="Times New Roman" w:hAnsi="Times New Roman"/>
          <w:sz w:val="24"/>
          <w:szCs w:val="24"/>
          <w:lang w:val="x-none"/>
        </w:rPr>
        <w:t xml:space="preserve">дството, упълномощаване на защитник от лицето, загубване </w:t>
      </w:r>
      <w:r>
        <w:rPr>
          <w:rFonts w:ascii="Times New Roman" w:hAnsi="Times New Roman"/>
          <w:sz w:val="24"/>
          <w:szCs w:val="24"/>
          <w:lang w:val="x-none"/>
        </w:rPr>
        <w:lastRenderedPageBreak/>
        <w:t>правоспособност на адвоката, изключване от Националния регистър за правна помощ или при фактическа невъзможност за предоставяне на правна помощ се изплаща съответен процент от възнаграждението, предв</w:t>
      </w:r>
      <w:r>
        <w:rPr>
          <w:rFonts w:ascii="Times New Roman" w:hAnsi="Times New Roman"/>
          <w:sz w:val="24"/>
          <w:szCs w:val="24"/>
          <w:lang w:val="x-none"/>
        </w:rPr>
        <w:t>идено за предоставения вид правна помощ.</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59 от 2009 г., в сила от 28.07.2009 г.) За проучване на дело от адвокат, който след определянето му по реда на чл. 25, ал. 4 от Закона за правна помощ не е назначен и не е участвал като процесуа</w:t>
      </w:r>
      <w:r>
        <w:rPr>
          <w:rFonts w:ascii="Times New Roman" w:hAnsi="Times New Roman"/>
          <w:sz w:val="24"/>
          <w:szCs w:val="24"/>
          <w:lang w:val="x-none"/>
        </w:rPr>
        <w:t>лен представител в производството, възнаграждението е 50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(1) (Изм. - ДВ, бр. 59 от 2009 г., в сила от 28.07.2009 г.) При изменение на обвинението в първата инстанция на наказателното производство възнаграждението на защитника се определя въз ос</w:t>
      </w:r>
      <w:r>
        <w:rPr>
          <w:rFonts w:ascii="Times New Roman" w:hAnsi="Times New Roman"/>
          <w:sz w:val="24"/>
          <w:szCs w:val="24"/>
          <w:lang w:val="x-none"/>
        </w:rPr>
        <w:t>нова на по-тежкото обвинение.</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обжалване или при разглеждане на делото в следваща инстанция възнаграждението се определя според новото обвинение.</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Възнаграждението за предоставена правна помощ не включва разходите по чл. 38, ал. 3 ЗПП. Тези </w:t>
      </w:r>
      <w:r>
        <w:rPr>
          <w:rFonts w:ascii="Times New Roman" w:hAnsi="Times New Roman"/>
          <w:sz w:val="24"/>
          <w:szCs w:val="24"/>
          <w:lang w:val="x-none"/>
        </w:rPr>
        <w:t>разходи се определят съгласно Наредбата за командировките в страната, приета с Постановление № 72 на Министерския съвет от 1986 г. (обн., ДВ, бр. 11 от 1987 г.; изм. и доп., бр. 21 от 1991 г., бр. 2 от 1994 г., бр. 62 от 1995 г., бр. 34 от 1997 г. и бр. 40</w:t>
      </w:r>
      <w:r>
        <w:rPr>
          <w:rFonts w:ascii="Times New Roman" w:hAnsi="Times New Roman"/>
          <w:sz w:val="24"/>
          <w:szCs w:val="24"/>
          <w:lang w:val="x-none"/>
        </w:rPr>
        <w:t xml:space="preserve"> от 1999 г.).</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ВЪЗНАГРАЖДЕНИЯ</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Първична правна помощ</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Възнагражденията за правна помощ по чл. 21, т. 1 и 2 ЗПП са:</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98 от 2015 г., в сила от 15.12.2015 г.) за консултация с цел постигане на споразумение пре</w:t>
      </w:r>
      <w:r>
        <w:rPr>
          <w:rFonts w:ascii="Times New Roman" w:hAnsi="Times New Roman"/>
          <w:sz w:val="24"/>
          <w:szCs w:val="24"/>
          <w:lang w:val="x-none"/>
        </w:rPr>
        <w:t>ди започване на съдопроизводството или за завеждане на дело - от 10 до 30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98 от 2015 г., в сила от 15.12.2015 г.) за подготовка на документи за завеждане на дело - от 15 до 50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98 от 2015 г., в сила от 15.12</w:t>
      </w:r>
      <w:r>
        <w:rPr>
          <w:rFonts w:ascii="Times New Roman" w:hAnsi="Times New Roman"/>
          <w:sz w:val="24"/>
          <w:szCs w:val="24"/>
          <w:lang w:val="x-none"/>
        </w:rPr>
        <w:t>.2015 г.) за правен съвет и консултация по Националния телефон за първична правна помощ и Регионалните центрове за консултиране – 30 лв. на час при реално дадени консултации.</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Представителство при задържане по чл. 72, ал. 1 от Закона за Министерст</w:t>
      </w:r>
      <w:r>
        <w:rPr>
          <w:rFonts w:ascii="Times New Roman" w:hAnsi="Times New Roman"/>
          <w:b/>
          <w:bCs/>
          <w:sz w:val="36"/>
          <w:szCs w:val="36"/>
          <w:lang w:val="x-none"/>
        </w:rPr>
        <w:t>вото на вътрешните работи и при неотложни случаи по дела за мерки за процесуална принуда и разпити пред съдия в досъдебното производство</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59 от 2009 г., в сила от 28.07.2009 г., бр. 57 от 2015 г., в сила от 28.07.2015 г.)</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14.</w:t>
      </w:r>
      <w:r>
        <w:rPr>
          <w:rFonts w:ascii="Times New Roman" w:hAnsi="Times New Roman"/>
          <w:sz w:val="24"/>
          <w:szCs w:val="24"/>
          <w:lang w:val="x-none"/>
        </w:rPr>
        <w:t xml:space="preserve"> (1) </w:t>
      </w:r>
      <w:r>
        <w:rPr>
          <w:rFonts w:ascii="Times New Roman" w:hAnsi="Times New Roman"/>
          <w:sz w:val="24"/>
          <w:szCs w:val="24"/>
          <w:lang w:val="x-none"/>
        </w:rPr>
        <w:t>Възнагражденията за правна помощ по чл. 28 ЗПП са от 60 до 120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59 от 2009 г., в сила от 28.07.2009 г.).</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Процесуално представителство по наказателни дела</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По дела, по които за престъплението се предвижда наказание</w:t>
      </w:r>
      <w:r>
        <w:rPr>
          <w:rFonts w:ascii="Times New Roman" w:hAnsi="Times New Roman"/>
          <w:sz w:val="24"/>
          <w:szCs w:val="24"/>
          <w:lang w:val="x-none"/>
        </w:rPr>
        <w:t xml:space="preserve"> пробация или глоба, възнаграждението е:</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досъдебната фаза - от 50 до 100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всяка съдебна инстанция - от 60 до 120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По дела, при които за престъплението се предвижда наказание до 5 години лишаване от свобода, възнаграждението е:</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досъдебната фаза - от 75 до 150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всяка съдебна инстанция - от 100 до 200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По дела, при които за престъплението се предвижда наказание до 10 години лишаване от свобода, възнаграждението е:</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досъдебната фаза - от 100 до 200</w:t>
      </w:r>
      <w:r>
        <w:rPr>
          <w:rFonts w:ascii="Times New Roman" w:hAnsi="Times New Roman"/>
          <w:sz w:val="24"/>
          <w:szCs w:val="24"/>
          <w:lang w:val="x-none"/>
        </w:rPr>
        <w:t xml:space="preserve">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всяка съдебна инстанция - от 150 до 300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По дела, при които за престъплението се предвижда наказание до 15 години лишаване от свобода, възнаграждението е:</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досъдебната фаза - от 150 до 230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всяка съдебна инстанция -</w:t>
      </w:r>
      <w:r>
        <w:rPr>
          <w:rFonts w:ascii="Times New Roman" w:hAnsi="Times New Roman"/>
          <w:sz w:val="24"/>
          <w:szCs w:val="24"/>
          <w:lang w:val="x-none"/>
        </w:rPr>
        <w:t xml:space="preserve"> от 250 до 500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По дела, при които за престъплението се предвижда наказание над 15 години лишаване от свобода, възнаграждението е:</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досъдебната фаза - от 200 до 400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всяка съдебна инстанция - от 400 до 800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По дела, п</w:t>
      </w:r>
      <w:r>
        <w:rPr>
          <w:rFonts w:ascii="Times New Roman" w:hAnsi="Times New Roman"/>
          <w:sz w:val="24"/>
          <w:szCs w:val="24"/>
          <w:lang w:val="x-none"/>
        </w:rPr>
        <w:t>ри които за престъплението се предвижда наказание доживотен затвор или доживотен затвор без замяна, възнаграждението е:</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досъдебната фаза - от 300 до 500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всяка съдебна инстанция - от 500 до 1000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(Изм. - ДВ, бр. 59 от 2009 г., </w:t>
      </w:r>
      <w:r>
        <w:rPr>
          <w:rFonts w:ascii="Times New Roman" w:hAnsi="Times New Roman"/>
          <w:sz w:val="24"/>
          <w:szCs w:val="24"/>
          <w:lang w:val="x-none"/>
        </w:rPr>
        <w:t>в сила от 28.07.2009 г.) Възнаграждението за правна помощ в производство във връзка с мерки за неотклонение и други мерки за процесуална принуда е от 80 до 120 лв., когато адвокатът не е назначен за осъществяване на правна помощ за цялото досъдебно или съд</w:t>
      </w:r>
      <w:r>
        <w:rPr>
          <w:rFonts w:ascii="Times New Roman" w:hAnsi="Times New Roman"/>
          <w:sz w:val="24"/>
          <w:szCs w:val="24"/>
          <w:lang w:val="x-none"/>
        </w:rPr>
        <w:t>ебно производство.</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(1) (Изм. - ДВ, бр. 59 от 2009 г., в сила от 28.07.2009 г., доп., бр. 31 от 2011 г., в сила от 15.04.2011 г., предишен текст на чл. 22, бр. 98 от 2015 г., в сила от 15.12.2015 г.) Възнаграждението за правна помощ на граждански ищ</w:t>
      </w:r>
      <w:r>
        <w:rPr>
          <w:rFonts w:ascii="Times New Roman" w:hAnsi="Times New Roman"/>
          <w:sz w:val="24"/>
          <w:szCs w:val="24"/>
          <w:lang w:val="x-none"/>
        </w:rPr>
        <w:t>ец, частен обвинител, частен тъжител или граждански ответник, както и за правна помощ, предоставена от резервен защитник в наказателното производство се определя съобразно предвиденото в наредбата възнаграждение според квалификацията на престъплението.</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w:t>
      </w:r>
      <w:r>
        <w:rPr>
          <w:rFonts w:ascii="Times New Roman" w:hAnsi="Times New Roman"/>
          <w:sz w:val="24"/>
          <w:szCs w:val="24"/>
          <w:lang w:val="x-none"/>
        </w:rPr>
        <w:t>) (Нова – ДВ, бр. 98 от 2015 г., в сила от 15.12.2015 г.) Възнаграждението на резервния защитник в хипотезата на чл. 94, ал. 6, изречение първо от Наказателно-процесуалния кодекс е до 50 на сто от максимално предвидения размер съобразно квалификацията на д</w:t>
      </w:r>
      <w:r>
        <w:rPr>
          <w:rFonts w:ascii="Times New Roman" w:hAnsi="Times New Roman"/>
          <w:sz w:val="24"/>
          <w:szCs w:val="24"/>
          <w:lang w:val="x-none"/>
        </w:rPr>
        <w:t>еянието. Възнаграждението на резервния защитник в хипотезата на чл. 94, ал. 6, изречение второ от Наказателно-процесуалния кодекс се определя като възнаграждението на служебния защитник.</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22а.</w:t>
      </w:r>
      <w:r>
        <w:rPr>
          <w:rFonts w:ascii="Times New Roman" w:hAnsi="Times New Roman"/>
          <w:sz w:val="24"/>
          <w:szCs w:val="24"/>
          <w:lang w:val="x-none"/>
        </w:rPr>
        <w:t xml:space="preserve"> (Нов - ДВ, бр. 59 от 2009 г., в сила от 28.07.2009 г.) Възна</w:t>
      </w:r>
      <w:r>
        <w:rPr>
          <w:rFonts w:ascii="Times New Roman" w:hAnsi="Times New Roman"/>
          <w:sz w:val="24"/>
          <w:szCs w:val="24"/>
          <w:lang w:val="x-none"/>
        </w:rPr>
        <w:t xml:space="preserve">граждението за </w:t>
      </w:r>
      <w:r>
        <w:rPr>
          <w:rFonts w:ascii="Times New Roman" w:hAnsi="Times New Roman"/>
          <w:sz w:val="24"/>
          <w:szCs w:val="24"/>
          <w:lang w:val="x-none"/>
        </w:rPr>
        <w:lastRenderedPageBreak/>
        <w:t>правна помощ в производства по делегация и връчване на книжа е от 50 до 100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22б.</w:t>
      </w:r>
      <w:r>
        <w:rPr>
          <w:rFonts w:ascii="Times New Roman" w:hAnsi="Times New Roman"/>
          <w:sz w:val="24"/>
          <w:szCs w:val="24"/>
          <w:lang w:val="x-none"/>
        </w:rPr>
        <w:t xml:space="preserve"> (Нов - ДВ, бр. 59 от 2009 г., в сила от 28.07.2009 г.) Възнаграждението за правна помощ в производство за определяне на общо наказание по чл. 306, ал. 1</w:t>
      </w:r>
      <w:r>
        <w:rPr>
          <w:rFonts w:ascii="Times New Roman" w:hAnsi="Times New Roman"/>
          <w:sz w:val="24"/>
          <w:szCs w:val="24"/>
          <w:lang w:val="x-none"/>
        </w:rPr>
        <w:t>, т. 1 от Наказателнопроцесуалния кодекс е от 80 до 120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22в.</w:t>
      </w:r>
      <w:r>
        <w:rPr>
          <w:rFonts w:ascii="Times New Roman" w:hAnsi="Times New Roman"/>
          <w:sz w:val="24"/>
          <w:szCs w:val="24"/>
          <w:lang w:val="x-none"/>
        </w:rPr>
        <w:t xml:space="preserve"> (Нов - ДВ, бр. 59 от 2009 г., в сила от 28.07.2009 г.) Възнаграждението за правна помощ в производства по привеждане в изпълнение на влезлите в сила актове на съда е от 80 до 120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w:t>
      </w:r>
      <w:r>
        <w:rPr>
          <w:rFonts w:ascii="Times New Roman" w:hAnsi="Times New Roman"/>
          <w:b/>
          <w:bCs/>
          <w:sz w:val="24"/>
          <w:szCs w:val="24"/>
          <w:lang w:val="x-none"/>
        </w:rPr>
        <w:t>22г.</w:t>
      </w:r>
      <w:r>
        <w:rPr>
          <w:rFonts w:ascii="Times New Roman" w:hAnsi="Times New Roman"/>
          <w:sz w:val="24"/>
          <w:szCs w:val="24"/>
          <w:lang w:val="x-none"/>
        </w:rPr>
        <w:t xml:space="preserve"> (Нов - ДВ, бр. 59 от 2009 г., в сила от 28.07.2009 г.) Възнаграждението за правна помощ в производства по възобновяване на наказателни дела се определя според предвиденото за престъплението наказание и е в размерите, определени в чл. 15 - 20.</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22д.</w:t>
      </w:r>
      <w:r>
        <w:rPr>
          <w:rFonts w:ascii="Times New Roman" w:hAnsi="Times New Roman"/>
          <w:sz w:val="24"/>
          <w:szCs w:val="24"/>
          <w:lang w:val="x-none"/>
        </w:rPr>
        <w:t xml:space="preserve"> (Нов - ДВ, бр. 59 от 2009 г., в сила от 28.07.2009 г.) (1) (Предишен текст на чл. 22д - ДВ, бр. 98 от 2015 г., в сила от 15.12.2015 г.) За защита в производство за произнасяне от съда по споразумение, когато адвокатът не е участвал в наказателното произво</w:t>
      </w:r>
      <w:r>
        <w:rPr>
          <w:rFonts w:ascii="Times New Roman" w:hAnsi="Times New Roman"/>
          <w:sz w:val="24"/>
          <w:szCs w:val="24"/>
          <w:lang w:val="x-none"/>
        </w:rPr>
        <w:t>дство, възнаграждението е от 80 до 120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98 от 2015 г., в сила от 15.12.2015 г.) За участие в съдебна фаза за одобряване на споразумение по чл. 381 от Наказателно-процесуалния кодекс, когато то е внесено след изтичане на едномесечния</w:t>
      </w:r>
      <w:r>
        <w:rPr>
          <w:rFonts w:ascii="Times New Roman" w:hAnsi="Times New Roman"/>
          <w:sz w:val="24"/>
          <w:szCs w:val="24"/>
          <w:lang w:val="x-none"/>
        </w:rPr>
        <w:t xml:space="preserve"> срок по чл. 242, ал. 4 от Наказателно-процесуалния кодекс, възнаграждението е в размерите, определени в ал. 1. </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98 от 2015 г., в сила от 15.12.2015 г.) За участие в съдебна фаза за одобряване на споразумение по чл. 384 от Наказателно-</w:t>
      </w:r>
      <w:r>
        <w:rPr>
          <w:rFonts w:ascii="Times New Roman" w:hAnsi="Times New Roman"/>
          <w:sz w:val="24"/>
          <w:szCs w:val="24"/>
          <w:lang w:val="x-none"/>
        </w:rPr>
        <w:t>процесуалния кодекс след внасяне на обвинителен акт възнаграждението се определя съобразно предвиденото в наредбата възнаграждение според квалификацията на деянието.</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22е.</w:t>
      </w:r>
      <w:r>
        <w:rPr>
          <w:rFonts w:ascii="Times New Roman" w:hAnsi="Times New Roman"/>
          <w:sz w:val="24"/>
          <w:szCs w:val="24"/>
          <w:lang w:val="x-none"/>
        </w:rPr>
        <w:t xml:space="preserve"> (Нов - ДВ, бр. 59 от 2009 г., в сила от 28.07.2009 г.) Възнаграждението за участи</w:t>
      </w:r>
      <w:r>
        <w:rPr>
          <w:rFonts w:ascii="Times New Roman" w:hAnsi="Times New Roman"/>
          <w:sz w:val="24"/>
          <w:szCs w:val="24"/>
          <w:lang w:val="x-none"/>
        </w:rPr>
        <w:t>е в особените производства по част седма от Наказателнопроцесуалния кодекс е от 80 до 120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22ж.</w:t>
      </w:r>
      <w:r>
        <w:rPr>
          <w:rFonts w:ascii="Times New Roman" w:hAnsi="Times New Roman"/>
          <w:sz w:val="24"/>
          <w:szCs w:val="24"/>
          <w:lang w:val="x-none"/>
        </w:rPr>
        <w:t xml:space="preserve"> (Нов - ДВ, бр. 98 от 2015 г., в сила от 15.12.2015 г.) При предоставена правна помощ за изготвяне на жалба срещу постановления на прокурора или определен</w:t>
      </w:r>
      <w:r>
        <w:rPr>
          <w:rFonts w:ascii="Times New Roman" w:hAnsi="Times New Roman"/>
          <w:sz w:val="24"/>
          <w:szCs w:val="24"/>
          <w:lang w:val="x-none"/>
        </w:rPr>
        <w:t xml:space="preserve">ия и разпореждания на съда възнаграждението е: </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без явяване в открито заседание – от 50 до 100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явяване – 150 лв.</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Процесуално представителство по граждански и административни дела</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Възнагражденията на адвоката, определен да</w:t>
      </w:r>
      <w:r>
        <w:rPr>
          <w:rFonts w:ascii="Times New Roman" w:hAnsi="Times New Roman"/>
          <w:sz w:val="24"/>
          <w:szCs w:val="24"/>
          <w:lang w:val="x-none"/>
        </w:rPr>
        <w:t xml:space="preserve"> осъществява правна помощ за една инстанция по граждански дела, са:</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98 от 2015 г., в сила от 15.12.2015 г.) по трудови дела за отмяна на уволнение или за възстановяване на работа, когато искът е предявен самостоятелно – от 50 до 100 лв.</w:t>
      </w:r>
      <w:r>
        <w:rPr>
          <w:rFonts w:ascii="Times New Roman" w:hAnsi="Times New Roman"/>
          <w:sz w:val="24"/>
          <w:szCs w:val="24"/>
          <w:lang w:val="x-none"/>
        </w:rPr>
        <w:t>, а по трудови дела с определен материален интерес – от 100 до 300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98 от 2015 г., в сила от 15.12.2015 г.) по дела за прекратяване на брак: по взаимно съгласие – от 80 до 120 лв.; по исков ред 300 лв., като при уреждане на </w:t>
      </w:r>
      <w:r>
        <w:rPr>
          <w:rFonts w:ascii="Times New Roman" w:hAnsi="Times New Roman"/>
          <w:sz w:val="24"/>
          <w:szCs w:val="24"/>
          <w:lang w:val="x-none"/>
        </w:rPr>
        <w:lastRenderedPageBreak/>
        <w:t>имущест</w:t>
      </w:r>
      <w:r>
        <w:rPr>
          <w:rFonts w:ascii="Times New Roman" w:hAnsi="Times New Roman"/>
          <w:sz w:val="24"/>
          <w:szCs w:val="24"/>
          <w:lang w:val="x-none"/>
        </w:rPr>
        <w:t>вени отношения се заплаща от 100 до 300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бащинство и оспорване на бащинство - от 100 до 150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други неоценяеми искове - от 80 до 120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охранителни производства и производства за обезпечение на доказателства - от 80 до 120 лв.</w:t>
      </w:r>
      <w:r>
        <w:rPr>
          <w:rFonts w:ascii="Times New Roman" w:hAnsi="Times New Roman"/>
          <w:sz w:val="24"/>
          <w:szCs w:val="24"/>
          <w:lang w:val="x-none"/>
        </w:rPr>
        <w:t>;</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 дела за издръжка - от 50 до 100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w:t>
      </w:r>
      <w:r>
        <w:rPr>
          <w:rFonts w:ascii="Times New Roman" w:hAnsi="Times New Roman"/>
          <w:sz w:val="24"/>
          <w:szCs w:val="24"/>
          <w:lang w:val="x-none"/>
        </w:rPr>
        <w:t xml:space="preserve"> По административни дела възнаграждението за една инстанция е от 100 до 200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(Предишен текст на чл. 25 – ДВ, бр. 98 от 2015 г., в сила от 15.12.2015 г.) За защита по дела с определен матер</w:t>
      </w:r>
      <w:r>
        <w:rPr>
          <w:rFonts w:ascii="Times New Roman" w:hAnsi="Times New Roman"/>
          <w:sz w:val="24"/>
          <w:szCs w:val="24"/>
          <w:lang w:val="x-none"/>
        </w:rPr>
        <w:t>иален интерес възнаграждението е от 100 до 300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98 от 2015 г., в сила от 15.12.2015 г.) За защита по дела с материален интерес, продължила повече от три съдебни заседания, или когато материалният интерес е над 10 000 лв., възнагражд</w:t>
      </w:r>
      <w:r>
        <w:rPr>
          <w:rFonts w:ascii="Times New Roman" w:hAnsi="Times New Roman"/>
          <w:sz w:val="24"/>
          <w:szCs w:val="24"/>
          <w:lang w:val="x-none"/>
        </w:rPr>
        <w:t xml:space="preserve">ението може да бъде увеличено с до 50 на сто от максимално предвидения размер по ал. 1. </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98 от 2015 г., в сила от 15.12.2015 г.) За защита по дела за делба за всяка фаза на делбата се заплаща възнаграждение в размер, определен по ал. 1</w:t>
      </w:r>
      <w:r>
        <w:rPr>
          <w:rFonts w:ascii="Times New Roman" w:hAnsi="Times New Roman"/>
          <w:sz w:val="24"/>
          <w:szCs w:val="24"/>
          <w:lang w:val="x-none"/>
        </w:rPr>
        <w:t>.</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98 от 2015 г., в сила от 15.12.2015 г.) За представителство по граждански и административни дела от особен представител, назначен по реда на Закона за правната помощ в хипотезата на чл. 47, ал. 6, чл. 48, ал. 2 и чл. 430 от Гражданс</w:t>
      </w:r>
      <w:r>
        <w:rPr>
          <w:rFonts w:ascii="Times New Roman" w:hAnsi="Times New Roman"/>
          <w:sz w:val="24"/>
          <w:szCs w:val="24"/>
          <w:lang w:val="x-none"/>
        </w:rPr>
        <w:t>кия процесуален кодекс, съдът по реда на Наредба № 1 от 9 юли 2004 г. за минималните размери на адвокатските възнаграждения (ДВ, бр. 64 от 2004 г.) определя за всяка съдебна инстанция възнаграждението на адвоката, което не се заплаща от бюджета на Национал</w:t>
      </w:r>
      <w:r>
        <w:rPr>
          <w:rFonts w:ascii="Times New Roman" w:hAnsi="Times New Roman"/>
          <w:sz w:val="24"/>
          <w:szCs w:val="24"/>
          <w:lang w:val="x-none"/>
        </w:rPr>
        <w:t>ното бюро за правна помощ.</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25а.</w:t>
      </w:r>
      <w:r>
        <w:rPr>
          <w:rFonts w:ascii="Times New Roman" w:hAnsi="Times New Roman"/>
          <w:sz w:val="24"/>
          <w:szCs w:val="24"/>
          <w:lang w:val="x-none"/>
        </w:rPr>
        <w:t xml:space="preserve"> (Нов - ДВ, бр. 59 от 2009 г., в сила от 28.07.2009 г.) (1) За приподписване на касационна жалба и за отстраняване на нередовностите й по чл. 284, ал. 2 и чл. 285 от Гражданския процесуален кодекс, когато не е изготвена о</w:t>
      </w:r>
      <w:r>
        <w:rPr>
          <w:rFonts w:ascii="Times New Roman" w:hAnsi="Times New Roman"/>
          <w:sz w:val="24"/>
          <w:szCs w:val="24"/>
          <w:lang w:val="x-none"/>
        </w:rPr>
        <w:t>т приподписващия адвокат, възнаграждението е от 50 до 100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изготвяне на частна жалба без явяване в открито заседание възнаграждението е от 50 до 100 лв., а с явяване - 120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получаване на документи и книжа по дела и изготвяне на жалби </w:t>
      </w:r>
      <w:r>
        <w:rPr>
          <w:rFonts w:ascii="Times New Roman" w:hAnsi="Times New Roman"/>
          <w:sz w:val="24"/>
          <w:szCs w:val="24"/>
          <w:lang w:val="x-none"/>
        </w:rPr>
        <w:t>или възражения възнаграждението е от 50 до 120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(Изм. - ДВ, бр. 59 от 2009 г., в сила от 28.07.2009 г.) За защита по бързи производства, заповедно производство и производства за обезпечение на бъдещ иск възнаграждението е от 50 до 150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w:t>
      </w:r>
      <w:r>
        <w:rPr>
          <w:rFonts w:ascii="Times New Roman" w:hAnsi="Times New Roman"/>
          <w:b/>
          <w:bCs/>
          <w:sz w:val="24"/>
          <w:szCs w:val="24"/>
          <w:lang w:val="x-none"/>
        </w:rPr>
        <w:t>7.</w:t>
      </w:r>
      <w:r>
        <w:rPr>
          <w:rFonts w:ascii="Times New Roman" w:hAnsi="Times New Roman"/>
          <w:sz w:val="24"/>
          <w:szCs w:val="24"/>
          <w:lang w:val="x-none"/>
        </w:rPr>
        <w:t xml:space="preserve"> За представителство в изпълнително производство възнаграждението е от 50 до 100 лв.</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IVа</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59 от 2009 г., в сила от 28.07.2009 г.)</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Процесуално представителство и защита по специално уредени производства</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27а.</w:t>
      </w:r>
      <w:r>
        <w:rPr>
          <w:rFonts w:ascii="Times New Roman" w:hAnsi="Times New Roman"/>
          <w:sz w:val="24"/>
          <w:szCs w:val="24"/>
          <w:lang w:val="x-none"/>
        </w:rPr>
        <w:t xml:space="preserve"> (Нов - ДВ, бр. 59 от </w:t>
      </w:r>
      <w:r>
        <w:rPr>
          <w:rFonts w:ascii="Times New Roman" w:hAnsi="Times New Roman"/>
          <w:sz w:val="24"/>
          <w:szCs w:val="24"/>
          <w:lang w:val="x-none"/>
        </w:rPr>
        <w:t>2009 г., в сила от 28.07.2009 г.) Възнаграждението за защита в производства по Закона за закрила на детето е от 100 до 150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27б.</w:t>
      </w:r>
      <w:r>
        <w:rPr>
          <w:rFonts w:ascii="Times New Roman" w:hAnsi="Times New Roman"/>
          <w:sz w:val="24"/>
          <w:szCs w:val="24"/>
          <w:lang w:val="x-none"/>
        </w:rPr>
        <w:t xml:space="preserve"> (Нов - ДВ, бр. 59 от 2009 г., в сила от 28.07.2009 г.) Възнаграждението за защита в производства по Закона за защита сре</w:t>
      </w:r>
      <w:r>
        <w:rPr>
          <w:rFonts w:ascii="Times New Roman" w:hAnsi="Times New Roman"/>
          <w:sz w:val="24"/>
          <w:szCs w:val="24"/>
          <w:lang w:val="x-none"/>
        </w:rPr>
        <w:t>щу домашното насилие е от 100 до 150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27в.</w:t>
      </w:r>
      <w:r>
        <w:rPr>
          <w:rFonts w:ascii="Times New Roman" w:hAnsi="Times New Roman"/>
          <w:sz w:val="24"/>
          <w:szCs w:val="24"/>
          <w:lang w:val="x-none"/>
        </w:rPr>
        <w:t xml:space="preserve"> (Нов - ДВ, бр. 59 от 2009 г., в сила от 28.07.2009 г.) Възнаграждението за защита в производства по Закона за здравето е от 80 до 120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27г.</w:t>
      </w:r>
      <w:r>
        <w:rPr>
          <w:rFonts w:ascii="Times New Roman" w:hAnsi="Times New Roman"/>
          <w:sz w:val="24"/>
          <w:szCs w:val="24"/>
          <w:lang w:val="x-none"/>
        </w:rPr>
        <w:t xml:space="preserve"> (Нов - ДВ, бр. 59 от 2009 г., в сила от 28.07.2009 г.) Възн</w:t>
      </w:r>
      <w:r>
        <w:rPr>
          <w:rFonts w:ascii="Times New Roman" w:hAnsi="Times New Roman"/>
          <w:sz w:val="24"/>
          <w:szCs w:val="24"/>
          <w:lang w:val="x-none"/>
        </w:rPr>
        <w:t>аграждението за защита в производства при условията и по реда на чл. 13, ал. 1, т. 11 и 13, чл. 24а и 24б от Закона за борба срещу противообществените прояви на малолетните и непълнолетните, както и на Указа за борба с дребното хулиганство е от 80 до 120 л</w:t>
      </w:r>
      <w:r>
        <w:rPr>
          <w:rFonts w:ascii="Times New Roman" w:hAnsi="Times New Roman"/>
          <w:sz w:val="24"/>
          <w:szCs w:val="24"/>
          <w:lang w:val="x-none"/>
        </w:rPr>
        <w:t>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27д.</w:t>
      </w:r>
      <w:r>
        <w:rPr>
          <w:rFonts w:ascii="Times New Roman" w:hAnsi="Times New Roman"/>
          <w:sz w:val="24"/>
          <w:szCs w:val="24"/>
          <w:lang w:val="x-none"/>
        </w:rPr>
        <w:t xml:space="preserve"> (Нов - ДВ, бр. 59 от 2009 г., в сила от 28.07.2009 г.) Възнаграждението за защита в производства по Закона за екстрадицията и европейската заповед за арест е от 80 до 120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27е.</w:t>
      </w:r>
      <w:r>
        <w:rPr>
          <w:rFonts w:ascii="Times New Roman" w:hAnsi="Times New Roman"/>
          <w:sz w:val="24"/>
          <w:szCs w:val="24"/>
          <w:lang w:val="x-none"/>
        </w:rPr>
        <w:t xml:space="preserve"> (Нов - ДВ, бр. 59 от 2009 г., в сила от 28.07.2009 г.) Възна</w:t>
      </w:r>
      <w:r>
        <w:rPr>
          <w:rFonts w:ascii="Times New Roman" w:hAnsi="Times New Roman"/>
          <w:sz w:val="24"/>
          <w:szCs w:val="24"/>
          <w:lang w:val="x-none"/>
        </w:rPr>
        <w:t>граждението за защита в производства по Закона за административните нарушения и наказания е от 80 до 120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27ж.</w:t>
      </w:r>
      <w:r>
        <w:rPr>
          <w:rFonts w:ascii="Times New Roman" w:hAnsi="Times New Roman"/>
          <w:sz w:val="24"/>
          <w:szCs w:val="24"/>
          <w:lang w:val="x-none"/>
        </w:rPr>
        <w:t xml:space="preserve"> (Нов - ДВ, бр. 59 от 2009 г., в сила от 28.07.2009 г.) Възнаграждението за защита в производства по Закона за изпълнение на наказанията и </w:t>
      </w:r>
      <w:r>
        <w:rPr>
          <w:rFonts w:ascii="Times New Roman" w:hAnsi="Times New Roman"/>
          <w:sz w:val="24"/>
          <w:szCs w:val="24"/>
          <w:lang w:val="x-none"/>
        </w:rPr>
        <w:t>задържането под стража е от 80 до 120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27з.</w:t>
      </w:r>
      <w:r>
        <w:rPr>
          <w:rFonts w:ascii="Times New Roman" w:hAnsi="Times New Roman"/>
          <w:sz w:val="24"/>
          <w:szCs w:val="24"/>
          <w:lang w:val="x-none"/>
        </w:rPr>
        <w:t xml:space="preserve"> (Нов - ДВ, бр. 59 от 2009 г., в сила от 28.07.2009 г.) Възнаграждението за правна помощ в случаите на чл. 99 от Правилника за администрацията в районните, окръжните, административните, военните и апелативн</w:t>
      </w:r>
      <w:r>
        <w:rPr>
          <w:rFonts w:ascii="Times New Roman" w:hAnsi="Times New Roman"/>
          <w:sz w:val="24"/>
          <w:szCs w:val="24"/>
          <w:lang w:val="x-none"/>
        </w:rPr>
        <w:t>ите съдилища е от 80 до 120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27и.</w:t>
      </w:r>
      <w:r>
        <w:rPr>
          <w:rFonts w:ascii="Times New Roman" w:hAnsi="Times New Roman"/>
          <w:sz w:val="24"/>
          <w:szCs w:val="24"/>
          <w:lang w:val="x-none"/>
        </w:rPr>
        <w:t xml:space="preserve"> (Нов – ДВ, бр. 98 от 2015 г., в сила от 15.12.2015 г.) Възнаграждението за правна помощ по дела за признаване и изпълнение на чуждестранно съдебно решение за издръжка е от 100 до 400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27к</w:t>
      </w:r>
      <w:r>
        <w:rPr>
          <w:rFonts w:ascii="Times New Roman" w:hAnsi="Times New Roman"/>
          <w:sz w:val="24"/>
          <w:szCs w:val="24"/>
          <w:lang w:val="x-none"/>
        </w:rPr>
        <w:t>. (Нов – ДВ, бр. 98 о</w:t>
      </w:r>
      <w:r>
        <w:rPr>
          <w:rFonts w:ascii="Times New Roman" w:hAnsi="Times New Roman"/>
          <w:sz w:val="24"/>
          <w:szCs w:val="24"/>
          <w:lang w:val="x-none"/>
        </w:rPr>
        <w:t>т 2015 г., в сила от 15.12.2015 г.) Възнаграждението за правна помощ, предоставена по реда на глава осма "Особености при предоставянето на правна помощ при международни спорове" на Закона за правната помощ, е от 100 до 400 лв.</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27л</w:t>
      </w:r>
      <w:r>
        <w:rPr>
          <w:rFonts w:ascii="Times New Roman" w:hAnsi="Times New Roman"/>
          <w:sz w:val="24"/>
          <w:szCs w:val="24"/>
          <w:lang w:val="x-none"/>
        </w:rPr>
        <w:t>. (Нов – ДВ, бр. 98 от</w:t>
      </w:r>
      <w:r>
        <w:rPr>
          <w:rFonts w:ascii="Times New Roman" w:hAnsi="Times New Roman"/>
          <w:sz w:val="24"/>
          <w:szCs w:val="24"/>
          <w:lang w:val="x-none"/>
        </w:rPr>
        <w:t xml:space="preserve"> 2015 г., в сила от 15.12.2015 г.) Възнаграждението за защита в производства по Закона за признаване, изпълнение и изпращане на решения за конфискация или отнемане и решения за налагане на финансови санкции е от 80 до 150 лв.</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Възнаграждение на адв</w:t>
      </w:r>
      <w:r>
        <w:rPr>
          <w:rFonts w:ascii="Times New Roman" w:hAnsi="Times New Roman"/>
          <w:b/>
          <w:bCs/>
          <w:sz w:val="36"/>
          <w:szCs w:val="36"/>
          <w:lang w:val="x-none"/>
        </w:rPr>
        <w:t>окатските съвети</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(1) Възнаграждението на адвокатските съвети по смисъла на чл. 19 от Закона за правната помощ се определя и изплаща от НБПП на всеки 3 месеца.</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Възнаграждението по ал. 1 е в размер 10 на сто от сумата, изплатена на адвокатите о</w:t>
      </w:r>
      <w:r>
        <w:rPr>
          <w:rFonts w:ascii="Times New Roman" w:hAnsi="Times New Roman"/>
          <w:sz w:val="24"/>
          <w:szCs w:val="24"/>
          <w:lang w:val="x-none"/>
        </w:rPr>
        <w:t>т съответната адвокатска колегия за предходното тримесечие.</w:t>
      </w:r>
    </w:p>
    <w:p w:rsidR="00000000" w:rsidRDefault="00E218E4">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Възнагражденията по наредбата се заплащат, ако адвокатът, определен да осъществява правна помощ, е назначен след 1 януари 2006 г.</w:t>
      </w:r>
    </w:p>
    <w:p w:rsidR="00E218E4" w:rsidRDefault="00E218E4">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Наредбата се приема </w:t>
      </w:r>
      <w:r>
        <w:rPr>
          <w:rFonts w:ascii="Times New Roman" w:hAnsi="Times New Roman"/>
          <w:sz w:val="24"/>
          <w:szCs w:val="24"/>
          <w:lang w:val="x-none"/>
        </w:rPr>
        <w:t xml:space="preserve">на основание </w:t>
      </w:r>
      <w:r>
        <w:rPr>
          <w:rFonts w:ascii="Times New Roman" w:hAnsi="Times New Roman"/>
          <w:color w:val="0000FF"/>
          <w:sz w:val="24"/>
          <w:szCs w:val="24"/>
          <w:u w:val="single"/>
          <w:lang w:val="x-none"/>
        </w:rPr>
        <w:t>чл. 37, ал. 1 от Закона за правната помощ</w:t>
      </w:r>
      <w:r>
        <w:rPr>
          <w:rFonts w:ascii="Times New Roman" w:hAnsi="Times New Roman"/>
          <w:sz w:val="24"/>
          <w:szCs w:val="24"/>
          <w:lang w:val="x-none"/>
        </w:rPr>
        <w:t>.</w:t>
      </w:r>
    </w:p>
    <w:sectPr w:rsidR="00E218E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D38"/>
    <w:rsid w:val="008F0D38"/>
    <w:rsid w:val="00E218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2835</Words>
  <Characters>16163</Characters>
  <Application>Microsoft Office Word</Application>
  <DocSecurity>0</DocSecurity>
  <Lines>134</Lines>
  <Paragraphs>37</Paragraphs>
  <ScaleCrop>false</ScaleCrop>
  <Company/>
  <LinksUpToDate>false</LinksUpToDate>
  <CharactersWithSpaces>18961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 Гюмлиев</dc:creator>
  <cp:lastModifiedBy>Георги Гюмлиев</cp:lastModifiedBy>
  <cp:revision>2</cp:revision>
  <dcterms:created xsi:type="dcterms:W3CDTF">2020-09-24T08:20:00Z</dcterms:created>
  <dcterms:modified xsi:type="dcterms:W3CDTF">2020-09-24T08:20:00Z</dcterms:modified>
</cp:coreProperties>
</file>