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ЗАКОН за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Обн., ДВ, бр. 79 от 4.10.2005 г., в сила от 1.01.2006 г., изм., бр. 105 от 29.12.2005 г., в сила от 1.01.2006 г., бр. 17 от 24.02.2006 г., в сила от 1.05.2006 г., бр. 30 от 11.04.2006 г., в сила от 12.07.2006 г., изм. и доп., бр</w:t>
      </w:r>
      <w:r>
        <w:rPr>
          <w:rFonts w:ascii="Times New Roman" w:hAnsi="Times New Roman" w:cs="Times New Roman"/>
          <w:sz w:val="24"/>
          <w:szCs w:val="24"/>
          <w:lang w:val="x-none"/>
        </w:rPr>
        <w:t>. 42 от 5.06.2009 г., бр. 32 от 27.04.2010 г., в сила от 28.05.2010 г., изм., бр. 97 от 10.12.2010 г., в сила от 10.12.2010 г., доп., бр. 99 от 17.12.2010 г., в сила от 1.01.2011 г., изм., бр. 9 от 28.01.2011 г., доп., бр. 82 от 21.10.2011 г., в сила от 1.</w:t>
      </w:r>
      <w:r>
        <w:rPr>
          <w:rFonts w:ascii="Times New Roman" w:hAnsi="Times New Roman" w:cs="Times New Roman"/>
          <w:sz w:val="24"/>
          <w:szCs w:val="24"/>
          <w:lang w:val="x-none"/>
        </w:rPr>
        <w:t>01.2012 г., изм., бр. 99 от 16.12.2011 г., в сила от 1.01.2012 г., доп., бр. 82 от 26.10.2012 г., изм., бр. 15 от 15.02.2013 г., в сила от 1.01.2014 г., изм. и доп., бр. 28 от 19.03.2013 г., изм., бр. 53 от 27.06.2014 г., доп., бр. 97 от 6.12.2016 г., изм.</w:t>
      </w:r>
      <w:r>
        <w:rPr>
          <w:rFonts w:ascii="Times New Roman" w:hAnsi="Times New Roman" w:cs="Times New Roman"/>
          <w:sz w:val="24"/>
          <w:szCs w:val="24"/>
          <w:lang w:val="x-none"/>
        </w:rPr>
        <w:t xml:space="preserve"> и доп., бр. 13 от 7.02.2017 г., изм., бр. 63 от 4.08.2017 г., в сила от 5.11.2017 г., бр. 7 от 19.01.2018 г., изм. и доп., бр. 56 от 6.07.2018 г., доп., бр. 77 от 18.09.2018 г., в сила от 1.01.2019 г., изм. и доп., бр. 92 от 6.11.2018 г., изм., бр. 24 от </w:t>
      </w:r>
      <w:r>
        <w:rPr>
          <w:rFonts w:ascii="Times New Roman" w:hAnsi="Times New Roman" w:cs="Times New Roman"/>
          <w:sz w:val="24"/>
          <w:szCs w:val="24"/>
          <w:lang w:val="x-none"/>
        </w:rPr>
        <w:t xml:space="preserve">22.03.2019 г., в сила от 1.07.2020 г. - изм., бр. 101 от 27.12.2019 г.; изм. и доп., бр. 102 от 23.12.2022 г., доп., бр. 11 от 2.02.2023 г., в сила от 4.05.2023 г., изм. и доп., бр. 66 от 1.08.2023 г., в сила от 1.08.2023 г., изм., бр. 84 от 6.10.2023 г., </w:t>
      </w:r>
      <w:r>
        <w:rPr>
          <w:rFonts w:ascii="Times New Roman" w:hAnsi="Times New Roman" w:cs="Times New Roman"/>
          <w:sz w:val="24"/>
          <w:szCs w:val="24"/>
          <w:lang w:val="x-none"/>
        </w:rPr>
        <w:t>в сила от 6.10.2023 г., доп., бр. 18 от 1.03.2024 г., изм., бр. 16 от 10.02.2026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Сборник закони - АПИС, кн. 11/2005, стр. 244</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(Доп. – ДВ, бр. 102 от 2022 г.) Този закон урежда правната помощ по наказателни, граждански </w:t>
      </w:r>
      <w:r>
        <w:rPr>
          <w:rFonts w:ascii="Times New Roman" w:hAnsi="Times New Roman" w:cs="Times New Roman"/>
          <w:sz w:val="24"/>
          <w:szCs w:val="24"/>
          <w:lang w:val="x-none"/>
        </w:rPr>
        <w:t>и административни дела пред всички съдебни инстанции, както и при извънсъдебни процедури.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Правната помощ по този закон се осъществява от адвокати и се финансира от държавата.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w:t>
      </w:r>
      <w:r>
        <w:rPr>
          <w:rFonts w:ascii="Times New Roman" w:hAnsi="Times New Roman" w:cs="Times New Roman"/>
          <w:sz w:val="24"/>
          <w:szCs w:val="24"/>
          <w:lang w:val="x-none"/>
        </w:rPr>
        <w:t xml:space="preserve"> Целта на закона е да гарантира равен достъп на лицата до правосъди</w:t>
      </w:r>
      <w:r>
        <w:rPr>
          <w:rFonts w:ascii="Times New Roman" w:hAnsi="Times New Roman" w:cs="Times New Roman"/>
          <w:sz w:val="24"/>
          <w:szCs w:val="24"/>
          <w:lang w:val="x-none"/>
        </w:rPr>
        <w:t>е чрез осигуряване и предоставяне на ефективна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(Изм. - ДВ, бр. 15 от 2013 г., в сила от 1.01.2014 г.) Средствата за правна помощ се осигуряват от държавния бюджет.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w:t>
      </w:r>
      <w:r>
        <w:rPr>
          <w:rFonts w:ascii="Times New Roman" w:hAnsi="Times New Roman" w:cs="Times New Roman"/>
          <w:sz w:val="24"/>
          <w:szCs w:val="24"/>
          <w:lang w:val="x-none"/>
        </w:rPr>
        <w:t xml:space="preserve"> Правна помощ се предоставя на физически лица на основанията, по</w:t>
      </w:r>
      <w:r>
        <w:rPr>
          <w:rFonts w:ascii="Times New Roman" w:hAnsi="Times New Roman" w:cs="Times New Roman"/>
          <w:sz w:val="24"/>
          <w:szCs w:val="24"/>
          <w:lang w:val="x-none"/>
        </w:rPr>
        <w:t>сочени в този и в други закони.</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втора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ОРГАНИ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Министърът на правосъдието разработва, координира и провежда държавната политика в областта на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Правната помощ се организира от Националното бюро за правна </w:t>
      </w:r>
      <w:r>
        <w:rPr>
          <w:rFonts w:ascii="Times New Roman" w:hAnsi="Times New Roman" w:cs="Times New Roman"/>
          <w:sz w:val="24"/>
          <w:szCs w:val="24"/>
          <w:lang w:val="x-none"/>
        </w:rPr>
        <w:t>помощ (НБПП) и адвокатските съвети.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15 от 2013 г., в сила от 1.01.2014 г.) Националното бюро за правна помощ е независим държавен орган - юридическо лице, на бюджетна издръжка към министъра на правосъдието, със седалище в София.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w:t>
      </w:r>
      <w:r>
        <w:rPr>
          <w:rFonts w:ascii="Times New Roman" w:hAnsi="Times New Roman" w:cs="Times New Roman"/>
          <w:sz w:val="24"/>
          <w:szCs w:val="24"/>
          <w:lang w:val="x-none"/>
        </w:rPr>
        <w:t>Отм. - ДВ, бр. 15 от 2013 г., в сила от 1.01.2014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Националното бюро за правна помощ се подпомага от администрация.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Организацията на работата на НБПП, структурата, съставът и функциите на отделните звена в неговата администрация се опре</w:t>
      </w:r>
      <w:r>
        <w:rPr>
          <w:rFonts w:ascii="Times New Roman" w:hAnsi="Times New Roman" w:cs="Times New Roman"/>
          <w:sz w:val="24"/>
          <w:szCs w:val="24"/>
          <w:lang w:val="x-none"/>
        </w:rPr>
        <w:t>делят с правилник, който се приема от Министерския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Националното бюро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28 от 2013 г.) осъществява общо и методическо ръководство на дейността по предоставянето на правна помощ, като издава задължителни указа</w:t>
      </w:r>
      <w:r>
        <w:rPr>
          <w:rFonts w:ascii="Times New Roman" w:hAnsi="Times New Roman" w:cs="Times New Roman"/>
          <w:sz w:val="24"/>
          <w:szCs w:val="24"/>
          <w:lang w:val="x-none"/>
        </w:rPr>
        <w:t>ния по прилагането на закона и подзаконовите нормативни актове;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изготвя проект на бюджет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 се със средствата по бюджета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организира воденето на Националния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заплаща предоста</w:t>
      </w:r>
      <w:r>
        <w:rPr>
          <w:rFonts w:ascii="Times New Roman" w:hAnsi="Times New Roman" w:cs="Times New Roman"/>
          <w:sz w:val="24"/>
          <w:szCs w:val="24"/>
          <w:lang w:val="x-none"/>
        </w:rPr>
        <w:t>вената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осъществява контрол по предоставянето 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подготвя законопроекти и други нормативни актове в областта на правната помощ, които се внасят в Министерския съвет от председателя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анализира информацията, нео</w:t>
      </w:r>
      <w:r>
        <w:rPr>
          <w:rFonts w:ascii="Times New Roman" w:hAnsi="Times New Roman" w:cs="Times New Roman"/>
          <w:sz w:val="24"/>
          <w:szCs w:val="24"/>
          <w:lang w:val="x-none"/>
        </w:rPr>
        <w:t>бходима за правилното планиране и управление на системата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популяризира системата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28 от 2013 г.) приема решения за вписване, за отказ за вписване или за заличаване на адвокат от Националния регистър</w:t>
      </w:r>
      <w:r>
        <w:rPr>
          <w:rFonts w:ascii="Times New Roman" w:hAnsi="Times New Roman" w:cs="Times New Roman"/>
          <w:sz w:val="24"/>
          <w:szCs w:val="24"/>
          <w:lang w:val="x-none"/>
        </w:rPr>
        <w:t xml:space="preserve">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28 от 2013 г.) приема решения за отказ за заплащане на правна помощ или за възстановяване на получено възнаграждение при констатирана недобросъвестно или некомпетентно предоставена правна помощ по конкретния случай;</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12. (предишна т. 11 - ДВ, бр. 28 от 2013 г.) утвърждава образците по този закон;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(предишна т. 12 - ДВ, бр. 28 от 2013 г.) осъществява международноправното сътрудничество в областта на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11 от 2023 г., в сила от 4.05.</w:t>
      </w:r>
      <w:r>
        <w:rPr>
          <w:rFonts w:ascii="Times New Roman" w:hAnsi="Times New Roman" w:cs="Times New Roman"/>
          <w:sz w:val="24"/>
          <w:szCs w:val="24"/>
          <w:lang w:val="x-none"/>
        </w:rPr>
        <w:t>2023 г.) осъществява правна помощ в наказателни, граждански, административни и в международни спорове по граждански дела във връзка с подаден сигнал или публично оповестената информация при условията и по реда на Закона за защита на лицата, подаващи сигнал</w:t>
      </w:r>
      <w:r>
        <w:rPr>
          <w:rFonts w:ascii="Times New Roman" w:hAnsi="Times New Roman" w:cs="Times New Roman"/>
          <w:sz w:val="24"/>
          <w:szCs w:val="24"/>
          <w:lang w:val="x-none"/>
        </w:rPr>
        <w:t>и или публично оповестяващи информация за нарушения.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8а.</w:t>
      </w:r>
      <w:r>
        <w:rPr>
          <w:rFonts w:ascii="Times New Roman" w:hAnsi="Times New Roman" w:cs="Times New Roman"/>
          <w:sz w:val="24"/>
          <w:szCs w:val="24"/>
          <w:lang w:val="x-none"/>
        </w:rPr>
        <w:t xml:space="preserve"> (Нов – ДВ, бр. 13 от 2017 г.) Националното бюро за правна помощ създава единна информационна система за отчитане на правната помощ по електронен път от всички адвокатски съвети.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(1) Нацио</w:t>
      </w:r>
      <w:r>
        <w:rPr>
          <w:rFonts w:ascii="Times New Roman" w:hAnsi="Times New Roman" w:cs="Times New Roman"/>
          <w:sz w:val="24"/>
          <w:szCs w:val="24"/>
          <w:lang w:val="x-none"/>
        </w:rPr>
        <w:t>налното бюро за правна помощ е орган, който разглежда и решава въпросите от своята компетентност на заседания.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Решенията на НБПП се приемат с обикновено мнозинство от общия брой на членовете му.</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10.</w:t>
      </w:r>
      <w:r>
        <w:rPr>
          <w:rFonts w:ascii="Times New Roman" w:hAnsi="Times New Roman" w:cs="Times New Roman"/>
          <w:sz w:val="24"/>
          <w:szCs w:val="24"/>
          <w:lang w:val="x-none"/>
        </w:rPr>
        <w:t xml:space="preserve"> (1) Националното бюро за правна помощ се ръково</w:t>
      </w:r>
      <w:r>
        <w:rPr>
          <w:rFonts w:ascii="Times New Roman" w:hAnsi="Times New Roman" w:cs="Times New Roman"/>
          <w:sz w:val="24"/>
          <w:szCs w:val="24"/>
          <w:lang w:val="x-none"/>
        </w:rPr>
        <w:t>ди от председател.</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своята дейност председателят се подпомага от заместник- председател.</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13 от 2017 г.) При отсъствие на председателя функциите му се изпълняват от заместник-председателя.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11.</w:t>
      </w:r>
      <w:r>
        <w:rPr>
          <w:rFonts w:ascii="Times New Roman" w:hAnsi="Times New Roman" w:cs="Times New Roman"/>
          <w:sz w:val="24"/>
          <w:szCs w:val="24"/>
          <w:lang w:val="x-none"/>
        </w:rPr>
        <w:t xml:space="preserve"> (1) Националното бюро за правна </w:t>
      </w:r>
      <w:r>
        <w:rPr>
          <w:rFonts w:ascii="Times New Roman" w:hAnsi="Times New Roman" w:cs="Times New Roman"/>
          <w:sz w:val="24"/>
          <w:szCs w:val="24"/>
          <w:lang w:val="x-none"/>
        </w:rPr>
        <w:t>помощ се състои от петима членове - председател, заместник-председател и трима членове.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и заместник-председателят на НБПП се назначават и освобождават със заповед на министър-председателя въз основа на решение на Министерския съвет. Пред</w:t>
      </w:r>
      <w:r>
        <w:rPr>
          <w:rFonts w:ascii="Times New Roman" w:hAnsi="Times New Roman" w:cs="Times New Roman"/>
          <w:sz w:val="24"/>
          <w:szCs w:val="24"/>
          <w:lang w:val="x-none"/>
        </w:rPr>
        <w:t>ложението до Министерския съвет се прави от министъра на правосъдието.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Останалите трима членове на НБПП се избират от Висшия адвокатски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xml:space="preserve"> Чл. 12.</w:t>
      </w:r>
      <w:r>
        <w:rPr>
          <w:rFonts w:ascii="Times New Roman" w:hAnsi="Times New Roman" w:cs="Times New Roman"/>
          <w:sz w:val="24"/>
          <w:szCs w:val="24"/>
          <w:lang w:val="x-none"/>
        </w:rPr>
        <w:t xml:space="preserve"> (Изм. - ДВ, бр. 28 от 2013 г., бр. 13 от 2017 г.) Членовете на НБПП се назначават, съответно избира</w:t>
      </w:r>
      <w:r>
        <w:rPr>
          <w:rFonts w:ascii="Times New Roman" w:hAnsi="Times New Roman" w:cs="Times New Roman"/>
          <w:sz w:val="24"/>
          <w:szCs w:val="24"/>
          <w:lang w:val="x-none"/>
        </w:rPr>
        <w:t>т, за срок 4 години. Те могат да бъдат преназначавани или преизбирани за същия срок.</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w:t>
      </w:r>
      <w:r>
        <w:rPr>
          <w:rFonts w:ascii="Times New Roman" w:hAnsi="Times New Roman" w:cs="Times New Roman"/>
          <w:sz w:val="24"/>
          <w:szCs w:val="24"/>
          <w:lang w:val="x-none"/>
        </w:rPr>
        <w:t xml:space="preserve"> Член на НБПП може да бъде български гражданин, който: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висше юридическо образование и юридическа правоспособност;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юридически стаж не по-малък от 5 </w:t>
      </w:r>
      <w:r>
        <w:rPr>
          <w:rFonts w:ascii="Times New Roman" w:hAnsi="Times New Roman" w:cs="Times New Roman"/>
          <w:sz w:val="24"/>
          <w:szCs w:val="24"/>
          <w:lang w:val="x-none"/>
        </w:rPr>
        <w:t>години;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е осъждан на лишаване от свобода за умишлени престъпления от общ характер, независимо дали е реабилитиран;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42 от 2009 г., бр. 102 от 2022 г.) не заема длъжност или не извършва дейност по чл. 19, ал. 7 от Закона за админис</w:t>
      </w:r>
      <w:r>
        <w:rPr>
          <w:rFonts w:ascii="Times New Roman" w:hAnsi="Times New Roman" w:cs="Times New Roman"/>
          <w:sz w:val="24"/>
          <w:szCs w:val="24"/>
          <w:lang w:val="x-none"/>
        </w:rPr>
        <w:t>трацията.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w:t>
      </w:r>
      <w:r>
        <w:rPr>
          <w:rFonts w:ascii="Times New Roman" w:hAnsi="Times New Roman" w:cs="Times New Roman"/>
          <w:sz w:val="24"/>
          <w:szCs w:val="24"/>
          <w:lang w:val="x-none"/>
        </w:rPr>
        <w:t xml:space="preserve"> (1) Мандатът на член на НБПП се прекратява предсрочно: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негова молба;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грубо или системно нарушение на този закон;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е осъден с влязла в сила присъда на лишаване от свобода за умишлено престъпление от общ характер;</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42 от 2009 г., изм., бр. 97 от 2010 г., в сила от 10.12.2010 г., бр. 7 от 2018 г., бр. 84 от 2023 г., в сила от 6.10.2023 г., бр. 16 от 2026 г. ) при влизане в сила на акт, с който е установен конфликт на интереси по Закона за Сметната </w:t>
      </w:r>
      <w:r>
        <w:rPr>
          <w:rFonts w:ascii="Times New Roman" w:hAnsi="Times New Roman" w:cs="Times New Roman"/>
          <w:sz w:val="24"/>
          <w:szCs w:val="24"/>
          <w:lang w:val="x-none"/>
        </w:rPr>
        <w:t xml:space="preserve">палата;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(предишна т. 4 - ДВ, бр. 42 от 2009 г.) при невъзможност да изпълнява задълженията си за срок по-дълъг от 6 месеца;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42 от 2009 г.) при поставяне под запрещение;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 6 - ДВ, бр. 42 от 2009 г.) при смърт.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министър-председателят или председателят на Висшия адвокатски съвет внася предложение за предсрочно прекратяване на мандата.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Министерският съвет или Висшият адвокатски съвет се произнася в едномесечен срок за освобождаването,</w:t>
      </w:r>
      <w:r>
        <w:rPr>
          <w:rFonts w:ascii="Times New Roman" w:hAnsi="Times New Roman" w:cs="Times New Roman"/>
          <w:sz w:val="24"/>
          <w:szCs w:val="24"/>
          <w:lang w:val="x-none"/>
        </w:rPr>
        <w:t xml:space="preserve"> съответно за определянето на нов член.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Новият член на НБПП довършва мандата на освободения член.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15.</w:t>
      </w:r>
      <w:r>
        <w:rPr>
          <w:rFonts w:ascii="Times New Roman" w:hAnsi="Times New Roman" w:cs="Times New Roman"/>
          <w:sz w:val="24"/>
          <w:szCs w:val="24"/>
          <w:lang w:val="x-none"/>
        </w:rPr>
        <w:t xml:space="preserve"> (1) Председателят и заместник-председателят осъществяват своята дейност по трудово правоотношение и не могат да заемат друга длъжност по трудово</w:t>
      </w:r>
      <w:r>
        <w:rPr>
          <w:rFonts w:ascii="Times New Roman" w:hAnsi="Times New Roman" w:cs="Times New Roman"/>
          <w:sz w:val="24"/>
          <w:szCs w:val="24"/>
          <w:lang w:val="x-none"/>
        </w:rPr>
        <w:t xml:space="preserve"> или по служебно правоотношение.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Възнагражденията на председателя и на заместник-председателя се определят, както следва: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председателя - три средни месечни заплати на наетите лица по трудово и по служебно правоотношение в обществения сектор съо</w:t>
      </w:r>
      <w:r>
        <w:rPr>
          <w:rFonts w:ascii="Times New Roman" w:hAnsi="Times New Roman" w:cs="Times New Roman"/>
          <w:sz w:val="24"/>
          <w:szCs w:val="24"/>
          <w:lang w:val="x-none"/>
        </w:rPr>
        <w:t>бразно данни на Националния статистически институт;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заместник-председателя - 90 на сто от възнаграждението на председателя по т. 1.</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w:t>
      </w:r>
      <w:r>
        <w:rPr>
          <w:rFonts w:ascii="Times New Roman" w:hAnsi="Times New Roman" w:cs="Times New Roman"/>
          <w:sz w:val="24"/>
          <w:szCs w:val="24"/>
          <w:lang w:val="x-none"/>
        </w:rPr>
        <w:t xml:space="preserve"> (Доп. - ДВ, бр. 99 от 2010 г., в сила от 1.01.2011 г., изм., бр. 99 от 2011 г., в сила от 1.01.2012 г., доп.</w:t>
      </w:r>
      <w:r>
        <w:rPr>
          <w:rFonts w:ascii="Times New Roman" w:hAnsi="Times New Roman" w:cs="Times New Roman"/>
          <w:sz w:val="24"/>
          <w:szCs w:val="24"/>
          <w:lang w:val="x-none"/>
        </w:rPr>
        <w:t>, бр. 82 от 2012 г., изм., бр. 102 от 2022 г.) Членовете на НБПП получават възнаграждение за участие в заседание в размер на 240 лева, освен ако в закон е предвидено друго.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17.</w:t>
      </w:r>
      <w:r>
        <w:rPr>
          <w:rFonts w:ascii="Times New Roman" w:hAnsi="Times New Roman" w:cs="Times New Roman"/>
          <w:sz w:val="24"/>
          <w:szCs w:val="24"/>
          <w:lang w:val="x-none"/>
        </w:rPr>
        <w:t xml:space="preserve"> Председателят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организира и ръководи дейността на НБПП в съотв</w:t>
      </w:r>
      <w:r>
        <w:rPr>
          <w:rFonts w:ascii="Times New Roman" w:hAnsi="Times New Roman" w:cs="Times New Roman"/>
          <w:sz w:val="24"/>
          <w:szCs w:val="24"/>
          <w:lang w:val="x-none"/>
        </w:rPr>
        <w:t>етствие с този закон, правилника по чл. 7, ал. 2 и приетите от НБПП решения;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отговаря за осъществяването на правомощията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представлява НБПП пред трети лица;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назначава и освобождава държавните служители и сключва и прекратява </w:t>
      </w:r>
      <w:r>
        <w:rPr>
          <w:rFonts w:ascii="Times New Roman" w:hAnsi="Times New Roman" w:cs="Times New Roman"/>
          <w:sz w:val="24"/>
          <w:szCs w:val="24"/>
          <w:lang w:val="x-none"/>
        </w:rPr>
        <w:lastRenderedPageBreak/>
        <w:t>трудовите д</w:t>
      </w:r>
      <w:r>
        <w:rPr>
          <w:rFonts w:ascii="Times New Roman" w:hAnsi="Times New Roman" w:cs="Times New Roman"/>
          <w:sz w:val="24"/>
          <w:szCs w:val="24"/>
          <w:lang w:val="x-none"/>
        </w:rPr>
        <w:t>оговори със служителите по трудови правоотношения от администрацията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внася в Министерския съвет актовете по чл. 8, т. 7;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представя годишен доклад пред Министерския съвет, Висшия адвокатски съвет и Висшия съдебен съвет за дейността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извършва лично или чрез упълномощени от него лица проверки по изпълнението на този закон;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издава заповеди в границите на предоставените му правомощия;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28 от 2013 г.) издава решения за определяне размера на адвокатските възнагра</w:t>
      </w:r>
      <w:r>
        <w:rPr>
          <w:rFonts w:ascii="Times New Roman" w:hAnsi="Times New Roman" w:cs="Times New Roman"/>
          <w:sz w:val="24"/>
          <w:szCs w:val="24"/>
          <w:lang w:val="x-none"/>
        </w:rPr>
        <w:t xml:space="preserve">ждения по реда на наредбата по чл. 37, ал. 1;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10. (нова - ДВ, бр. 28 от 2013 г.) издава решения за възстановяване на платени възнаграждения в случаите по чл. 37, ал. 3 или при неправилно или дублирано плащане.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18.</w:t>
      </w:r>
      <w:r>
        <w:rPr>
          <w:rFonts w:ascii="Times New Roman" w:hAnsi="Times New Roman" w:cs="Times New Roman"/>
          <w:sz w:val="24"/>
          <w:szCs w:val="24"/>
          <w:lang w:val="x-none"/>
        </w:rPr>
        <w:t xml:space="preserve"> Адвокатските съвети организират пред</w:t>
      </w:r>
      <w:r>
        <w:rPr>
          <w:rFonts w:ascii="Times New Roman" w:hAnsi="Times New Roman" w:cs="Times New Roman"/>
          <w:sz w:val="24"/>
          <w:szCs w:val="24"/>
          <w:lang w:val="x-none"/>
        </w:rPr>
        <w:t>оставянето на правна помощ в съответния съдебен район, като: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изготвят становище по заявленията на адвокатите от колегията за вписване в Националния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28 от 2013 г., изм., бр. 13 от 2017 г.) изготвят и поддърж</w:t>
      </w:r>
      <w:r>
        <w:rPr>
          <w:rFonts w:ascii="Times New Roman" w:hAnsi="Times New Roman" w:cs="Times New Roman"/>
          <w:sz w:val="24"/>
          <w:szCs w:val="24"/>
          <w:lang w:val="x-none"/>
        </w:rPr>
        <w:t>ат списъци на дежурните адвокати, резервните защитници и адвокатите, предоставящи консултации в регионалните центрове за консултиране;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92 от 2018 г.) съгласно чл. 25, ал. 5 и 6 определят адвокат от колегията, вписан в Националния регист</w:t>
      </w:r>
      <w:r>
        <w:rPr>
          <w:rFonts w:ascii="Times New Roman" w:hAnsi="Times New Roman" w:cs="Times New Roman"/>
          <w:sz w:val="24"/>
          <w:szCs w:val="24"/>
          <w:lang w:val="x-none"/>
        </w:rPr>
        <w:t>ър за правна помощ, за осъществяване на правната помощ, като съобразяват професионалния опит и квалификацията на адвоката с вида, фактическата и правната сложност на случая, други назначения по реда на този закон и степента на неговата ангажираност;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w:t>
      </w:r>
      <w:r>
        <w:rPr>
          <w:rFonts w:ascii="Times New Roman" w:hAnsi="Times New Roman" w:cs="Times New Roman"/>
          <w:sz w:val="24"/>
          <w:szCs w:val="24"/>
          <w:lang w:val="x-none"/>
        </w:rPr>
        <w:t>ова - ДВ, бр. 28 от 2013 г., доп., бр. 13 от 2017 г., изм., бр. 92 от 2018 г.) следят за спазването на формата и съдържанието на акта по чл. 25, ал. 4 и на отчета по чл. 38, ал. 1;</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изм. - ДВ, бр. 28 от 2013 г.) осъществяват текущ контро</w:t>
      </w:r>
      <w:r>
        <w:rPr>
          <w:rFonts w:ascii="Times New Roman" w:hAnsi="Times New Roman" w:cs="Times New Roman"/>
          <w:sz w:val="24"/>
          <w:szCs w:val="24"/>
          <w:lang w:val="x-none"/>
        </w:rPr>
        <w:t>л за качеството на предоставената правна помощ от адвокатите от колегията, като извършват проверки и констатации и образуват при необходимост дисциплинарни производства, за което уведомяват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изм. - ДВ, бр. 28 от 2013 г., бр. 13 от </w:t>
      </w:r>
      <w:r>
        <w:rPr>
          <w:rFonts w:ascii="Times New Roman" w:hAnsi="Times New Roman" w:cs="Times New Roman"/>
          <w:sz w:val="24"/>
          <w:szCs w:val="24"/>
          <w:lang w:val="x-none"/>
        </w:rPr>
        <w:t>2017 г.) заверяват отчетите на адвокатите, предоставили правна помощ, и изготвят предложения за заплащане на възнаграждение в съответствие с наредбата по чл. 37, ал. 1;</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28 от 2013 г.) осигуряват обучение на служебните защитници;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w:t>
      </w:r>
      <w:r>
        <w:rPr>
          <w:rFonts w:ascii="Times New Roman" w:hAnsi="Times New Roman" w:cs="Times New Roman"/>
          <w:sz w:val="24"/>
          <w:szCs w:val="24"/>
          <w:lang w:val="x-none"/>
        </w:rPr>
        <w:t>ва - ДВ, бр. 28 от 2013 г.) осигуряват техническото обезпечаване на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28 от 2013 г.) съдействат на лицата по чл. 22 за получаване 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w:t>
      </w:r>
      <w:r>
        <w:rPr>
          <w:rFonts w:ascii="Times New Roman" w:hAnsi="Times New Roman" w:cs="Times New Roman"/>
          <w:sz w:val="24"/>
          <w:szCs w:val="24"/>
          <w:lang w:val="x-none"/>
        </w:rPr>
        <w:t xml:space="preserve"> (Доп. – ДВ, бр. 102 от 2022 г.) За осъществената дейност по админи</w:t>
      </w:r>
      <w:r>
        <w:rPr>
          <w:rFonts w:ascii="Times New Roman" w:hAnsi="Times New Roman" w:cs="Times New Roman"/>
          <w:sz w:val="24"/>
          <w:szCs w:val="24"/>
          <w:lang w:val="x-none"/>
        </w:rPr>
        <w:t>стриране на правната помощ адвокатските съвети получават възнаграждение от бюджета на НБПП в размер 20 на сто от сумата, изплатена на адвокатите от съответната адвокатска колегия за предходното тримесечие.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(1) (Изм. - ДВ, бр. 32 от 2010 г., в сила </w:t>
      </w:r>
      <w:r>
        <w:rPr>
          <w:rFonts w:ascii="Times New Roman" w:hAnsi="Times New Roman" w:cs="Times New Roman"/>
          <w:sz w:val="24"/>
          <w:szCs w:val="24"/>
          <w:lang w:val="x-none"/>
        </w:rPr>
        <w:t>от 28.05.2010 г., доп., бр. 28 от 2013 г., бр. 56 от 2018 г., изм., бр. 102 от 2022 г.) Националното бюро за правна помощ взаимодейства с Висшия адвокатски съвет, с адвокатските съвети, с органите на съдебната власт и на Министерството на вътрешните работи</w:t>
      </w:r>
      <w:r>
        <w:rPr>
          <w:rFonts w:ascii="Times New Roman" w:hAnsi="Times New Roman" w:cs="Times New Roman"/>
          <w:sz w:val="24"/>
          <w:szCs w:val="24"/>
          <w:lang w:val="x-none"/>
        </w:rPr>
        <w:t xml:space="preserve">, с Министерството на финансите и с Министерството на правосъдието, с Държавната агенция за бежанците, с Държавна </w:t>
      </w:r>
      <w:r>
        <w:rPr>
          <w:rFonts w:ascii="Times New Roman" w:hAnsi="Times New Roman" w:cs="Times New Roman"/>
          <w:sz w:val="24"/>
          <w:szCs w:val="24"/>
          <w:lang w:val="x-none"/>
        </w:rPr>
        <w:lastRenderedPageBreak/>
        <w:t>агенция "Национална сигурност" и с други държавни и общински органи във връзка с предоставянето на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32 от </w:t>
      </w:r>
      <w:r>
        <w:rPr>
          <w:rFonts w:ascii="Times New Roman" w:hAnsi="Times New Roman" w:cs="Times New Roman"/>
          <w:sz w:val="24"/>
          <w:szCs w:val="24"/>
          <w:lang w:val="x-none"/>
        </w:rPr>
        <w:t>2010 г., в сила от 28.05.2010 г., доп., бр. 28 от 2013 г., изм., бр. 102 от 2022 г.) При осъществяване на правомощията си НБПП може да изисква устна и писмена информация, свързана с предоставянето на правна помощ, от адвокатите, от адвокатските колегии, от</w:t>
      </w:r>
      <w:r>
        <w:rPr>
          <w:rFonts w:ascii="Times New Roman" w:hAnsi="Times New Roman" w:cs="Times New Roman"/>
          <w:sz w:val="24"/>
          <w:szCs w:val="24"/>
          <w:lang w:val="x-none"/>
        </w:rPr>
        <w:t xml:space="preserve"> органите на съдебната власт и на Министерството на вътрешните работи, от Националната агенция за приходите, от Националния осигурителен институт, от Агенцията за социално подпомагане, от Държавната агенция за бежанците и от други държавни и общински орган</w:t>
      </w:r>
      <w:r>
        <w:rPr>
          <w:rFonts w:ascii="Times New Roman" w:hAnsi="Times New Roman" w:cs="Times New Roman"/>
          <w:sz w:val="24"/>
          <w:szCs w:val="24"/>
          <w:lang w:val="x-none"/>
        </w:rPr>
        <w:t>и, които са длъжни да я предоставят незабавно и безплатно. Предоставянето на информацията не може да бъде отказано или ограничено по съображения за служебна, банкова, търговска или професионална тайна или че същата представлява данъчна и осигурителна инфор</w:t>
      </w:r>
      <w:r>
        <w:rPr>
          <w:rFonts w:ascii="Times New Roman" w:hAnsi="Times New Roman" w:cs="Times New Roman"/>
          <w:sz w:val="24"/>
          <w:szCs w:val="24"/>
          <w:lang w:val="x-none"/>
        </w:rPr>
        <w:t>мация или защитена лична информация.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105 от 2005 г., бр. 28 от 2013 г.) При осъществяване на правомощията си по този закон съответният орган по чл. 25, ал. 1 може да изисква информация от НБПП, адвокатските съвети, органите по приходит</w:t>
      </w:r>
      <w:r>
        <w:rPr>
          <w:rFonts w:ascii="Times New Roman" w:hAnsi="Times New Roman" w:cs="Times New Roman"/>
          <w:sz w:val="24"/>
          <w:szCs w:val="24"/>
          <w:lang w:val="x-none"/>
        </w:rPr>
        <w:t>е, органите на Националния осигурителен институт и социалното подпомагане, дирекциите "Бюро по труда" и други държавни и общински органи, които са длъжни да предоставят исканата информация.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20а.</w:t>
      </w:r>
      <w:r>
        <w:rPr>
          <w:rFonts w:ascii="Times New Roman" w:hAnsi="Times New Roman" w:cs="Times New Roman"/>
          <w:sz w:val="24"/>
          <w:szCs w:val="24"/>
          <w:lang w:val="x-none"/>
        </w:rPr>
        <w:t xml:space="preserve"> (Нов - ДВ, бр. 28 от 2013 г.) Националното бюро за правн</w:t>
      </w:r>
      <w:r>
        <w:rPr>
          <w:rFonts w:ascii="Times New Roman" w:hAnsi="Times New Roman" w:cs="Times New Roman"/>
          <w:sz w:val="24"/>
          <w:szCs w:val="24"/>
          <w:lang w:val="x-none"/>
        </w:rPr>
        <w:t>а помощ и органите по чл. 20 издават съвместни указания по прилагането на закона.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ВИД И ОБХВАТ НА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Видовете правна помощ са: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13 от 2017 г., бр. 102 от 2022 г.) консултация и/или подготовка на документи</w:t>
      </w:r>
      <w:r>
        <w:rPr>
          <w:rFonts w:ascii="Times New Roman" w:hAnsi="Times New Roman" w:cs="Times New Roman"/>
          <w:sz w:val="24"/>
          <w:szCs w:val="24"/>
          <w:lang w:val="x-none"/>
        </w:rPr>
        <w:t xml:space="preserve"> с оглед на постигане на споразумение преди започване на съдопроизводството или за завеждане на дело, за започване или провеждане на производство за издаване на индивидуален административен акт и/или неговото оспорване по административен ред, включително к</w:t>
      </w:r>
      <w:r>
        <w:rPr>
          <w:rFonts w:ascii="Times New Roman" w:hAnsi="Times New Roman" w:cs="Times New Roman"/>
          <w:sz w:val="24"/>
          <w:szCs w:val="24"/>
          <w:lang w:val="x-none"/>
        </w:rPr>
        <w:t>онсултация и/или подготовка на документи по глава пета "а", раздел ІІ;</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102 от 2022 г.) процесуално представителство;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102 от 2022 г.) представителство в извънсъдебни процедури;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17 от 2006 г., доп.,</w:t>
      </w:r>
      <w:r>
        <w:rPr>
          <w:rFonts w:ascii="Times New Roman" w:hAnsi="Times New Roman" w:cs="Times New Roman"/>
          <w:sz w:val="24"/>
          <w:szCs w:val="24"/>
          <w:lang w:val="x-none"/>
        </w:rPr>
        <w:t xml:space="preserve"> бр. 82 от 2011 г., в сила от 1.01.2012 г., изм., бр. 53 от 2014 г., бр. 56 от 2018 г., доп., бр. 18 от 2024 г.) представителство при задържане по чл. 72, ал. 1 от Закона за Министерството на вътрешните работи, по чл. 16а от Закона за митниците, по чл. 13 </w:t>
      </w:r>
      <w:r>
        <w:rPr>
          <w:rFonts w:ascii="Times New Roman" w:hAnsi="Times New Roman" w:cs="Times New Roman"/>
          <w:sz w:val="24"/>
          <w:szCs w:val="24"/>
          <w:lang w:val="x-none"/>
        </w:rPr>
        <w:t>от Закона за военната полиция и по чл. 124б, ал. 1 от Закона за Държавна агенция "Национална сигурност".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22.</w:t>
      </w:r>
      <w:r>
        <w:rPr>
          <w:rFonts w:ascii="Times New Roman" w:hAnsi="Times New Roman" w:cs="Times New Roman"/>
          <w:sz w:val="24"/>
          <w:szCs w:val="24"/>
          <w:lang w:val="x-none"/>
        </w:rPr>
        <w:t xml:space="preserve"> (Изм. - ДВ, бр. 28 от 2013 г.) (1) (Изм. – ДВ, бр. 102 от 2022 г.) Правната помощ по чл. 21, т. 1 и 3 е безплатна и се предоставя на: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лица</w:t>
      </w:r>
      <w:r>
        <w:rPr>
          <w:rFonts w:ascii="Times New Roman" w:hAnsi="Times New Roman" w:cs="Times New Roman"/>
          <w:sz w:val="24"/>
          <w:szCs w:val="24"/>
          <w:lang w:val="x-none"/>
        </w:rPr>
        <w:t xml:space="preserve"> и семейства, които отговарят на условията за получаване на месечна помощ по реда на чл. 9 и 10 от Правилника за прилагане на Закона за социално подпомагане (обн., ДВ, бр. 133 от 1998 г.; изм., бр. 38, 42 и 112 от 1999 г., бр. 30, 48 и 98 от 2000 г.; попр.</w:t>
      </w:r>
      <w:r>
        <w:rPr>
          <w:rFonts w:ascii="Times New Roman" w:hAnsi="Times New Roman" w:cs="Times New Roman"/>
          <w:sz w:val="24"/>
          <w:szCs w:val="24"/>
          <w:lang w:val="x-none"/>
        </w:rPr>
        <w:t>, бр. 100 от 2000 г.; изм., бр. 19 и 97 от 2001 г., бр. 26, 46, 81 и 118 от 2002 г., бр. 40 от 2003 г., бр. 115 от 2004 г., бр. 31 и 103 от 2005 г., бр. 54 и 93 от 2006 г., бр. 101 от 2007 г., бр. 26 от 2009 г., бр. 27, 41, 43, 45 и 50 от 2010 г., бр. 63 о</w:t>
      </w:r>
      <w:r>
        <w:rPr>
          <w:rFonts w:ascii="Times New Roman" w:hAnsi="Times New Roman" w:cs="Times New Roman"/>
          <w:sz w:val="24"/>
          <w:szCs w:val="24"/>
          <w:lang w:val="x-none"/>
        </w:rPr>
        <w:t>т 2011 г. и бр. 17 от 2013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 и семейства, които отговарят на условията за подпомагане с целева помощ за отопление за предходния или настоящия отоплителен сезон;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(изм. – ДВ, бр. 24 от 2019 г., в сила от 1.07.2020 г. - изм., бр. 101 от 2019 г</w:t>
      </w:r>
      <w:r>
        <w:rPr>
          <w:rFonts w:ascii="Times New Roman" w:hAnsi="Times New Roman" w:cs="Times New Roman"/>
          <w:sz w:val="24"/>
          <w:szCs w:val="24"/>
          <w:lang w:val="x-none"/>
        </w:rPr>
        <w:t>.) лица, ползващи социални или интегрирани здравно-социални услуги за резидентна грижа, бременни жени и майки в риск да изоставят децата си, ползващи социални услуги за превенция на изоставянето;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деца, настанени в приемни семейства или в семейства на р</w:t>
      </w:r>
      <w:r>
        <w:rPr>
          <w:rFonts w:ascii="Times New Roman" w:hAnsi="Times New Roman" w:cs="Times New Roman"/>
          <w:sz w:val="24"/>
          <w:szCs w:val="24"/>
          <w:lang w:val="x-none"/>
        </w:rPr>
        <w:t xml:space="preserve">однини или близки по реда на Закона за закрила на детето;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дете в риск по смисъла на Закона за закрила на детето;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13 от 2017 г., бр. 102 от 2022 г.) лица по чл. 143 и 144 от Семейния кодекс, на лица, ненавършили 21 години, както и на</w:t>
      </w:r>
      <w:r>
        <w:rPr>
          <w:rFonts w:ascii="Times New Roman" w:hAnsi="Times New Roman" w:cs="Times New Roman"/>
          <w:sz w:val="24"/>
          <w:szCs w:val="24"/>
          <w:lang w:val="x-none"/>
        </w:rPr>
        <w:t xml:space="preserve"> лица, навършили 21 години, по задължения за издръжка, възникнали преди навършване на 21-годишна възраст, в съответствие с Регламент (ЕО) № 4 от 2009 г. на Съвета от 18 декември 2008 г. относно компетентността, приложимото право, признаването и изпълнениет</w:t>
      </w:r>
      <w:r>
        <w:rPr>
          <w:rFonts w:ascii="Times New Roman" w:hAnsi="Times New Roman" w:cs="Times New Roman"/>
          <w:sz w:val="24"/>
          <w:szCs w:val="24"/>
          <w:lang w:val="x-none"/>
        </w:rPr>
        <w:t>о на съдебни решения и сътрудничеството по въпроси, свързани със задължения за издръжка (ОВ, L 7/1 от 10 януари 2009 г.) и Конвенцията за международното събиране на издръжка на деца и на други членове на семейството (ОВ, L 192/51 от 22 юли 2011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w:t>
      </w:r>
      <w:r>
        <w:rPr>
          <w:rFonts w:ascii="Times New Roman" w:hAnsi="Times New Roman" w:cs="Times New Roman"/>
          <w:sz w:val="24"/>
          <w:szCs w:val="24"/>
          <w:lang w:val="x-none"/>
        </w:rPr>
        <w:t>страдали от домашно или сексуално насилие или от трафик на хора, които не разполагат със средства и желаят да ползват адвокатска защита;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102 от 2022 г.) лица, търсещи или получили международна закрила или ползващи се от временна закрила</w:t>
      </w:r>
      <w:r>
        <w:rPr>
          <w:rFonts w:ascii="Times New Roman" w:hAnsi="Times New Roman" w:cs="Times New Roman"/>
          <w:sz w:val="24"/>
          <w:szCs w:val="24"/>
          <w:lang w:val="x-none"/>
        </w:rPr>
        <w:t xml:space="preserve"> по реда на Закона за убежището и бежанците, за които предоставянето на правна помощ не се дължи на друго правно основание;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чужденци, спрямо които е приложена принудителна административна мярка, и чужденци, настанени в специален дом за временно настаня</w:t>
      </w:r>
      <w:r>
        <w:rPr>
          <w:rFonts w:ascii="Times New Roman" w:hAnsi="Times New Roman" w:cs="Times New Roman"/>
          <w:sz w:val="24"/>
          <w:szCs w:val="24"/>
          <w:lang w:val="x-none"/>
        </w:rPr>
        <w:t>ване на чужденци по реда на Закона за чужденците в Република България, които не разполагат със средства и желаят да ползват адвокатска защита;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97 от 2016 г.) лица, на които е отказан или е отнет статут на лице без гражданство в Републи</w:t>
      </w:r>
      <w:r>
        <w:rPr>
          <w:rFonts w:ascii="Times New Roman" w:hAnsi="Times New Roman" w:cs="Times New Roman"/>
          <w:sz w:val="24"/>
          <w:szCs w:val="24"/>
          <w:lang w:val="x-none"/>
        </w:rPr>
        <w:t>ка България или е прекратено производството за предоставяне на статут на лице без гражданство по реда на Закона за чужденците в Република България, които не разполагат със средства и желаят да ползват адвокатска защита;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102 от 2022 г.)</w:t>
      </w:r>
      <w:r>
        <w:rPr>
          <w:rFonts w:ascii="Times New Roman" w:hAnsi="Times New Roman" w:cs="Times New Roman"/>
          <w:sz w:val="24"/>
          <w:szCs w:val="24"/>
          <w:lang w:val="x-none"/>
        </w:rPr>
        <w:t xml:space="preserve"> лица, чието запрещение се иска, както и на лица, поставени под запрещение;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102 от 2022 г.) лица с увреждания, получаващи месечна подкрепа съгласно Закона за хората с увреждания, чийто месечен доход не е достатъчен, за да упълномощят а</w:t>
      </w:r>
      <w:r>
        <w:rPr>
          <w:rFonts w:ascii="Times New Roman" w:hAnsi="Times New Roman" w:cs="Times New Roman"/>
          <w:sz w:val="24"/>
          <w:szCs w:val="24"/>
          <w:lang w:val="x-none"/>
        </w:rPr>
        <w:t xml:space="preserve">двокат.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(Нова – ДВ, бр. 102 от 2022 г.) В случаите по ал. 1, т. 7, 9, 10 и 12 НБПП формира преценката си за предоставяне на правна помощ, като взема предвид обстоятелствата по чл. 23, ал. 3, установени с документи от съответните компетентни органи, и </w:t>
      </w:r>
      <w:r>
        <w:rPr>
          <w:rFonts w:ascii="Times New Roman" w:hAnsi="Times New Roman" w:cs="Times New Roman"/>
          <w:sz w:val="24"/>
          <w:szCs w:val="24"/>
          <w:lang w:val="x-none"/>
        </w:rPr>
        <w:t>съобразно определения за страната размер на линията за бедност.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13 от 2017 г., предишна ал. 2, изм., бр. 102 от 2022 г.) Фактите и обстоятелствата по ал. 1 се удостоверяват с документи, издадени от съответните компетентни органи, и с д</w:t>
      </w:r>
      <w:r>
        <w:rPr>
          <w:rFonts w:ascii="Times New Roman" w:hAnsi="Times New Roman" w:cs="Times New Roman"/>
          <w:sz w:val="24"/>
          <w:szCs w:val="24"/>
          <w:lang w:val="x-none"/>
        </w:rPr>
        <w:t>екларация за семейно и имуществено състояние на лицето по образец, утвърден от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13 от 2017 г., предишна ал. 3, бр. 102 от 2022 г.) Когато лицата, кандидатстващи за правна помощ, не удостоверят обстоятелство по ал. 1, НБПП формира </w:t>
      </w:r>
      <w:r>
        <w:rPr>
          <w:rFonts w:ascii="Times New Roman" w:hAnsi="Times New Roman" w:cs="Times New Roman"/>
          <w:sz w:val="24"/>
          <w:szCs w:val="24"/>
          <w:lang w:val="x-none"/>
        </w:rPr>
        <w:t>преценката си за предоставяне на правна помощ, като взема предвид обстоятелствата по чл. 23, ал. 3, установени с документи от съответните компетентни органи и съобразно определения за страната размер на линията на бедност.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92 от 2018 г</w:t>
      </w:r>
      <w:r>
        <w:rPr>
          <w:rFonts w:ascii="Times New Roman" w:hAnsi="Times New Roman" w:cs="Times New Roman"/>
          <w:sz w:val="24"/>
          <w:szCs w:val="24"/>
          <w:lang w:val="x-none"/>
        </w:rPr>
        <w:t xml:space="preserve">., предишна ал. 4, изм., бр. 102 от 2022 г.) В случаите, </w:t>
      </w:r>
      <w:r>
        <w:rPr>
          <w:rFonts w:ascii="Times New Roman" w:hAnsi="Times New Roman" w:cs="Times New Roman"/>
          <w:sz w:val="24"/>
          <w:szCs w:val="24"/>
          <w:lang w:val="x-none"/>
        </w:rPr>
        <w:lastRenderedPageBreak/>
        <w:t>когато правната помощ се предоставя от НБПП, информацията по ал. 2 и 3 се събира служебно, като бюрото се снабдява с необходимите документи от съответните компетентни органи по електронен път. Кандид</w:t>
      </w:r>
      <w:r>
        <w:rPr>
          <w:rFonts w:ascii="Times New Roman" w:hAnsi="Times New Roman" w:cs="Times New Roman"/>
          <w:sz w:val="24"/>
          <w:szCs w:val="24"/>
          <w:lang w:val="x-none"/>
        </w:rPr>
        <w:t>атът за правна помощ удостоверява с документ доходите си или изразява съгласие информацията за тях да бъде изискана служебно от компетентните органи.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w:t>
      </w:r>
      <w:r>
        <w:rPr>
          <w:rFonts w:ascii="Times New Roman" w:hAnsi="Times New Roman" w:cs="Times New Roman"/>
          <w:sz w:val="24"/>
          <w:szCs w:val="24"/>
          <w:lang w:val="x-none"/>
        </w:rPr>
        <w:t xml:space="preserve"> (1) (Доп. - ДВ, бр. 32 от 2010 г., в сила от 28.05.2010 г., изм., бр. 102 от 2022 г.) Системата з</w:t>
      </w:r>
      <w:r>
        <w:rPr>
          <w:rFonts w:ascii="Times New Roman" w:hAnsi="Times New Roman" w:cs="Times New Roman"/>
          <w:sz w:val="24"/>
          <w:szCs w:val="24"/>
          <w:lang w:val="x-none"/>
        </w:rPr>
        <w:t>а правна помощ по чл. 21, т. 2 обхваща случаите, при които по силата на закон задължително се предвижда адвокатска защита, резервен защитник или представителство.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32 от 2010 г., в сила от 28.05.2010 г., доп., бр. 102 от 2022 г.) Систем</w:t>
      </w:r>
      <w:r>
        <w:rPr>
          <w:rFonts w:ascii="Times New Roman" w:hAnsi="Times New Roman" w:cs="Times New Roman"/>
          <w:sz w:val="24"/>
          <w:szCs w:val="24"/>
          <w:lang w:val="x-none"/>
        </w:rPr>
        <w:t>ата за правна помощ обхваща и случаите, когато обвиняемият, подсъдимият или страната по наказателно, гражданско или административно дело не разполага със средства за заплащане на адвокат, желае да има такъв и интересите на правосъдието изискват това. В тез</w:t>
      </w:r>
      <w:r>
        <w:rPr>
          <w:rFonts w:ascii="Times New Roman" w:hAnsi="Times New Roman" w:cs="Times New Roman"/>
          <w:sz w:val="24"/>
          <w:szCs w:val="24"/>
          <w:lang w:val="x-none"/>
        </w:rPr>
        <w:t>и случаи лицето не дължи възстановяване на разноските за предоставената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32 от 2010 г., в сила от 28.05.2010 г., бр. 28 от 2013 г., доп., бр. 92 от 2018 г.) По граждански и административни дела правна помощ се предоставя в</w:t>
      </w:r>
      <w:r>
        <w:rPr>
          <w:rFonts w:ascii="Times New Roman" w:hAnsi="Times New Roman" w:cs="Times New Roman"/>
          <w:sz w:val="24"/>
          <w:szCs w:val="24"/>
          <w:lang w:val="x-none"/>
        </w:rPr>
        <w:t xml:space="preserve"> случаите, когато въз основа на представени доказателства от съответните компетентни органи съдът, съответно председателят на НБПП, прецени, че страната няма средства за заплащане на адвокатско възнаграждение. Съдът, съответно председателят на НБПП, формир</w:t>
      </w:r>
      <w:r>
        <w:rPr>
          <w:rFonts w:ascii="Times New Roman" w:hAnsi="Times New Roman" w:cs="Times New Roman"/>
          <w:sz w:val="24"/>
          <w:szCs w:val="24"/>
          <w:lang w:val="x-none"/>
        </w:rPr>
        <w:t>а преценката си, като взема предвид:</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доходите на лицето или на неговото семейство;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имущественото състояние, удостоверено с декларация;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семейното положение;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здравословното състояние;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трудовата заетост;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възрастта;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други обстоятелс</w:t>
      </w:r>
      <w:r>
        <w:rPr>
          <w:rFonts w:ascii="Times New Roman" w:hAnsi="Times New Roman" w:cs="Times New Roman"/>
          <w:sz w:val="24"/>
          <w:szCs w:val="24"/>
          <w:lang w:val="x-none"/>
        </w:rPr>
        <w:t>тва.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66 от 2023 г., в сила от 1.08.2023 г.) В производствата по Закона за защита от домашното насилие съдът допуска правна помощ, като съобразява евентуално състояние на зависимост на жертвата от извършителя, водещо до невъзможност да </w:t>
      </w:r>
      <w:r>
        <w:rPr>
          <w:rFonts w:ascii="Times New Roman" w:hAnsi="Times New Roman" w:cs="Times New Roman"/>
          <w:sz w:val="24"/>
          <w:szCs w:val="24"/>
          <w:lang w:val="x-none"/>
        </w:rPr>
        <w:t>използва притежаваното имущество, както и други обстоятелства, препятстващи ефективната правна защита.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2013 г., предишна ал. 4, бр. 66 от 2023 г., в сила от 1.08.2023 г.) По наказателни дела преценката, че обвиняемият или подсъди</w:t>
      </w:r>
      <w:r>
        <w:rPr>
          <w:rFonts w:ascii="Times New Roman" w:hAnsi="Times New Roman" w:cs="Times New Roman"/>
          <w:sz w:val="24"/>
          <w:szCs w:val="24"/>
          <w:lang w:val="x-none"/>
        </w:rPr>
        <w:t>мият няма средства за заплащане на адвокатско възнаграждение, се извършва от органа, който ръководи процесуалните действия, въз основа на служебно установеното имуществено състояние на лицето по конкретното дело и на обстоятелствата по ал. 3, т. 1, 3, 4, 5</w:t>
      </w:r>
      <w:r>
        <w:rPr>
          <w:rFonts w:ascii="Times New Roman" w:hAnsi="Times New Roman" w:cs="Times New Roman"/>
          <w:sz w:val="24"/>
          <w:szCs w:val="24"/>
          <w:lang w:val="x-none"/>
        </w:rPr>
        <w:t>, 6 и 7. За частния обвинител, гражданския ищец, гражданския ответник и частния тъжител преценката се извършва по реда на ал. 3.</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24.</w:t>
      </w:r>
      <w:r>
        <w:rPr>
          <w:rFonts w:ascii="Times New Roman" w:hAnsi="Times New Roman" w:cs="Times New Roman"/>
          <w:sz w:val="24"/>
          <w:szCs w:val="24"/>
          <w:lang w:val="x-none"/>
        </w:rPr>
        <w:t xml:space="preserve"> Правна помощ по чл. 21, т. 1, 2 и 3 не се предоставя: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предоставянето на правна помощ не е оправдано от глед</w:t>
      </w:r>
      <w:r>
        <w:rPr>
          <w:rFonts w:ascii="Times New Roman" w:hAnsi="Times New Roman" w:cs="Times New Roman"/>
          <w:sz w:val="24"/>
          <w:szCs w:val="24"/>
          <w:lang w:val="x-none"/>
        </w:rPr>
        <w:t>на точка на ползата, която тя би донесла на лицето, кандидатстващо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претенцията е очевидно неоснователна, необоснована или недопустима;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105 от 2005 г., доп., бр. 13 от 2017 г.) в случаите на търговски дела и д</w:t>
      </w:r>
      <w:r>
        <w:rPr>
          <w:rFonts w:ascii="Times New Roman" w:hAnsi="Times New Roman" w:cs="Times New Roman"/>
          <w:sz w:val="24"/>
          <w:szCs w:val="24"/>
          <w:lang w:val="x-none"/>
        </w:rPr>
        <w:t xml:space="preserve">анъчни дела по Данъчно-осигурителния процесуален кодекс, освен ако страната, кандидатстваща за правна помощ, е физическо лице и отговаря на условията за </w:t>
      </w:r>
      <w:r>
        <w:rPr>
          <w:rFonts w:ascii="Times New Roman" w:hAnsi="Times New Roman" w:cs="Times New Roman"/>
          <w:sz w:val="24"/>
          <w:szCs w:val="24"/>
          <w:lang w:val="x-none"/>
        </w:rPr>
        <w:lastRenderedPageBreak/>
        <w:t>предоставяне 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24а.</w:t>
      </w:r>
      <w:r>
        <w:rPr>
          <w:rFonts w:ascii="Times New Roman" w:hAnsi="Times New Roman" w:cs="Times New Roman"/>
          <w:sz w:val="24"/>
          <w:szCs w:val="24"/>
          <w:lang w:val="x-none"/>
        </w:rPr>
        <w:t xml:space="preserve"> (Нов – ДВ, бр. 102 от 2022 г.) (1) Правната помощ се прекратява</w:t>
      </w:r>
      <w:r>
        <w:rPr>
          <w:rFonts w:ascii="Times New Roman" w:hAnsi="Times New Roman" w:cs="Times New Roman"/>
          <w:sz w:val="24"/>
          <w:szCs w:val="24"/>
          <w:lang w:val="x-none"/>
        </w:rPr>
        <w:t>:</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промяна в обстоятелствата, поради които е предоставена;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смърт на физическото лице, на което е предоставена;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злоупотреба с правото на правна помощ, освен в случаите по чл. 23, ал. 1.</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Органът по чл. 25, ал. 1 или 2 служебно или</w:t>
      </w:r>
      <w:r>
        <w:rPr>
          <w:rFonts w:ascii="Times New Roman" w:hAnsi="Times New Roman" w:cs="Times New Roman"/>
          <w:sz w:val="24"/>
          <w:szCs w:val="24"/>
          <w:lang w:val="x-none"/>
        </w:rPr>
        <w:t xml:space="preserve"> по искане на адвокатския съвет, на страна в производството или на назначения адвокат постановява прекратяване на предоставената правна помощ, считано от момента на установяване на някое от обстоятелствата по ал. 1.</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24б.</w:t>
      </w:r>
      <w:r>
        <w:rPr>
          <w:rFonts w:ascii="Times New Roman" w:hAnsi="Times New Roman" w:cs="Times New Roman"/>
          <w:sz w:val="24"/>
          <w:szCs w:val="24"/>
          <w:lang w:val="x-none"/>
        </w:rPr>
        <w:t xml:space="preserve"> (Нов – ДВ, бр. 102 от 2022 г.)</w:t>
      </w:r>
      <w:r>
        <w:rPr>
          <w:rFonts w:ascii="Times New Roman" w:hAnsi="Times New Roman" w:cs="Times New Roman"/>
          <w:sz w:val="24"/>
          <w:szCs w:val="24"/>
          <w:lang w:val="x-none"/>
        </w:rPr>
        <w:t xml:space="preserve"> (1) Органът по чл. 25, ал. 1 или 2 служебно или по искане на адвокатския съвет, на страна в производството или на назначения адвокат лишава страната от правна помощ изцяло или частично, ако се установи, че условията за нейното предоставяне не са съществув</w:t>
      </w:r>
      <w:r>
        <w:rPr>
          <w:rFonts w:ascii="Times New Roman" w:hAnsi="Times New Roman" w:cs="Times New Roman"/>
          <w:sz w:val="24"/>
          <w:szCs w:val="24"/>
          <w:lang w:val="x-none"/>
        </w:rPr>
        <w:t>али изобщо или отчасти.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случая по ал. 1 страната е длъжна да внесе или да върне всички суми, от плащането на които е била неоснователно освободена, както и да заплати определеното възнаграждение на назначения й служебен адвокат.</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ДОСТЪ</w:t>
      </w:r>
      <w:r>
        <w:rPr>
          <w:rFonts w:ascii="Times New Roman" w:hAnsi="Times New Roman" w:cs="Times New Roman"/>
          <w:b/>
          <w:bCs/>
          <w:sz w:val="36"/>
          <w:szCs w:val="36"/>
          <w:lang w:val="x-none"/>
        </w:rPr>
        <w:t>П ДО СИСТЕМАТА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(Изм. - ДВ, бр. 28 от 2013 г., доп., бр. 56 от 2018 г., изм. и доп., бр. 102 от 2022 г., доп., бр. 18 от 2024 г.) В случаите по чл. 21, т. 2 и 4 решението за предоставяне на правна помощ се взема от органа, който</w:t>
      </w:r>
      <w:r>
        <w:rPr>
          <w:rFonts w:ascii="Times New Roman" w:hAnsi="Times New Roman" w:cs="Times New Roman"/>
          <w:sz w:val="24"/>
          <w:szCs w:val="24"/>
          <w:lang w:val="x-none"/>
        </w:rPr>
        <w:t xml:space="preserve"> ръководи процесуалните действия, или от съответния полицейски или митнически орган, от орган по чл. 13, ал. 1 от Закона за военната полиция, или орган по чл. 124б, ал. 1 от Закона за Държавна агенция "Национална сигурност" по молба на заинтересованото лиц</w:t>
      </w:r>
      <w:r>
        <w:rPr>
          <w:rFonts w:ascii="Times New Roman" w:hAnsi="Times New Roman" w:cs="Times New Roman"/>
          <w:sz w:val="24"/>
          <w:szCs w:val="24"/>
          <w:lang w:val="x-none"/>
        </w:rPr>
        <w:t>е, или по силата на закона, като на лицето се разяснява писмено с декларация по образец, утвърден от НБПП, че в случай на осъдително решение или присъда лицето дължи възстановяване на разноските за правна помощ, освен в случаите по чл. 23, ал. 2. Отказът з</w:t>
      </w:r>
      <w:r>
        <w:rPr>
          <w:rFonts w:ascii="Times New Roman" w:hAnsi="Times New Roman" w:cs="Times New Roman"/>
          <w:sz w:val="24"/>
          <w:szCs w:val="24"/>
          <w:lang w:val="x-none"/>
        </w:rPr>
        <w:t>а предоставяне на правна помощ се мотивира и подлежи на обжалване по съответния ред.</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2013 г., доп., бр. 77 от 2018 г., в сила от 1.01.2019 г., изм., бр. 102 от 2022 г.) В случаите по чл. 21, т. 1 и 3 решението за предоставяне на </w:t>
      </w:r>
      <w:r>
        <w:rPr>
          <w:rFonts w:ascii="Times New Roman" w:hAnsi="Times New Roman" w:cs="Times New Roman"/>
          <w:sz w:val="24"/>
          <w:szCs w:val="24"/>
          <w:lang w:val="x-none"/>
        </w:rPr>
        <w:t>правна помощ се взема от председателя на НБПП в 14-дневен срок от предоставянето на документите от съответния компетентен орган, а за лица, пострадали от домашно насилие – в срок до три работни дни от постъпване на заявлението. Отказът се обжалва пред съот</w:t>
      </w:r>
      <w:r>
        <w:rPr>
          <w:rFonts w:ascii="Times New Roman" w:hAnsi="Times New Roman" w:cs="Times New Roman"/>
          <w:sz w:val="24"/>
          <w:szCs w:val="24"/>
          <w:lang w:val="x-none"/>
        </w:rPr>
        <w:t>ветния административен съд по реда на Административнопроцесуалния кодекс. Решението на административния съд е окончателно.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92 от 2018 г., изм., бр. 102 от 2022 г.) Когато е предоставена правна помощ чрез консултация в регионален център</w:t>
      </w:r>
      <w:r>
        <w:rPr>
          <w:rFonts w:ascii="Times New Roman" w:hAnsi="Times New Roman" w:cs="Times New Roman"/>
          <w:sz w:val="24"/>
          <w:szCs w:val="24"/>
          <w:lang w:val="x-none"/>
        </w:rPr>
        <w:t xml:space="preserve"> за консултиране, лицето може да кандидатства пред НБПП за правна помощ за подготовка на документи за образуване на дело и процесуално представителство и/или представителство в извънсъдебни процедури. Решението се взема от председателя на НБПП в 14-дневен </w:t>
      </w:r>
      <w:r>
        <w:rPr>
          <w:rFonts w:ascii="Times New Roman" w:hAnsi="Times New Roman" w:cs="Times New Roman"/>
          <w:sz w:val="24"/>
          <w:szCs w:val="24"/>
          <w:lang w:val="x-none"/>
        </w:rPr>
        <w:t>срок от получаването на документите от съответния адвокатски съвет. Отказът за предоставяне на правна помощ се мотивира и подлежи на обжалване, като за обжалването се прилага ал. 2.</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92 от 2018 г.) Актът за предоставяне на пра</w:t>
      </w:r>
      <w:r>
        <w:rPr>
          <w:rFonts w:ascii="Times New Roman" w:hAnsi="Times New Roman" w:cs="Times New Roman"/>
          <w:sz w:val="24"/>
          <w:szCs w:val="24"/>
          <w:lang w:val="x-none"/>
        </w:rPr>
        <w:t>вна помощ се издава в писмена форма и съдържа: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акта;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наименование на органа, който го издава;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фактически и правни основания за издаването на акта;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лицето, на което се предоставя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102 от 2022 </w:t>
      </w:r>
      <w:r>
        <w:rPr>
          <w:rFonts w:ascii="Times New Roman" w:hAnsi="Times New Roman" w:cs="Times New Roman"/>
          <w:sz w:val="24"/>
          <w:szCs w:val="24"/>
          <w:lang w:val="x-none"/>
        </w:rPr>
        <w:t>г.) вида на правната помощ, а в случаите по чл. 21, т. 2 - и делото, по което тя се предоставя;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начин на обжалване на акта;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дата на издаване, длъжност и подпис на лицето, издало акта.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92 от 2018 г.) Актът за предостав</w:t>
      </w:r>
      <w:r>
        <w:rPr>
          <w:rFonts w:ascii="Times New Roman" w:hAnsi="Times New Roman" w:cs="Times New Roman"/>
          <w:sz w:val="24"/>
          <w:szCs w:val="24"/>
          <w:lang w:val="x-none"/>
        </w:rPr>
        <w:t>яне на правна помощ се изпраща незабавно на съответния адвокатски съвет за определяне на адвокат от Националния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92 от 2018 г.) При възможност адвокатският съвет определя адвокат, посочен от лицето, н</w:t>
      </w:r>
      <w:r>
        <w:rPr>
          <w:rFonts w:ascii="Times New Roman" w:hAnsi="Times New Roman" w:cs="Times New Roman"/>
          <w:sz w:val="24"/>
          <w:szCs w:val="24"/>
          <w:lang w:val="x-none"/>
        </w:rPr>
        <w:t>а което се предоставя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102 от 2022 г.) Предоставената правна помощ за процесуално представителство обхваща и участие на назначения адвокат в провеждане на процедура по медиация по време на съдебното производство.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Адвокатският съвет уведомява органа по чл. 25, ал. 1 или 2 за определения адвокат.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28 от 2013 г.) Органът по чл. 25, ал. 1 или 2 назначава определения адвокат за повереник, защитник или особен представител за всички фази и съдебни </w:t>
      </w:r>
      <w:r>
        <w:rPr>
          <w:rFonts w:ascii="Times New Roman" w:hAnsi="Times New Roman" w:cs="Times New Roman"/>
          <w:sz w:val="24"/>
          <w:szCs w:val="24"/>
          <w:lang w:val="x-none"/>
        </w:rPr>
        <w:t>инстанции, освен ако има възражение за това.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Назначеният адвокат може да преупълномощи друг адвокат от Националния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изключителни случаи, когато не може да се осигури квалифицирана адвокатска помощ по съответно дело, адв</w:t>
      </w:r>
      <w:r>
        <w:rPr>
          <w:rFonts w:ascii="Times New Roman" w:hAnsi="Times New Roman" w:cs="Times New Roman"/>
          <w:sz w:val="24"/>
          <w:szCs w:val="24"/>
          <w:lang w:val="x-none"/>
        </w:rPr>
        <w:t>окатският съвет може да определи адвокат от друг съдебен район със съгласие на адвоката.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102 от 2022 г.) Назначеният адвокат може да бъде заменен по искане на органа по чл. 25, ал. 1 или 2 по реда, по който е назначен. Замяната може да</w:t>
      </w:r>
      <w:r>
        <w:rPr>
          <w:rFonts w:ascii="Times New Roman" w:hAnsi="Times New Roman" w:cs="Times New Roman"/>
          <w:sz w:val="24"/>
          <w:szCs w:val="24"/>
          <w:lang w:val="x-none"/>
        </w:rPr>
        <w:t xml:space="preserve"> се извърши служебно от органа по чл. 25, ал. 1 или 2, по искане на адвокатския съвет, на страната в производството или на назначения адвокат.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102 от 2022 г.) Органът по чл. 25, ал. 1 или 2 освобождава назначения адвокат със съответния</w:t>
      </w:r>
      <w:r>
        <w:rPr>
          <w:rFonts w:ascii="Times New Roman" w:hAnsi="Times New Roman" w:cs="Times New Roman"/>
          <w:sz w:val="24"/>
          <w:szCs w:val="24"/>
          <w:lang w:val="x-none"/>
        </w:rPr>
        <w:t xml:space="preserve"> акт при: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упълномощаване на адвокат от представляваното лице;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отписване от адвокатската колегия или от Националния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противоречия с представлявания, водещи до невъзможност да изпълнява задълженията си;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трайна фактиче</w:t>
      </w:r>
      <w:r>
        <w:rPr>
          <w:rFonts w:ascii="Times New Roman" w:hAnsi="Times New Roman" w:cs="Times New Roman"/>
          <w:sz w:val="24"/>
          <w:szCs w:val="24"/>
          <w:lang w:val="x-none"/>
        </w:rPr>
        <w:t>ска невъзможност да изпълнява задълженията си, за което уведомява своевременно съответния орган и лицето, на което предоставя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отказ на представляваното лице от назначения му адвокат, за което уведомява съответния адвокатски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27</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(1) Лицето, на което е предоставена правна помощ, е длъжно да уведоми незабавно органа по чл. 25, ал. 1 или 2 за промени в обстоятелствата, на които се основава предоставянето на помощта.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Органът, взел решението за предоставяне на правна помощ, може</w:t>
      </w:r>
      <w:r>
        <w:rPr>
          <w:rFonts w:ascii="Times New Roman" w:hAnsi="Times New Roman" w:cs="Times New Roman"/>
          <w:sz w:val="24"/>
          <w:szCs w:val="24"/>
          <w:lang w:val="x-none"/>
        </w:rPr>
        <w:t xml:space="preserve"> да я прекрати от момента на настъпване на промяната. Препис от акта се изпраща незабавно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105 от 2005 г., бр. 28 от 2013 г.) В случай че лицето не уведоми своевременно за промяна в обстоятелствата по ал. 1, въз основа на решен</w:t>
      </w:r>
      <w:r>
        <w:rPr>
          <w:rFonts w:ascii="Times New Roman" w:hAnsi="Times New Roman" w:cs="Times New Roman"/>
          <w:sz w:val="24"/>
          <w:szCs w:val="24"/>
          <w:lang w:val="x-none"/>
        </w:rPr>
        <w:t>ие по чл. 17, т. 9, то възстановява на НБПП направените разноски от момента на промяната.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27а.</w:t>
      </w:r>
      <w:r>
        <w:rPr>
          <w:rFonts w:ascii="Times New Roman" w:hAnsi="Times New Roman" w:cs="Times New Roman"/>
          <w:sz w:val="24"/>
          <w:szCs w:val="24"/>
          <w:lang w:val="x-none"/>
        </w:rPr>
        <w:t xml:space="preserve"> (Нов - ДВ, бр. 28 от 2013 г.) В определени със закон случаи лицата, на които е предоставена правна помощ, възстановяват на НБПП направените разноски.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27б</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(Нов - ДВ, бр. 28 от 2013 г.) Разноските за правна помощ по чл. 27, ал. 3 и по чл. 27а са частни държавни вземания и се събират от Националната агенция за приходите въз основа на издаден от съда изпълнителен лист.</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ДЕЖУРНИ АДВОКАТИ. РЕЗЕРВНИ ЗА</w:t>
      </w:r>
      <w:r>
        <w:rPr>
          <w:rFonts w:ascii="Times New Roman" w:hAnsi="Times New Roman" w:cs="Times New Roman"/>
          <w:b/>
          <w:bCs/>
          <w:sz w:val="36"/>
          <w:szCs w:val="36"/>
          <w:lang w:val="x-none"/>
        </w:rPr>
        <w:t>ЩИТНИЦИ</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28 от 2013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(Изм. - ДВ, бр. 32 от 2010 г., в сила от 28.05.2010 г., бр. 28 от 2013 г., бр. 63 от 2017 г., в сила от 5.11.2017 г.) В неотложни случаи по дела за мерки за процесуална принуда и разпити пред съдия </w:t>
      </w:r>
      <w:r>
        <w:rPr>
          <w:rFonts w:ascii="Times New Roman" w:hAnsi="Times New Roman" w:cs="Times New Roman"/>
          <w:sz w:val="24"/>
          <w:szCs w:val="24"/>
          <w:lang w:val="x-none"/>
        </w:rPr>
        <w:t>в досъдебното производство, както и при бързо производство по Наказателно-процесуалния кодекс и при производство по Закона за здравето и по Закона за закрила на детето секретарят на адвокатския съвет определя дежурен адвокат, ако лицето не си е упълномощил</w:t>
      </w:r>
      <w:r>
        <w:rPr>
          <w:rFonts w:ascii="Times New Roman" w:hAnsi="Times New Roman" w:cs="Times New Roman"/>
          <w:sz w:val="24"/>
          <w:szCs w:val="24"/>
          <w:lang w:val="x-none"/>
        </w:rPr>
        <w:t>о защитник.</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17 от 2006 г., доп., бр. 82 от 2011 г., в сила от 1.01.2012 г., изм., бр. 53 от 2014 г., бр. 56 от 2018 г., доп., бр. 18 от 2024 г.) Дежурен адвокат се определя по реда на ал. 1 и на задържания в случаите по чл. 72, ал. 1 о</w:t>
      </w:r>
      <w:r>
        <w:rPr>
          <w:rFonts w:ascii="Times New Roman" w:hAnsi="Times New Roman" w:cs="Times New Roman"/>
          <w:sz w:val="24"/>
          <w:szCs w:val="24"/>
          <w:lang w:val="x-none"/>
        </w:rPr>
        <w:t>т Закона за Министерството на вътрешните работи, по чл. 16а от Закона за митниците, по чл. 13 от Закона за военната полиция и по чл. 124б, ал. 1 от Закона за Държавна агенция "Национална сигурност", когато сам не може да упълномощи адвокат.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w:t>
      </w:r>
      <w:r>
        <w:rPr>
          <w:rFonts w:ascii="Times New Roman" w:hAnsi="Times New Roman" w:cs="Times New Roman"/>
          <w:sz w:val="24"/>
          <w:szCs w:val="24"/>
          <w:lang w:val="x-none"/>
        </w:rPr>
        <w:t xml:space="preserve"> (Изм. </w:t>
      </w:r>
      <w:r>
        <w:rPr>
          <w:rFonts w:ascii="Times New Roman" w:hAnsi="Times New Roman" w:cs="Times New Roman"/>
          <w:sz w:val="24"/>
          <w:szCs w:val="24"/>
          <w:lang w:val="x-none"/>
        </w:rPr>
        <w:t>- ДВ, бр. 28 от 2013 г.) (1) За дежурен адвокат и за резервен защитник се определя адвокат от Националния регистър за правна помощ, който е дал съгласие да бъде включен в списъка на дежурните адвокати, съответно в списъка на резервните защитници.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Съгл</w:t>
      </w:r>
      <w:r>
        <w:rPr>
          <w:rFonts w:ascii="Times New Roman" w:hAnsi="Times New Roman" w:cs="Times New Roman"/>
          <w:sz w:val="24"/>
          <w:szCs w:val="24"/>
          <w:lang w:val="x-none"/>
        </w:rPr>
        <w:t>асието по ал. 1 не може да е за срок, по-кратък от един месец, и изразява готовността на адвоката да бъде определян за дежурен адвокат по всяко време на денонощието, включително в празнични и почивни дни, а за резервен защитник - независимо от продължителн</w:t>
      </w:r>
      <w:r>
        <w:rPr>
          <w:rFonts w:ascii="Times New Roman" w:hAnsi="Times New Roman" w:cs="Times New Roman"/>
          <w:sz w:val="24"/>
          <w:szCs w:val="24"/>
          <w:lang w:val="x-none"/>
        </w:rPr>
        <w:t>остта на процеса.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Адвокатският съвет поддържа месечен списък на дежурните адвокати и съставя седмичен график, който предоставя на съответните органи.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Адвокатският съвет изготвя и поддържа списък на резервните защитници.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(Изм. - ДВ, бр</w:t>
      </w:r>
      <w:r>
        <w:rPr>
          <w:rFonts w:ascii="Times New Roman" w:hAnsi="Times New Roman" w:cs="Times New Roman"/>
          <w:sz w:val="24"/>
          <w:szCs w:val="24"/>
          <w:lang w:val="x-none"/>
        </w:rPr>
        <w:t>. 28 от 2013 г.) (1) (Доп. – ДВ, бр. 56 от 2018 г., бр. 102 от 2022 г., бр. 18 от 2024 г.) Искането за определяне на дежурен адвокат в случаите по чл. 28, ал. 1 се прави от органа, ръководещ процесуалните действия, а в случаите по чл. 28, ал. 2 - от съотве</w:t>
      </w:r>
      <w:r>
        <w:rPr>
          <w:rFonts w:ascii="Times New Roman" w:hAnsi="Times New Roman" w:cs="Times New Roman"/>
          <w:sz w:val="24"/>
          <w:szCs w:val="24"/>
          <w:lang w:val="x-none"/>
        </w:rPr>
        <w:t>тния полицейски/митнически служител, от орган по чл. 13, ал. 1 от Закона за военната полиция или орган по чл. 124б, ал. 1 от Закона за Държавна агенция "Национална сигурност" до адвокатския съвет чрез Единната електронна система за правна помощ, писмено ил</w:t>
      </w:r>
      <w:r>
        <w:rPr>
          <w:rFonts w:ascii="Times New Roman" w:hAnsi="Times New Roman" w:cs="Times New Roman"/>
          <w:sz w:val="24"/>
          <w:szCs w:val="24"/>
          <w:lang w:val="x-none"/>
        </w:rPr>
        <w:t>и по телефона, не по-късно от три часа преди определения за съответното производство час.</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Органът по чл. 25, ал. 1 незабавно след задържането или привличането като обвиняем разяснява на задържания правото му на защита, като му връчва срещу подпис форм</w:t>
      </w:r>
      <w:r>
        <w:rPr>
          <w:rFonts w:ascii="Times New Roman" w:hAnsi="Times New Roman" w:cs="Times New Roman"/>
          <w:sz w:val="24"/>
          <w:szCs w:val="24"/>
          <w:lang w:val="x-none"/>
        </w:rPr>
        <w:t>уляр, съдържащ правото му на упълномощен или на служебен адвокат.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Органът по чл. 25, ал. 1 уведомява адвокатския съвет за необходимостта от назначаване на дежурен адвокат. Избраният адвокат незабавно пристъпва към изпълнение </w:t>
      </w:r>
      <w:r>
        <w:rPr>
          <w:rFonts w:ascii="Times New Roman" w:hAnsi="Times New Roman" w:cs="Times New Roman"/>
          <w:sz w:val="24"/>
          <w:szCs w:val="24"/>
          <w:lang w:val="x-none"/>
        </w:rPr>
        <w:lastRenderedPageBreak/>
        <w:t>на задълженията си по пред</w:t>
      </w:r>
      <w:r>
        <w:rPr>
          <w:rFonts w:ascii="Times New Roman" w:hAnsi="Times New Roman" w:cs="Times New Roman"/>
          <w:sz w:val="24"/>
          <w:szCs w:val="24"/>
          <w:lang w:val="x-none"/>
        </w:rPr>
        <w:t>оставяне 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Дежурният адвокат продължава да осъществява правната помощ във всички стадии на процеса.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 "а"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13 от 2017 г.)</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ПРЕДОСТАВЯНЕ НА ПРАВНА ПОМОЩ ПО НАЦИОНАЛНИЯ ТЕЛЕФОН ЗА ПРАВНА ПОМОЩ И В РЕГИОНАЛЕН ЦЕНТЪР </w:t>
      </w:r>
      <w:r>
        <w:rPr>
          <w:rFonts w:ascii="Times New Roman" w:hAnsi="Times New Roman" w:cs="Times New Roman"/>
          <w:b/>
          <w:bCs/>
          <w:sz w:val="36"/>
          <w:szCs w:val="36"/>
          <w:lang w:val="x-none"/>
        </w:rPr>
        <w:t>ЗА КОНСУЛТИРАНЕ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І</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13 от 2017 г.)</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Национален телефон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30а</w:t>
      </w:r>
      <w:r>
        <w:rPr>
          <w:rFonts w:ascii="Times New Roman" w:hAnsi="Times New Roman" w:cs="Times New Roman"/>
          <w:sz w:val="24"/>
          <w:szCs w:val="24"/>
          <w:lang w:val="x-none"/>
        </w:rPr>
        <w:t>. (Нов – ДВ, бр. 13 от 2017 г.) Националният телефон за правна помощ е форма за предоставяне на консултация на физически лица при облекчени условия извън общ</w:t>
      </w:r>
      <w:r>
        <w:rPr>
          <w:rFonts w:ascii="Times New Roman" w:hAnsi="Times New Roman" w:cs="Times New Roman"/>
          <w:sz w:val="24"/>
          <w:szCs w:val="24"/>
          <w:lang w:val="x-none"/>
        </w:rPr>
        <w:t>ия ред за предоставяне на правна помощ по чл. 25, ал. 2.</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30б</w:t>
      </w:r>
      <w:r>
        <w:rPr>
          <w:rFonts w:ascii="Times New Roman" w:hAnsi="Times New Roman" w:cs="Times New Roman"/>
          <w:sz w:val="24"/>
          <w:szCs w:val="24"/>
          <w:lang w:val="x-none"/>
        </w:rPr>
        <w:t>. (Нов – ДВ, бр. 13 от 2017 г.) Дейността на Националния телефон за правна помощ се администрира от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30в</w:t>
      </w:r>
      <w:r>
        <w:rPr>
          <w:rFonts w:ascii="Times New Roman" w:hAnsi="Times New Roman" w:cs="Times New Roman"/>
          <w:sz w:val="24"/>
          <w:szCs w:val="24"/>
          <w:lang w:val="x-none"/>
        </w:rPr>
        <w:t>. (Нов – ДВ, бр. 13 от 2017 г.) Условията и редът за дейността на Националния т</w:t>
      </w:r>
      <w:r>
        <w:rPr>
          <w:rFonts w:ascii="Times New Roman" w:hAnsi="Times New Roman" w:cs="Times New Roman"/>
          <w:sz w:val="24"/>
          <w:szCs w:val="24"/>
          <w:lang w:val="x-none"/>
        </w:rPr>
        <w:t>елефон за правна помощ се определят с вътрешни правила, утвърдени с решение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30г</w:t>
      </w:r>
      <w:r>
        <w:rPr>
          <w:rFonts w:ascii="Times New Roman" w:hAnsi="Times New Roman" w:cs="Times New Roman"/>
          <w:sz w:val="24"/>
          <w:szCs w:val="24"/>
          <w:lang w:val="x-none"/>
        </w:rPr>
        <w:t>. (Нов – ДВ, бр. 13 от 2017 г.) Консултации по Националния телефон за правна помощ се предоставят от адвокати, вписани в НБПП и определени с решение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b/>
          <w:bCs/>
          <w:sz w:val="24"/>
          <w:szCs w:val="24"/>
          <w:lang w:val="x-none"/>
        </w:rPr>
        <w:t>д</w:t>
      </w:r>
      <w:r>
        <w:rPr>
          <w:rFonts w:ascii="Times New Roman" w:hAnsi="Times New Roman" w:cs="Times New Roman"/>
          <w:sz w:val="24"/>
          <w:szCs w:val="24"/>
          <w:lang w:val="x-none"/>
        </w:rPr>
        <w:t>. (Нов – ДВ, бр. 13 от 2017 г.) Предоставените консултации по Националния телефон за правна помощ се удостоверяват с писмен отчет на адвоката по образец, утвърден от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30е</w:t>
      </w:r>
      <w:r>
        <w:rPr>
          <w:rFonts w:ascii="Times New Roman" w:hAnsi="Times New Roman" w:cs="Times New Roman"/>
          <w:sz w:val="24"/>
          <w:szCs w:val="24"/>
          <w:lang w:val="x-none"/>
        </w:rPr>
        <w:t>. (Нов – ДВ, бр. 13 от 2017 г.) Заплащането на консултациите, предоставени п</w:t>
      </w:r>
      <w:r>
        <w:rPr>
          <w:rFonts w:ascii="Times New Roman" w:hAnsi="Times New Roman" w:cs="Times New Roman"/>
          <w:sz w:val="24"/>
          <w:szCs w:val="24"/>
          <w:lang w:val="x-none"/>
        </w:rPr>
        <w:t>о Националния телефон за правна помощ, се извършва при условията и по реда на наредбата по чл. 37, ал. 1.</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ІІ</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13 от 2017 г.)</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Регионален център за консултиране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30ж</w:t>
      </w:r>
      <w:r>
        <w:rPr>
          <w:rFonts w:ascii="Times New Roman" w:hAnsi="Times New Roman" w:cs="Times New Roman"/>
          <w:sz w:val="24"/>
          <w:szCs w:val="24"/>
          <w:lang w:val="x-none"/>
        </w:rPr>
        <w:t xml:space="preserve">. (Нов – ДВ, бр. 13 от 2017 г.) Регионалният център за консултиране </w:t>
      </w:r>
      <w:r>
        <w:rPr>
          <w:rFonts w:ascii="Times New Roman" w:hAnsi="Times New Roman" w:cs="Times New Roman"/>
          <w:sz w:val="24"/>
          <w:szCs w:val="24"/>
          <w:lang w:val="x-none"/>
        </w:rPr>
        <w:t>е форма за предоставяне на консултация на физически лица при облекчени условия извън общия ред за предоставяне на правна помощ по чл. 25, ал. 2.</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30з</w:t>
      </w:r>
      <w:r>
        <w:rPr>
          <w:rFonts w:ascii="Times New Roman" w:hAnsi="Times New Roman" w:cs="Times New Roman"/>
          <w:sz w:val="24"/>
          <w:szCs w:val="24"/>
          <w:lang w:val="x-none"/>
        </w:rPr>
        <w:t>. (Нов – ДВ, бр. 13 от 2017 г.) Регионален център за консултиране може да бъде открит с решение на съотв</w:t>
      </w:r>
      <w:r>
        <w:rPr>
          <w:rFonts w:ascii="Times New Roman" w:hAnsi="Times New Roman" w:cs="Times New Roman"/>
          <w:sz w:val="24"/>
          <w:szCs w:val="24"/>
          <w:lang w:val="x-none"/>
        </w:rPr>
        <w:t>етния адвокатски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30и</w:t>
      </w:r>
      <w:r>
        <w:rPr>
          <w:rFonts w:ascii="Times New Roman" w:hAnsi="Times New Roman" w:cs="Times New Roman"/>
          <w:sz w:val="24"/>
          <w:szCs w:val="24"/>
          <w:lang w:val="x-none"/>
        </w:rPr>
        <w:t>. (Нов – ДВ, бр. 13 от 2017 г.) (1) (Предишен текст на чл. 30и – ДВ, бр. 102 от 2022 г.) Дейността на регионалния център за консултиране се администрира от НБПП и от съответния адвокатски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(Нова – ДВ, бр. 102 от 20</w:t>
      </w:r>
      <w:r>
        <w:rPr>
          <w:rFonts w:ascii="Times New Roman" w:hAnsi="Times New Roman" w:cs="Times New Roman"/>
          <w:sz w:val="24"/>
          <w:szCs w:val="24"/>
          <w:lang w:val="x-none"/>
        </w:rPr>
        <w:t>22 г.) За нуждите на регионалните центрове за консултиране съответните адвокатски колегии може да ползват безвъзмездно недвижими имоти – държавна или общинска собственост, по реда на Закона за държавната собственост и Закона за общинската собственост.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30к</w:t>
      </w:r>
      <w:r>
        <w:rPr>
          <w:rFonts w:ascii="Times New Roman" w:hAnsi="Times New Roman" w:cs="Times New Roman"/>
          <w:sz w:val="24"/>
          <w:szCs w:val="24"/>
          <w:lang w:val="x-none"/>
        </w:rPr>
        <w:t>. (Нов – ДВ, бр. 13 от 2017 г.) Дейността на регионалния център за консултиране, условията и редът за предоставяне на консултации се определят с вътрешни правила, утвърдени с решение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30л</w:t>
      </w:r>
      <w:r>
        <w:rPr>
          <w:rFonts w:ascii="Times New Roman" w:hAnsi="Times New Roman" w:cs="Times New Roman"/>
          <w:sz w:val="24"/>
          <w:szCs w:val="24"/>
          <w:lang w:val="x-none"/>
        </w:rPr>
        <w:t>. (Нов – ДВ, бр. 13 от 2017 г.) Право на консултация в</w:t>
      </w:r>
      <w:r>
        <w:rPr>
          <w:rFonts w:ascii="Times New Roman" w:hAnsi="Times New Roman" w:cs="Times New Roman"/>
          <w:sz w:val="24"/>
          <w:szCs w:val="24"/>
          <w:lang w:val="x-none"/>
        </w:rPr>
        <w:t xml:space="preserve"> регионалния център за консултиране имат физически лица, чиито доходи, удостоверени с документ от съответния компетентен орган, не надвишават определения за страната размер на линията на бедност. При отказ на консултация заинтересованото лице може да подад</w:t>
      </w:r>
      <w:r>
        <w:rPr>
          <w:rFonts w:ascii="Times New Roman" w:hAnsi="Times New Roman" w:cs="Times New Roman"/>
          <w:sz w:val="24"/>
          <w:szCs w:val="24"/>
          <w:lang w:val="x-none"/>
        </w:rPr>
        <w:t>е молба до НБПП по реда на чл. 25, ал. 2.</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30м</w:t>
      </w:r>
      <w:r>
        <w:rPr>
          <w:rFonts w:ascii="Times New Roman" w:hAnsi="Times New Roman" w:cs="Times New Roman"/>
          <w:sz w:val="24"/>
          <w:szCs w:val="24"/>
          <w:lang w:val="x-none"/>
        </w:rPr>
        <w:t>. (Нов – ДВ, бр. 13 от 2017 г.) Консултации в регионалния център за консултиране се предоставят от адвокати, вписани в НБПП и определени с решение на адвокатския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30н</w:t>
      </w:r>
      <w:r>
        <w:rPr>
          <w:rFonts w:ascii="Times New Roman" w:hAnsi="Times New Roman" w:cs="Times New Roman"/>
          <w:sz w:val="24"/>
          <w:szCs w:val="24"/>
          <w:lang w:val="x-none"/>
        </w:rPr>
        <w:t>. (Нов – ДВ, бр. 13 от 2017 г.)</w:t>
      </w:r>
      <w:r>
        <w:rPr>
          <w:rFonts w:ascii="Times New Roman" w:hAnsi="Times New Roman" w:cs="Times New Roman"/>
          <w:sz w:val="24"/>
          <w:szCs w:val="24"/>
          <w:lang w:val="x-none"/>
        </w:rPr>
        <w:t xml:space="preserve"> Предоставените консултации в регионалния център за консултиране се удостоверяват с писмен отчет на адвоката по образец, утвърден от НБПП и заверен от адвокатския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30о</w:t>
      </w:r>
      <w:r>
        <w:rPr>
          <w:rFonts w:ascii="Times New Roman" w:hAnsi="Times New Roman" w:cs="Times New Roman"/>
          <w:sz w:val="24"/>
          <w:szCs w:val="24"/>
          <w:lang w:val="x-none"/>
        </w:rPr>
        <w:t>. (Нов – ДВ, бр. 13 от 2017 г.) Заплащането за консултациите, предоставени в ре</w:t>
      </w:r>
      <w:r>
        <w:rPr>
          <w:rFonts w:ascii="Times New Roman" w:hAnsi="Times New Roman" w:cs="Times New Roman"/>
          <w:sz w:val="24"/>
          <w:szCs w:val="24"/>
          <w:lang w:val="x-none"/>
        </w:rPr>
        <w:t>гионалния център за консултиране, се извършва при условията и по реда на наредбата по чл. 37, ал. 1.</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НАЦИОНАЛЕН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Националното бюро за правна помощ води Национален регистър за правна помощ на адвокатите, определе</w:t>
      </w:r>
      <w:r>
        <w:rPr>
          <w:rFonts w:ascii="Times New Roman" w:hAnsi="Times New Roman" w:cs="Times New Roman"/>
          <w:sz w:val="24"/>
          <w:szCs w:val="24"/>
          <w:lang w:val="x-none"/>
        </w:rPr>
        <w:t>ни да осъществяват правна помощ по съдебни райони на съответните окръжни съдилища.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w:t>
      </w:r>
      <w:r>
        <w:rPr>
          <w:rFonts w:ascii="Times New Roman" w:hAnsi="Times New Roman" w:cs="Times New Roman"/>
          <w:sz w:val="24"/>
          <w:szCs w:val="24"/>
          <w:lang w:val="x-none"/>
        </w:rPr>
        <w:t xml:space="preserve"> (1) Регистърът е публичен. Той се съставя на хартиен и на електронен носител и се публикува в Интернет.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Националното бюро за правна помощ предоставя на адвокат</w:t>
      </w:r>
      <w:r>
        <w:rPr>
          <w:rFonts w:ascii="Times New Roman" w:hAnsi="Times New Roman" w:cs="Times New Roman"/>
          <w:sz w:val="24"/>
          <w:szCs w:val="24"/>
          <w:lang w:val="x-none"/>
        </w:rPr>
        <w:t>ските съвети информация за вписаните в регистъра по чл. 31 адвокати.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33.</w:t>
      </w:r>
      <w:r>
        <w:rPr>
          <w:rFonts w:ascii="Times New Roman" w:hAnsi="Times New Roman" w:cs="Times New Roman"/>
          <w:sz w:val="24"/>
          <w:szCs w:val="24"/>
          <w:lang w:val="x-none"/>
        </w:rPr>
        <w:t xml:space="preserve"> (1) За вписване в Националния регистър за правна помощ кандидатът подава заявление до НБПП чрез съответния адвокатски съвет.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Заявлението по ал. 1 се попълва по образец, утвъ</w:t>
      </w:r>
      <w:r>
        <w:rPr>
          <w:rFonts w:ascii="Times New Roman" w:hAnsi="Times New Roman" w:cs="Times New Roman"/>
          <w:sz w:val="24"/>
          <w:szCs w:val="24"/>
          <w:lang w:val="x-none"/>
        </w:rPr>
        <w:t>рден от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Адвокатският съвет изготвя становище по полученото заявление и го изпраща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Вписването на адвоката в Националния регистър за правна помощ се извършва по решение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2013 г.) Националното бюро з</w:t>
      </w:r>
      <w:r>
        <w:rPr>
          <w:rFonts w:ascii="Times New Roman" w:hAnsi="Times New Roman" w:cs="Times New Roman"/>
          <w:sz w:val="24"/>
          <w:szCs w:val="24"/>
          <w:lang w:val="x-none"/>
        </w:rPr>
        <w:t>а правна помощ мотивирано отказва да впише в регистъра или заличава вписан адвокат, ако 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наложено дисциплинарно наказание;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13 от 2017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установено от адвокатския съвет или от НБПП нарушение по този закон или недобросъвестно</w:t>
      </w:r>
      <w:r>
        <w:rPr>
          <w:rFonts w:ascii="Times New Roman" w:hAnsi="Times New Roman" w:cs="Times New Roman"/>
          <w:sz w:val="24"/>
          <w:szCs w:val="24"/>
          <w:lang w:val="x-none"/>
        </w:rPr>
        <w:t xml:space="preserve"> или некомпетентно извършена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отказал в продължение на 6 месеца да поеме служебна защита или представителство без основателни причини.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(Изм. - ДВ, бр. 28 от 2013 г.) Националното бюро за правна помощ заличава от регистъра вписан адвок</w:t>
      </w:r>
      <w:r>
        <w:rPr>
          <w:rFonts w:ascii="Times New Roman" w:hAnsi="Times New Roman" w:cs="Times New Roman"/>
          <w:sz w:val="24"/>
          <w:szCs w:val="24"/>
          <w:lang w:val="x-none"/>
        </w:rPr>
        <w:t>ат: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случаите по ал. 5, т. 1 - за срока на лишаване от право да упражнява адвокатска професия, а при по-леко наказание - за срок три месеца;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13 от 2017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5, т. 3 и 4 - за срок една година, а при повторност</w:t>
      </w:r>
      <w:r>
        <w:rPr>
          <w:rFonts w:ascii="Times New Roman" w:hAnsi="Times New Roman" w:cs="Times New Roman"/>
          <w:sz w:val="24"/>
          <w:szCs w:val="24"/>
          <w:lang w:val="x-none"/>
        </w:rPr>
        <w:t xml:space="preserve"> - за срок три години.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28 от 2013 г., доп., бр. 77 от 2018 г., в сила от 1.01.2019 г.) Отказът за вписване и заличаването на адвокат от Националния регистър за правна помощ се съобщават на заинтересованата страна и подлежат на оспорван</w:t>
      </w:r>
      <w:r>
        <w:rPr>
          <w:rFonts w:ascii="Times New Roman" w:hAnsi="Times New Roman" w:cs="Times New Roman"/>
          <w:sz w:val="24"/>
          <w:szCs w:val="24"/>
          <w:lang w:val="x-none"/>
        </w:rPr>
        <w:t>е пред съответния административен съд по реда на Административнопроцесуалния кодекс и се обявяват на интернет страницата на НБПП. Решението на административния съд е окончателно.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(Отм. - ДВ, бр. 28 от 2013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(Изм. - ДВ, бр. 28 от 2013 г.) (</w:t>
      </w:r>
      <w:r>
        <w:rPr>
          <w:rFonts w:ascii="Times New Roman" w:hAnsi="Times New Roman" w:cs="Times New Roman"/>
          <w:sz w:val="24"/>
          <w:szCs w:val="24"/>
          <w:lang w:val="x-none"/>
        </w:rPr>
        <w:t>1) Вписване в Националния регистър за правна помощ се прави два пъти в рамките на календарната година - до края на месец март и до края на месец септември.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изключителни случаи промени в Националния регистър за правна помощ могат да се правят и през </w:t>
      </w:r>
      <w:r>
        <w:rPr>
          <w:rFonts w:ascii="Times New Roman" w:hAnsi="Times New Roman" w:cs="Times New Roman"/>
          <w:sz w:val="24"/>
          <w:szCs w:val="24"/>
          <w:lang w:val="x-none"/>
        </w:rPr>
        <w:t>годината по реда, установен за вписване.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Заличаване от Националния регистър за правна помощ извън случаите по чл. 33, ал. 5 се извършва: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молба на адвоката;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напускане на адвокатската колегия;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смърт.</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(1) Националното бюро </w:t>
      </w:r>
      <w:r>
        <w:rPr>
          <w:rFonts w:ascii="Times New Roman" w:hAnsi="Times New Roman" w:cs="Times New Roman"/>
          <w:sz w:val="24"/>
          <w:szCs w:val="24"/>
          <w:lang w:val="x-none"/>
        </w:rPr>
        <w:t>за правна помощ може да извършва проверки за предоставената правна помощ по чл. 21. То може да изисква справка от съответния орган, ръководещ производството, за удостоверяване на обема и вида на предоставената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13 от 2017 </w:t>
      </w:r>
      <w:r>
        <w:rPr>
          <w:rFonts w:ascii="Times New Roman" w:hAnsi="Times New Roman" w:cs="Times New Roman"/>
          <w:sz w:val="24"/>
          <w:szCs w:val="24"/>
          <w:lang w:val="x-none"/>
        </w:rPr>
        <w:t>г.) За разглеждане на нарушения, извършени от адвокати, осъществяващи правна помощ, лицата, на които е предоставена правна помощ, или органите по чл. 25, ал. 1 могат да сезират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Констатациите от проверките могат да са основание за заличаване на а</w:t>
      </w:r>
      <w:r>
        <w:rPr>
          <w:rFonts w:ascii="Times New Roman" w:hAnsi="Times New Roman" w:cs="Times New Roman"/>
          <w:sz w:val="24"/>
          <w:szCs w:val="24"/>
          <w:lang w:val="x-none"/>
        </w:rPr>
        <w:t>двоката от Националния регистър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(Изм. - ДВ, бр. 28 от 2013 г.) (1) Адвокатските съвети съставят и поддържат на хартиен и на електронен носител списък на адвокатите, които осъществяват правна помощ. За всяка промяна в списъка адвока</w:t>
      </w:r>
      <w:r>
        <w:rPr>
          <w:rFonts w:ascii="Times New Roman" w:hAnsi="Times New Roman" w:cs="Times New Roman"/>
          <w:sz w:val="24"/>
          <w:szCs w:val="24"/>
          <w:lang w:val="x-none"/>
        </w:rPr>
        <w:t>тските съвети уведомяват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Списъкът се изготвя по образец, утвърден от НБПП, и се публикува на видно място в сградата на съответния адвокатски съвет и на интернет страницата на НБПП.</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седма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ЗАПЛАЩАНЕ НА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(1) Заплащането</w:t>
      </w:r>
      <w:r>
        <w:rPr>
          <w:rFonts w:ascii="Times New Roman" w:hAnsi="Times New Roman" w:cs="Times New Roman"/>
          <w:sz w:val="24"/>
          <w:szCs w:val="24"/>
          <w:lang w:val="x-none"/>
        </w:rPr>
        <w:t xml:space="preserve"> на правната помощ е съобразно вида и количеството на извършената дейност и се определя в наредба на Министерския съвет по предложение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2013 г.) За недобросъвестно или некомпетентно извършена правна помощ и при непредстав</w:t>
      </w:r>
      <w:r>
        <w:rPr>
          <w:rFonts w:ascii="Times New Roman" w:hAnsi="Times New Roman" w:cs="Times New Roman"/>
          <w:sz w:val="24"/>
          <w:szCs w:val="24"/>
          <w:lang w:val="x-none"/>
        </w:rPr>
        <w:t>яне на отчет в срока по чл. 38, ал. 4, независимо от други санкции, адвокатът не получава възнаграждение по конкретния случай.</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(Нова - ДВ, бр. 28 от 2013 г.) Когато адвокатът е получил възнаграждение, при установена недобросъвестно или некомпетентно и</w:t>
      </w:r>
      <w:r>
        <w:rPr>
          <w:rFonts w:ascii="Times New Roman" w:hAnsi="Times New Roman" w:cs="Times New Roman"/>
          <w:sz w:val="24"/>
          <w:szCs w:val="24"/>
          <w:lang w:val="x-none"/>
        </w:rPr>
        <w:t>звършена правна помощ, той връща платеното въз основа на решение на председателя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38.</w:t>
      </w:r>
      <w:r>
        <w:rPr>
          <w:rFonts w:ascii="Times New Roman" w:hAnsi="Times New Roman" w:cs="Times New Roman"/>
          <w:sz w:val="24"/>
          <w:szCs w:val="24"/>
          <w:lang w:val="x-none"/>
        </w:rPr>
        <w:t xml:space="preserve"> (1) Видът и количеството на извършената дейност се удостоверяват с писмен отчет на адвоката по образец, утвърден от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2013 г.)</w:t>
      </w:r>
      <w:r>
        <w:rPr>
          <w:rFonts w:ascii="Times New Roman" w:hAnsi="Times New Roman" w:cs="Times New Roman"/>
          <w:sz w:val="24"/>
          <w:szCs w:val="24"/>
          <w:lang w:val="x-none"/>
        </w:rPr>
        <w:t xml:space="preserve"> Адвокатският съвет проверява и заверява отчета на адвоката, предоставил правна помощ, и предлага размер на възнаграждението съобразно вида, количеството и качеството на оказаната правна помощ в рамките на наредбата по чл. 37, ал. 1.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2</w:t>
      </w:r>
      <w:r>
        <w:rPr>
          <w:rFonts w:ascii="Times New Roman" w:hAnsi="Times New Roman" w:cs="Times New Roman"/>
          <w:sz w:val="24"/>
          <w:szCs w:val="24"/>
          <w:lang w:val="x-none"/>
        </w:rPr>
        <w:t>8 от 2013 г.) Отчетът се подава за: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досъдебно производство по наказателни дела - след приключване на досъдебното производство с акт на прокурора;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съдебните производства - с приключване на производството пред съответната инстанция.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w:t>
      </w:r>
      <w:r>
        <w:rPr>
          <w:rFonts w:ascii="Times New Roman" w:hAnsi="Times New Roman" w:cs="Times New Roman"/>
          <w:sz w:val="24"/>
          <w:szCs w:val="24"/>
          <w:lang w:val="x-none"/>
        </w:rPr>
        <w:t>бр. 28 от 2013 г., доп., бр. 13 от 2017 г.) Адвокатът е длъжен да отчете предоставената от него правна помощ в срок до една година от преустановяване на участието му в производството. В случай че адвокатът е пропуснал срока, той може да поиска неговото въз</w:t>
      </w:r>
      <w:r>
        <w:rPr>
          <w:rFonts w:ascii="Times New Roman" w:hAnsi="Times New Roman" w:cs="Times New Roman"/>
          <w:sz w:val="24"/>
          <w:szCs w:val="24"/>
          <w:lang w:val="x-none"/>
        </w:rPr>
        <w:t>становяване, ако докаже, че пропускането му се дължи на особени обстоятелства, които не е могъл да предвиди и за чието настъпване не носи отговорност. Искането се разглежда на заседание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изм. - ДВ, бр. 28 от 2013 г.) На назнач</w:t>
      </w:r>
      <w:r>
        <w:rPr>
          <w:rFonts w:ascii="Times New Roman" w:hAnsi="Times New Roman" w:cs="Times New Roman"/>
          <w:sz w:val="24"/>
          <w:szCs w:val="24"/>
          <w:lang w:val="x-none"/>
        </w:rPr>
        <w:t>ения адвокат се възстановяват и средствата за необходими разходи по защитата за посещение на местата за лишаване от свобода или за задържане, и по защита в друго населено място по реда на Наредбата за командировките в страната (обн., ДВ, бр. 11 от 1987 г.;</w:t>
      </w:r>
      <w:r>
        <w:rPr>
          <w:rFonts w:ascii="Times New Roman" w:hAnsi="Times New Roman" w:cs="Times New Roman"/>
          <w:sz w:val="24"/>
          <w:szCs w:val="24"/>
          <w:lang w:val="x-none"/>
        </w:rPr>
        <w:t xml:space="preserve"> изм., бр. 21 от 1991 г., бр. 2 от 1994 г., бр. 62 от 1995 г., бр. 34 от 1997 г., бр. 40 от 1999 г., бр. 2 от 2008 г. и бр. 2 от 2011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w:t>
      </w:r>
      <w:r>
        <w:rPr>
          <w:rFonts w:ascii="Times New Roman" w:hAnsi="Times New Roman" w:cs="Times New Roman"/>
          <w:sz w:val="24"/>
          <w:szCs w:val="24"/>
          <w:lang w:val="x-none"/>
        </w:rPr>
        <w:t xml:space="preserve"> (Доп. - ДВ, бр. 28 от 2013 г.) Заплащането на предоставената правна помощ се извършва от НБПП по банков път </w:t>
      </w:r>
      <w:r>
        <w:rPr>
          <w:rFonts w:ascii="Times New Roman" w:hAnsi="Times New Roman" w:cs="Times New Roman"/>
          <w:sz w:val="24"/>
          <w:szCs w:val="24"/>
          <w:lang w:val="x-none"/>
        </w:rPr>
        <w:t>въз основа на отчета по чл. 38 и решение на председателя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40.</w:t>
      </w:r>
      <w:r>
        <w:rPr>
          <w:rFonts w:ascii="Times New Roman" w:hAnsi="Times New Roman" w:cs="Times New Roman"/>
          <w:sz w:val="24"/>
          <w:szCs w:val="24"/>
          <w:lang w:val="x-none"/>
        </w:rPr>
        <w:t xml:space="preserve"> (Изм. – ДВ, бр. 13 от 2017 г.) Адвокатът, който осъществява правна помощ, няма право да получава от лицето, на което е предоставена правна помощ, възнаграждение и средства за покрив</w:t>
      </w:r>
      <w:r>
        <w:rPr>
          <w:rFonts w:ascii="Times New Roman" w:hAnsi="Times New Roman" w:cs="Times New Roman"/>
          <w:sz w:val="24"/>
          <w:szCs w:val="24"/>
          <w:lang w:val="x-none"/>
        </w:rPr>
        <w:t>ане на разходи.</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осма</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1.01.2007 г.)</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ОСОБЕНОСТИ ПРИ ПРЕДОСТАВЯНЕТО НА ПРАВНА ПОМОЩ ПРИ МЕЖДУНАРОДНИ СПОРОВЕ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Разпоредбите на тази глава се прилагат при предоставяне на правна помощ по международни спорове по граждански и търговс</w:t>
      </w:r>
      <w:r>
        <w:rPr>
          <w:rFonts w:ascii="Times New Roman" w:hAnsi="Times New Roman" w:cs="Times New Roman"/>
          <w:sz w:val="24"/>
          <w:szCs w:val="24"/>
          <w:lang w:val="x-none"/>
        </w:rPr>
        <w:t>ки дела пред всички съдебни инстанции. Те не се отнасят за наказателни и административни дела.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Международен спор по смисъла на ал. 1 е спор, при който страната, кандидатстваща за правна помощ, е гражданин на държава - членка на Европейския съюз, или л</w:t>
      </w:r>
      <w:r>
        <w:rPr>
          <w:rFonts w:ascii="Times New Roman" w:hAnsi="Times New Roman" w:cs="Times New Roman"/>
          <w:sz w:val="24"/>
          <w:szCs w:val="24"/>
          <w:lang w:val="x-none"/>
        </w:rPr>
        <w:t>ице, законно пребиваващо в държава - членка на Европейския съюз, и спорът се решава от компетентен орган в друга държава - членка на Европейския съюз.</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Разпоредбите на този закон се прилагат при предоставяне на правна помощ при </w:t>
      </w:r>
      <w:r>
        <w:rPr>
          <w:rFonts w:ascii="Times New Roman" w:hAnsi="Times New Roman" w:cs="Times New Roman"/>
          <w:sz w:val="24"/>
          <w:szCs w:val="24"/>
          <w:lang w:val="x-none"/>
        </w:rPr>
        <w:lastRenderedPageBreak/>
        <w:t>международни спорове, до</w:t>
      </w:r>
      <w:r>
        <w:rPr>
          <w:rFonts w:ascii="Times New Roman" w:hAnsi="Times New Roman" w:cs="Times New Roman"/>
          <w:sz w:val="24"/>
          <w:szCs w:val="24"/>
          <w:lang w:val="x-none"/>
        </w:rPr>
        <w:t>колкото няма особени разпоредби в тази глава.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42.</w:t>
      </w:r>
      <w:r>
        <w:rPr>
          <w:rFonts w:ascii="Times New Roman" w:hAnsi="Times New Roman" w:cs="Times New Roman"/>
          <w:sz w:val="24"/>
          <w:szCs w:val="24"/>
          <w:lang w:val="x-none"/>
        </w:rPr>
        <w:t xml:space="preserve"> (1) На гражданите на Европейския съюз или на законно пребиваващите лица в държава - членка на Европейския съюз, се предоставя правна помощ, ако имотното им състояние не превишава социалното равнище, ус</w:t>
      </w:r>
      <w:r>
        <w:rPr>
          <w:rFonts w:ascii="Times New Roman" w:hAnsi="Times New Roman" w:cs="Times New Roman"/>
          <w:sz w:val="24"/>
          <w:szCs w:val="24"/>
          <w:lang w:val="x-none"/>
        </w:rPr>
        <w:t xml:space="preserve">тановено в чл. 22, ал. 1.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28 от 2013 г.) Когато имотното състояние на лицата по ал. 1 превишава социалното равнище, установено в чл. 22, ал. 1, но те нямат възможност да заплатят разноските по делото, НБПП преценява дали кандидатът мож</w:t>
      </w:r>
      <w:r>
        <w:rPr>
          <w:rFonts w:ascii="Times New Roman" w:hAnsi="Times New Roman" w:cs="Times New Roman"/>
          <w:sz w:val="24"/>
          <w:szCs w:val="24"/>
          <w:lang w:val="x-none"/>
        </w:rPr>
        <w:t>е да ги заплати. При преценката се вземат предвид обстоятелствата по чл. 23, ал. 3, както и разликата в необходимите минимални средства за живот в държавата членка и в България.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43.</w:t>
      </w:r>
      <w:r>
        <w:rPr>
          <w:rFonts w:ascii="Times New Roman" w:hAnsi="Times New Roman" w:cs="Times New Roman"/>
          <w:sz w:val="24"/>
          <w:szCs w:val="24"/>
          <w:lang w:val="x-none"/>
        </w:rPr>
        <w:t xml:space="preserve"> (Изм. - ДВ, бр. 28 от 2013 г.) Органът на Република България, който п</w:t>
      </w:r>
      <w:r>
        <w:rPr>
          <w:rFonts w:ascii="Times New Roman" w:hAnsi="Times New Roman" w:cs="Times New Roman"/>
          <w:sz w:val="24"/>
          <w:szCs w:val="24"/>
          <w:lang w:val="x-none"/>
        </w:rPr>
        <w:t>риема и изпраща молби за предоставяне на правна помощ при международни спорове от и до компетентните органи на държави - членки на Европейския съюз, е Министерството на правосъдието.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(1) Кандидатът има право да подаде молба за предоставяне на правн</w:t>
      </w:r>
      <w:r>
        <w:rPr>
          <w:rFonts w:ascii="Times New Roman" w:hAnsi="Times New Roman" w:cs="Times New Roman"/>
          <w:sz w:val="24"/>
          <w:szCs w:val="24"/>
          <w:lang w:val="x-none"/>
        </w:rPr>
        <w:t>а помощ или до компетентния орган на държавата - членка на Европейския съюз, в която той пребивава постоянно или обичайно, или пряко до Министерството на правосъдието на Република България, в случай че делото предстои да се гледа от съдебна инстанция в Реп</w:t>
      </w:r>
      <w:r>
        <w:rPr>
          <w:rFonts w:ascii="Times New Roman" w:hAnsi="Times New Roman" w:cs="Times New Roman"/>
          <w:sz w:val="24"/>
          <w:szCs w:val="24"/>
          <w:lang w:val="x-none"/>
        </w:rPr>
        <w:t>ублика България или в случай че съдебното решение трябва да се изпълни в Република България.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за предоставяне на правна помощ и документите, доказващи, че лицето отговаря на изискванията за предоставяне на правна помощ, подадени до Министерство</w:t>
      </w:r>
      <w:r>
        <w:rPr>
          <w:rFonts w:ascii="Times New Roman" w:hAnsi="Times New Roman" w:cs="Times New Roman"/>
          <w:sz w:val="24"/>
          <w:szCs w:val="24"/>
          <w:lang w:val="x-none"/>
        </w:rPr>
        <w:t>то на правосъдието, се превеждат на български език или на друг официален език на институциите на Европейската общност, който Република България е посочила като приемлив пред Европейската комисия. Не е необходимо документите да са легализирани.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пол</w:t>
      </w:r>
      <w:r>
        <w:rPr>
          <w:rFonts w:ascii="Times New Roman" w:hAnsi="Times New Roman" w:cs="Times New Roman"/>
          <w:sz w:val="24"/>
          <w:szCs w:val="24"/>
          <w:lang w:val="x-none"/>
        </w:rPr>
        <w:t>учаване на молба за предоставяне на правна помощ от компетентен орган на друга държава - членка на Европейския съюз, Министерството на правосъдието на Република България извършва проверка относно комплектуването и превода на документите. Ако документите от</w:t>
      </w:r>
      <w:r>
        <w:rPr>
          <w:rFonts w:ascii="Times New Roman" w:hAnsi="Times New Roman" w:cs="Times New Roman"/>
          <w:sz w:val="24"/>
          <w:szCs w:val="24"/>
          <w:lang w:val="x-none"/>
        </w:rPr>
        <w:t>говарят на тези изисквания, молбата незабавно се изпраща на НБПП за вземане на решение.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случай че молбата не отговаря на изискванията на този член, тя се връща на компетентния изпращащ орган на чуждата държава - членка на Европейския съюз, за отстра</w:t>
      </w:r>
      <w:r>
        <w:rPr>
          <w:rFonts w:ascii="Times New Roman" w:hAnsi="Times New Roman" w:cs="Times New Roman"/>
          <w:sz w:val="24"/>
          <w:szCs w:val="24"/>
          <w:lang w:val="x-none"/>
        </w:rPr>
        <w:t>няване на констатираните нередовности.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Националното бюро за правна помощ изпраща решението си по молбата за предоставяне на правна помощ на Министерството на правосъдието, което го препраща на компетентния орган на другата държава - членка на Европейс</w:t>
      </w:r>
      <w:r>
        <w:rPr>
          <w:rFonts w:ascii="Times New Roman" w:hAnsi="Times New Roman" w:cs="Times New Roman"/>
          <w:sz w:val="24"/>
          <w:szCs w:val="24"/>
          <w:lang w:val="x-none"/>
        </w:rPr>
        <w:t>кия съюз, за връчване на кандидата.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77 от 2018 г., в сила от 1.01.2019 г.) Отказът на НБПП за предоставяне на правна помощ се мотивира и подлежи на обжалване пред съответния административен съд по реда на Административнопроцесуалния ко</w:t>
      </w:r>
      <w:r>
        <w:rPr>
          <w:rFonts w:ascii="Times New Roman" w:hAnsi="Times New Roman" w:cs="Times New Roman"/>
          <w:sz w:val="24"/>
          <w:szCs w:val="24"/>
          <w:lang w:val="x-none"/>
        </w:rPr>
        <w:t>декс. Решението на административния съд е окончателно.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45.</w:t>
      </w:r>
      <w:r>
        <w:rPr>
          <w:rFonts w:ascii="Times New Roman" w:hAnsi="Times New Roman" w:cs="Times New Roman"/>
          <w:sz w:val="24"/>
          <w:szCs w:val="24"/>
          <w:lang w:val="x-none"/>
        </w:rPr>
        <w:t xml:space="preserve"> (1) (Изм. - ДВ, бр. 9 от 2011 г.) В случай че делото се гледа пред съда на друга държава - членка на Европейския съюз, или съдебното решение трябва да се изпълни в друга държава - членка на Ев</w:t>
      </w:r>
      <w:r>
        <w:rPr>
          <w:rFonts w:ascii="Times New Roman" w:hAnsi="Times New Roman" w:cs="Times New Roman"/>
          <w:sz w:val="24"/>
          <w:szCs w:val="24"/>
          <w:lang w:val="x-none"/>
        </w:rPr>
        <w:t>ропейския съюз, кандидатът - български гражданин, който живее на територията на Република България, чужд гражданин или лице без гражданство, на което е разрешено продължително, дългосрочно или постоянно пребиваване в Република България, или лице с предоста</w:t>
      </w:r>
      <w:r>
        <w:rPr>
          <w:rFonts w:ascii="Times New Roman" w:hAnsi="Times New Roman" w:cs="Times New Roman"/>
          <w:sz w:val="24"/>
          <w:szCs w:val="24"/>
          <w:lang w:val="x-none"/>
        </w:rPr>
        <w:t xml:space="preserve">вен статут на бежанец или с предоставено право на убежище на територията на Република България може да подаде молбата си заедно с </w:t>
      </w:r>
      <w:r>
        <w:rPr>
          <w:rFonts w:ascii="Times New Roman" w:hAnsi="Times New Roman" w:cs="Times New Roman"/>
          <w:sz w:val="24"/>
          <w:szCs w:val="24"/>
          <w:lang w:val="x-none"/>
        </w:rPr>
        <w:lastRenderedPageBreak/>
        <w:t>документите, доказващи, че отговаря на изискванията за предоставяне на правна помощ, пряко до компетентния орган на съответнат</w:t>
      </w:r>
      <w:r>
        <w:rPr>
          <w:rFonts w:ascii="Times New Roman" w:hAnsi="Times New Roman" w:cs="Times New Roman"/>
          <w:sz w:val="24"/>
          <w:szCs w:val="24"/>
          <w:lang w:val="x-none"/>
        </w:rPr>
        <w:t>а държава - членка на Европейския съюз, или чрез Министерството на правосъдието на Република България.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Документите по ал. 1 се превеждат на официалния език или на един от официалните езици на другата държава - членка на Европейския съюз, или на друг о</w:t>
      </w:r>
      <w:r>
        <w:rPr>
          <w:rFonts w:ascii="Times New Roman" w:hAnsi="Times New Roman" w:cs="Times New Roman"/>
          <w:sz w:val="24"/>
          <w:szCs w:val="24"/>
          <w:lang w:val="x-none"/>
        </w:rPr>
        <w:t>фициален език на институциите на Европейската общност, който държавата е посочила като приемлив пред Европейската комисия.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Министерството на правосъдието на Република България има право да откаже да предаде молбата, в случай че тя не отговаря на изиск</w:t>
      </w:r>
      <w:r>
        <w:rPr>
          <w:rFonts w:ascii="Times New Roman" w:hAnsi="Times New Roman" w:cs="Times New Roman"/>
          <w:sz w:val="24"/>
          <w:szCs w:val="24"/>
          <w:lang w:val="x-none"/>
        </w:rPr>
        <w:t>ванията на тази глава. В този случай Министерството на правосъдието на Република България уведомява кандидата за мотивите за отказа.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Министерството на правосъдието на Република България информира кандидата за документите, които са необходими, за да бъ</w:t>
      </w:r>
      <w:r>
        <w:rPr>
          <w:rFonts w:ascii="Times New Roman" w:hAnsi="Times New Roman" w:cs="Times New Roman"/>
          <w:sz w:val="24"/>
          <w:szCs w:val="24"/>
          <w:lang w:val="x-none"/>
        </w:rPr>
        <w:t>де приета молбата за правна помощ в другата държава - членка на Европейския съюз, и осигурява превод на молбата и на документите, доказващи, че лицето отговаря на изискванията за предоставяне на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Министерството на правосъдието на Републик</w:t>
      </w:r>
      <w:r>
        <w:rPr>
          <w:rFonts w:ascii="Times New Roman" w:hAnsi="Times New Roman" w:cs="Times New Roman"/>
          <w:sz w:val="24"/>
          <w:szCs w:val="24"/>
          <w:lang w:val="x-none"/>
        </w:rPr>
        <w:t>а България е задължено да предаде молбата заедно с документите към нея на компетентния орган на другата държава - членка на Европейския съюз, в срок 15 дни от деня на превода на молбата и на документите.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случай че компетентният орган на другата държ</w:t>
      </w:r>
      <w:r>
        <w:rPr>
          <w:rFonts w:ascii="Times New Roman" w:hAnsi="Times New Roman" w:cs="Times New Roman"/>
          <w:sz w:val="24"/>
          <w:szCs w:val="24"/>
          <w:lang w:val="x-none"/>
        </w:rPr>
        <w:t>ава - членка на Европейския съюз, не уважи молбата за правна помощ, кандидатът възстановява на Министерството на правосъдието на Република България направените разноски за превод на молбата и на документите.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Молбите по чл. 44 и 45 се подават на ста</w:t>
      </w:r>
      <w:r>
        <w:rPr>
          <w:rFonts w:ascii="Times New Roman" w:hAnsi="Times New Roman" w:cs="Times New Roman"/>
          <w:sz w:val="24"/>
          <w:szCs w:val="24"/>
          <w:lang w:val="x-none"/>
        </w:rPr>
        <w:t>ндартни формуляри, приети от Европейската комисия.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Министерството на правосъдието на Република България изпраща на Европейската комисия следната информация: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наименованията и адресите на компетентния получаващ и предаващ орган;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начините за п</w:t>
      </w:r>
      <w:r>
        <w:rPr>
          <w:rFonts w:ascii="Times New Roman" w:hAnsi="Times New Roman" w:cs="Times New Roman"/>
          <w:sz w:val="24"/>
          <w:szCs w:val="24"/>
          <w:lang w:val="x-none"/>
        </w:rPr>
        <w:t>олучаване на молбите;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езиците, които може да се ползват за попълване на молбите.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Кандидатът, който е получил правна помощ в друга държава - членка на Европейския съюз, където е било гледано делото, има право на правна помощ по този закон, в слу</w:t>
      </w:r>
      <w:r>
        <w:rPr>
          <w:rFonts w:ascii="Times New Roman" w:hAnsi="Times New Roman" w:cs="Times New Roman"/>
          <w:sz w:val="24"/>
          <w:szCs w:val="24"/>
          <w:lang w:val="x-none"/>
        </w:rPr>
        <w:t>чай че от Република България бъде поискано да признае или да допусне изпълнение на съдебното решение, постановено по съответното дело.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(1) Правната помощ за лицата по чл. 42 обхваща и следните разноски, пряко свързани с международния характер на сп</w:t>
      </w:r>
      <w:r>
        <w:rPr>
          <w:rFonts w:ascii="Times New Roman" w:hAnsi="Times New Roman" w:cs="Times New Roman"/>
          <w:sz w:val="24"/>
          <w:szCs w:val="24"/>
          <w:lang w:val="x-none"/>
        </w:rPr>
        <w:t>ора: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устен превод;</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писмен превод на документи, изисквани от съда или от друг компетентен орган;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пътните разноски в случаите, когато задължително се изисква физическото присъствие на свидетели в съдебното заседание.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Правната помощ за </w:t>
      </w:r>
      <w:r>
        <w:rPr>
          <w:rFonts w:ascii="Times New Roman" w:hAnsi="Times New Roman" w:cs="Times New Roman"/>
          <w:sz w:val="24"/>
          <w:szCs w:val="24"/>
          <w:lang w:val="x-none"/>
        </w:rPr>
        <w:t>лицата по чл. 45, ал. 1 обхваща следните разноски: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правна помощ по чл. 21, т. 1, която е предоставена в Република България до времето, когато молбата за правна помощ е получена в друга държава - членка на Европейския съюз, където се гледа делото или</w:t>
      </w:r>
      <w:r>
        <w:rPr>
          <w:rFonts w:ascii="Times New Roman" w:hAnsi="Times New Roman" w:cs="Times New Roman"/>
          <w:sz w:val="24"/>
          <w:szCs w:val="24"/>
          <w:lang w:val="x-none"/>
        </w:rPr>
        <w:t xml:space="preserve"> където трябва да бъде изпълнено съдебното решение;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писмен превод на молбата за правна помощ и на документите, доказващи, че лицето отговаря на изискванията за предоставяне на правна помощ.</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ДОПЪЛНИТЕЛНИ РАЗПОРЕДБИ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xml:space="preserve"> (Изм. – ДВ, бр. 102 от 2022 г</w:t>
      </w:r>
      <w:r>
        <w:rPr>
          <w:rFonts w:ascii="Times New Roman" w:hAnsi="Times New Roman" w:cs="Times New Roman"/>
          <w:sz w:val="24"/>
          <w:szCs w:val="24"/>
          <w:lang w:val="x-none"/>
        </w:rPr>
        <w:t>.) По смисъла на този закон:</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"Системно нарушение" е извършването на три или повече нарушения.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"Представителство в извънсъдебни процедури" е представителство в административнонаказателни производства, в производството по издаване на индивидуален адм</w:t>
      </w:r>
      <w:r>
        <w:rPr>
          <w:rFonts w:ascii="Times New Roman" w:hAnsi="Times New Roman" w:cs="Times New Roman"/>
          <w:sz w:val="24"/>
          <w:szCs w:val="24"/>
          <w:lang w:val="x-none"/>
        </w:rPr>
        <w:t>инистративен акт, в производството по оспорване на индивидуален административен акт по административен ред, в производство пред арбитраж и в процедура по медиация.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"Злоупотреба с право на правна помощ" е налице: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когато лице, на което е допусната пр</w:t>
      </w:r>
      <w:r>
        <w:rPr>
          <w:rFonts w:ascii="Times New Roman" w:hAnsi="Times New Roman" w:cs="Times New Roman"/>
          <w:sz w:val="24"/>
          <w:szCs w:val="24"/>
          <w:lang w:val="x-none"/>
        </w:rPr>
        <w:t>авна помощ, е поискало замяна на адвокат три и повече пъти в едно и също производство, без да са налице уважителни причини;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при всяко друго недобросъвестно упражняване на правото на правна помощ, извършено в противоречие с целта на закона и правата и з</w:t>
      </w:r>
      <w:r>
        <w:rPr>
          <w:rFonts w:ascii="Times New Roman" w:hAnsi="Times New Roman" w:cs="Times New Roman"/>
          <w:sz w:val="24"/>
          <w:szCs w:val="24"/>
          <w:lang w:val="x-none"/>
        </w:rPr>
        <w:t>аконните интереси на страните в производството.</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Правната помощ по граждански дела включва и правна помощ по последващо изпълнително производство, което е започнато в срок една година от влизането в сила на съдебното решение, ако няма промяна в обстоят</w:t>
      </w:r>
      <w:r>
        <w:rPr>
          <w:rFonts w:ascii="Times New Roman" w:hAnsi="Times New Roman" w:cs="Times New Roman"/>
          <w:sz w:val="24"/>
          <w:szCs w:val="24"/>
          <w:lang w:val="x-none"/>
        </w:rPr>
        <w:t>елствата, които са били налице по време на разглеждането на молбата за правна помощ.</w:t>
      </w:r>
    </w:p>
    <w:p w:rsidR="00000000" w:rsidRDefault="005D391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ПРЕХОДНИ И ЗАКЛЮЧИТЕЛНИ РАЗПОРЕДБИ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Висящите дела, по които е назначен служебен защитник или особен представител, се разглеждат при досегашните условия и ред.</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4.</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Министерският съвет осигурява необходимото имущество и финансови ресурси за започване работата на НБПП.</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5.</w:t>
      </w:r>
      <w:r>
        <w:rPr>
          <w:rFonts w:ascii="Times New Roman" w:hAnsi="Times New Roman" w:cs="Times New Roman"/>
          <w:sz w:val="24"/>
          <w:szCs w:val="24"/>
          <w:lang w:val="x-none"/>
        </w:rPr>
        <w:t xml:space="preserve"> В Гражданския процесуален кодекс (обн., ДВ, бр. 12 от 1952 г.; изм., бр. 92 от 1952 г., бр. 89 от 1953 г., бр. 90 от 1955 г., бр. 90 от 1956 г., б</w:t>
      </w:r>
      <w:r>
        <w:rPr>
          <w:rFonts w:ascii="Times New Roman" w:hAnsi="Times New Roman" w:cs="Times New Roman"/>
          <w:sz w:val="24"/>
          <w:szCs w:val="24"/>
          <w:lang w:val="x-none"/>
        </w:rPr>
        <w:t>р. 90 от 1958 г., бр. 50 и 90 от 1961 г.; попр., бр. 99 от 1961 г.; изм., бр. 1 от 1963 г., бр. 23 от 1968 г., бр. 27 от 1973 г., бр. 89 от 1976 г., бр. 36 от 1979 г., бр. 28 от 1983 г., бр. 41 от 1985 г., бр. 27 от 1986 г., бр. 55 от 1987 г., бр. 60 от 19</w:t>
      </w:r>
      <w:r>
        <w:rPr>
          <w:rFonts w:ascii="Times New Roman" w:hAnsi="Times New Roman" w:cs="Times New Roman"/>
          <w:sz w:val="24"/>
          <w:szCs w:val="24"/>
          <w:lang w:val="x-none"/>
        </w:rPr>
        <w:t>88 г., бр. 31 и 38 от 1989 г., бр. 31 от 1990 г., бр. 62 от 1991 г., бр. 55 от 1992 г., бр. 61 и 93 от 1993 г., бр. 87 от 1995 г., бр. 12, 26, 37, 44 и 104 от 1996 г., бр. 43, 55 и 124 от 1997 г., бр. 59, 70 и 73 от 1998 г., бр. 64 и 103 от 1999 г., бр. 36</w:t>
      </w:r>
      <w:r>
        <w:rPr>
          <w:rFonts w:ascii="Times New Roman" w:hAnsi="Times New Roman" w:cs="Times New Roman"/>
          <w:sz w:val="24"/>
          <w:szCs w:val="24"/>
          <w:lang w:val="x-none"/>
        </w:rPr>
        <w:t xml:space="preserve">, 85 и 92 от 2000 г., бр. 25 от 2001 г., бр. 105 и 113 от 2002 г., бр. 58 и 84 от 2003 г. и бр. 28 и 36 от 2004 г.; доп., бр. 38 от 2005 г.; изм., бр. 42 и 43 от 2005 г.) в чл. 64 се създава ал. 6: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Ако претенцията на лицето, което е получило правна п</w:t>
      </w:r>
      <w:r>
        <w:rPr>
          <w:rFonts w:ascii="Times New Roman" w:hAnsi="Times New Roman" w:cs="Times New Roman"/>
          <w:sz w:val="24"/>
          <w:szCs w:val="24"/>
          <w:lang w:val="x-none"/>
        </w:rPr>
        <w:t>омощ, бъде уважена, следващите се такси и платени разноски се присъждат в полза на Националното бюро за правна помощ съразмерно с уважената част от иска. В случаите на осъдително решение лицето, получило правна помощ, дължи разноски съразмерно с отхвърлена</w:t>
      </w:r>
      <w:r>
        <w:rPr>
          <w:rFonts w:ascii="Times New Roman" w:hAnsi="Times New Roman" w:cs="Times New Roman"/>
          <w:sz w:val="24"/>
          <w:szCs w:val="24"/>
          <w:lang w:val="x-none"/>
        </w:rPr>
        <w:t>та част от иска."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В Закона за адвокатурата (обн., ДВ, бр. 55 от 2004 г.; изм., бр. 43 от 2005 г.) се правят следните изменения:</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 44 се изменя така: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44. (1) Адвокат, който е вписан в Националния регистър за правна помощ, е длъжен да осъще</w:t>
      </w:r>
      <w:r>
        <w:rPr>
          <w:rFonts w:ascii="Times New Roman" w:hAnsi="Times New Roman" w:cs="Times New Roman"/>
          <w:sz w:val="24"/>
          <w:szCs w:val="24"/>
          <w:lang w:val="x-none"/>
        </w:rPr>
        <w:t>ствява правна помощ по реда на Закона за правната помощ, когато е определен за това.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Адвокатът е длъжен да води възложеното дело, по което осъществява правна помощ по реда на Закона за правната помощ, със същата грижа, както ако е бил </w:t>
      </w:r>
      <w:r>
        <w:rPr>
          <w:rFonts w:ascii="Times New Roman" w:hAnsi="Times New Roman" w:cs="Times New Roman"/>
          <w:sz w:val="24"/>
          <w:szCs w:val="24"/>
          <w:lang w:val="x-none"/>
        </w:rPr>
        <w:lastRenderedPageBreak/>
        <w:t>упълномощен от к</w:t>
      </w:r>
      <w:r>
        <w:rPr>
          <w:rFonts w:ascii="Times New Roman" w:hAnsi="Times New Roman" w:cs="Times New Roman"/>
          <w:sz w:val="24"/>
          <w:szCs w:val="24"/>
          <w:lang w:val="x-none"/>
        </w:rPr>
        <w:t>лиента."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89 т. 15 се изменя така: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 участва в организирането на правната помощ по реда на Закона за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132, т. 6 думите "служебна защита или особено представителство" се заменят с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xml:space="preserve"> В Данъчния проце</w:t>
      </w:r>
      <w:r>
        <w:rPr>
          <w:rFonts w:ascii="Times New Roman" w:hAnsi="Times New Roman" w:cs="Times New Roman"/>
          <w:sz w:val="24"/>
          <w:szCs w:val="24"/>
          <w:lang w:val="x-none"/>
        </w:rPr>
        <w:t>суален кодекс (обн., ДВ, бр. 103 от 1999 г.; бр. 29 от 2000 г. - Решение № 2 на Конституционния съд от 2000 г.; изм., бр. 63 от 2000 г., бр. 109 от 2001 г., бр. 45 и 112 от 2002 г., бр. 42, 112 и 114 от 2003 г., бр. 36, 38, 53 и 89 от 2004 г., бр. 19, 39 и</w:t>
      </w:r>
      <w:r>
        <w:rPr>
          <w:rFonts w:ascii="Times New Roman" w:hAnsi="Times New Roman" w:cs="Times New Roman"/>
          <w:sz w:val="24"/>
          <w:szCs w:val="24"/>
          <w:lang w:val="x-none"/>
        </w:rPr>
        <w:t xml:space="preserve"> 43 от 2005 г.) в чл. 13, ал. 2 се създава т. 5: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за разноските за правна помощ по Закона за правната помощ, направени след отпадане на основанието за предоставянето й."</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w:t>
      </w:r>
      <w:r>
        <w:rPr>
          <w:rFonts w:ascii="Times New Roman" w:hAnsi="Times New Roman" w:cs="Times New Roman"/>
          <w:sz w:val="24"/>
          <w:szCs w:val="24"/>
          <w:lang w:val="x-none"/>
        </w:rPr>
        <w:t xml:space="preserve"> Законът влиза в сила от 1 януари 2006 г. с изключение на глава осма, която вл</w:t>
      </w:r>
      <w:r>
        <w:rPr>
          <w:rFonts w:ascii="Times New Roman" w:hAnsi="Times New Roman" w:cs="Times New Roman"/>
          <w:sz w:val="24"/>
          <w:szCs w:val="24"/>
          <w:lang w:val="x-none"/>
        </w:rPr>
        <w:t>иза в сила от датата на влизане в сила на Договора за присъединяване на Република България към Европейския съюз.</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w:t>
      </w:r>
      <w:r>
        <w:rPr>
          <w:rFonts w:ascii="Times New Roman" w:hAnsi="Times New Roman" w:cs="Times New Roman"/>
          <w:sz w:val="24"/>
          <w:szCs w:val="24"/>
          <w:lang w:val="x-none"/>
        </w:rPr>
        <w:t xml:space="preserve"> Изпълнението на закона се възлага на Националното бюро за правна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Законът е приет от 40-то Народно събрание на 21 септември 2005 г. </w:t>
      </w:r>
      <w:r>
        <w:rPr>
          <w:rFonts w:ascii="Times New Roman" w:hAnsi="Times New Roman" w:cs="Times New Roman"/>
          <w:sz w:val="24"/>
          <w:szCs w:val="24"/>
          <w:lang w:val="x-none"/>
        </w:rPr>
        <w:t xml:space="preserve">и е подпечатан с официалния печат на Народното събрание.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Административнопроцесуалния кодекс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30 от 2006 г., в сила от 12.07.2006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106. В Закона за правната помощ (обн., ДВ, бр. 79 от 2005 г.; изм., бр. 105 от 2005 г., бр. 17 от 2006 г.) навсякъде думите "Закона за административното производство" се заменят с "Административнопроцесуалния кодекс".</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ЗАКЛЮЧИТЕЛНИ РАЗПОРЕДБИ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на Закона за администрацията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82 от 2012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16. М</w:t>
      </w:r>
      <w:r>
        <w:rPr>
          <w:rFonts w:ascii="Times New Roman" w:hAnsi="Times New Roman" w:cs="Times New Roman"/>
          <w:sz w:val="24"/>
          <w:szCs w:val="24"/>
          <w:lang w:val="x-none"/>
        </w:rPr>
        <w:t>инистерският съвет и министрите привеждат приетите, съответно издадените от тях подзаконови нормативни актове в съответствие с този закон в едномесечен срок от влизането му в сила.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w:t>
      </w:r>
      <w:r>
        <w:rPr>
          <w:rFonts w:ascii="Times New Roman" w:hAnsi="Times New Roman" w:cs="Times New Roman"/>
          <w:sz w:val="24"/>
          <w:szCs w:val="24"/>
          <w:lang w:val="x-none"/>
        </w:rPr>
        <w:t xml:space="preserve"> Закона за правната помощ</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13 от 2017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13. Въвеждането на единната информационна система по чл. 8а се извършва в двугодишен срок от влизането в сила на този закон. След изтичането на този срок адвокатските съвети са длъжни да използват тази с</w:t>
      </w:r>
      <w:r>
        <w:rPr>
          <w:rFonts w:ascii="Times New Roman" w:hAnsi="Times New Roman" w:cs="Times New Roman"/>
          <w:sz w:val="24"/>
          <w:szCs w:val="24"/>
          <w:lang w:val="x-none"/>
        </w:rPr>
        <w:t>истема за електронен обмен на информация и електронно отчитане на правната помощ. Параграф 3 относно чл. 12 от закона се прилага и по отношение на заварените и недовършени мандати от момента на влизане в сила на закона.</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14. (1) Разпоредбата на чл. 67, ал</w:t>
      </w:r>
      <w:r>
        <w:rPr>
          <w:rFonts w:ascii="Times New Roman" w:hAnsi="Times New Roman" w:cs="Times New Roman"/>
          <w:sz w:val="24"/>
          <w:szCs w:val="24"/>
          <w:lang w:val="x-none"/>
        </w:rPr>
        <w:t xml:space="preserve">. 3 от Закона за съдебната власт не се прилага за съдебните заседатели, избрани до 9 август 2016 г.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(2) Съдебните заседатели, избрани до 9 август 2016 г., довършват 5-годишния мандат, за който са избрани.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Съдебните заседатели, избрани до 9 август 2</w:t>
      </w:r>
      <w:r>
        <w:rPr>
          <w:rFonts w:ascii="Times New Roman" w:hAnsi="Times New Roman" w:cs="Times New Roman"/>
          <w:sz w:val="24"/>
          <w:szCs w:val="24"/>
          <w:lang w:val="x-none"/>
        </w:rPr>
        <w:t>016 г., които до влизането в сила на този закон са освободени предсрочно на основание чл. 69, ал. 1 или чл. 71, ал. 1, т. 7 от Закона за съдебната власт, се възстановяват с решение на съответното общо събрание.</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социалните услуги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24 от 2019 г., в сила от 1.01.2020 г. - изм., бр. 101 от 2019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41</w:t>
      </w:r>
      <w:r>
        <w:rPr>
          <w:rFonts w:ascii="Times New Roman" w:hAnsi="Times New Roman" w:cs="Times New Roman"/>
          <w:sz w:val="24"/>
          <w:szCs w:val="24"/>
          <w:lang w:val="x-none"/>
        </w:rPr>
        <w:t>. (1) Разпоредбите на Закона за здравето, Закона за здравното осигуряване, Закона за насърчаване на заетостта, Закона за правната помощ, Закона за местните данъци и такси, Закона за ветеринарномедицинската дейност, Закона за българските лични документи, За</w:t>
      </w:r>
      <w:r>
        <w:rPr>
          <w:rFonts w:ascii="Times New Roman" w:hAnsi="Times New Roman" w:cs="Times New Roman"/>
          <w:sz w:val="24"/>
          <w:szCs w:val="24"/>
          <w:lang w:val="x-none"/>
        </w:rPr>
        <w:t xml:space="preserve">кона за гражданската регистрация и Закона за опазване на околната среда, приложими за социалните и интегрираните здравно-социални услуги за резидентна грижа, за техните ръководители и за лицата, които ги ползват, се прилагат съответно за домовете за деца, </w:t>
      </w:r>
      <w:r>
        <w:rPr>
          <w:rFonts w:ascii="Times New Roman" w:hAnsi="Times New Roman" w:cs="Times New Roman"/>
          <w:sz w:val="24"/>
          <w:szCs w:val="24"/>
          <w:lang w:val="x-none"/>
        </w:rPr>
        <w:t xml:space="preserve">лишени от родителска грижа, за техните директори и за лицата, настанени в тях, до закриването на тези домове.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Разпоредбите на Закона за здравето, Закона за здравното осигуряване, Закона за правната помощ, Закона за насърчаване на заетостта, Закона за </w:t>
      </w:r>
      <w:r>
        <w:rPr>
          <w:rFonts w:ascii="Times New Roman" w:hAnsi="Times New Roman" w:cs="Times New Roman"/>
          <w:sz w:val="24"/>
          <w:szCs w:val="24"/>
          <w:lang w:val="x-none"/>
        </w:rPr>
        <w:t>ветеринарномедицинската дейност, Закона за опазване на околната среда, Закона за военноинвалидите и военнопострадалите, Закона за хората с увреждания и Закона за местните данъци и такси, приложими за социалните и интегрираните здравно-социални услуги за ре</w:t>
      </w:r>
      <w:r>
        <w:rPr>
          <w:rFonts w:ascii="Times New Roman" w:hAnsi="Times New Roman" w:cs="Times New Roman"/>
          <w:sz w:val="24"/>
          <w:szCs w:val="24"/>
          <w:lang w:val="x-none"/>
        </w:rPr>
        <w:t>зидентна грижа и за лицата, които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w:t>
      </w:r>
      <w:r>
        <w:rPr>
          <w:rFonts w:ascii="Times New Roman" w:hAnsi="Times New Roman" w:cs="Times New Roman"/>
          <w:sz w:val="24"/>
          <w:szCs w:val="24"/>
          <w:lang w:val="x-none"/>
        </w:rPr>
        <w:t xml:space="preserve"> със сетивни нарушения и домовете за пълнолетни лица с деменция и за лицата, настанени в тях, до закриването на тези домове.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До закриването на домовете за медико-социални грижи за деца чл. 124, ал. 2 от Закона за здравето се прилага за децата, настане</w:t>
      </w:r>
      <w:r>
        <w:rPr>
          <w:rFonts w:ascii="Times New Roman" w:hAnsi="Times New Roman" w:cs="Times New Roman"/>
          <w:sz w:val="24"/>
          <w:szCs w:val="24"/>
          <w:lang w:val="x-none"/>
        </w:rPr>
        <w:t xml:space="preserve">ни в тези домове.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 закриването на домовете за деца, лишени от родителска грижа, и на домовете за медико-социални грижи за деца чл. 8д, ал. 6 от Закона за семейни помощи за деца, чл. 22в, ал. 2, т. 3 и чл. 22г, ал. 2, т. 3 от Закона за данъците върху</w:t>
      </w:r>
      <w:r>
        <w:rPr>
          <w:rFonts w:ascii="Times New Roman" w:hAnsi="Times New Roman" w:cs="Times New Roman"/>
          <w:sz w:val="24"/>
          <w:szCs w:val="24"/>
          <w:lang w:val="x-none"/>
        </w:rPr>
        <w:t xml:space="preserve"> доходите на физическите лица се прилагат при настаняване на деца в тези домове.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Разпоредбите на Закона за данъците върху доходите на физическите лица и Закона за корпоративното подоходно облагане, приложими при дарения в полза на социални и интегрира</w:t>
      </w:r>
      <w:r>
        <w:rPr>
          <w:rFonts w:ascii="Times New Roman" w:hAnsi="Times New Roman" w:cs="Times New Roman"/>
          <w:sz w:val="24"/>
          <w:szCs w:val="24"/>
          <w:lang w:val="x-none"/>
        </w:rPr>
        <w:t>ни здравно-социални услуги за резидентна грижа, се прилагат съответно при дарения за домовете за деца, лишени от родителска грижа, домовете за пълнолетни лица с умствена изостаналост, домовете за пълнолетни лица с психични разстройства, домовете за пълноле</w:t>
      </w:r>
      <w:r>
        <w:rPr>
          <w:rFonts w:ascii="Times New Roman" w:hAnsi="Times New Roman" w:cs="Times New Roman"/>
          <w:sz w:val="24"/>
          <w:szCs w:val="24"/>
          <w:lang w:val="x-none"/>
        </w:rPr>
        <w:t xml:space="preserve">тни лица с физически увреждания, домовете за пълнолетни лица със сетивни нарушения и домовете за пълнолетни лица с деменция до тяхното закриване.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45. (Изм. – ДВ, бр. 101 от 2</w:t>
      </w:r>
      <w:r>
        <w:rPr>
          <w:rFonts w:ascii="Times New Roman" w:hAnsi="Times New Roman" w:cs="Times New Roman"/>
          <w:sz w:val="24"/>
          <w:szCs w:val="24"/>
          <w:lang w:val="x-none"/>
        </w:rPr>
        <w:t xml:space="preserve">019 г.) Законът влиза в сила от 1 юли 2020 г., с изключение на: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параграф 6, т. 5, буква "а", § 7, т. 2, букви "а" и "б", т. 3, т. 6, буква "а", т. 9 и 10, § 18, т. 2 в частта относно "домове за медико-социални грижи за деца съгласно Закона за </w:t>
      </w:r>
      <w:r>
        <w:rPr>
          <w:rFonts w:ascii="Times New Roman" w:hAnsi="Times New Roman" w:cs="Times New Roman"/>
          <w:sz w:val="24"/>
          <w:szCs w:val="24"/>
          <w:lang w:val="x-none"/>
        </w:rPr>
        <w:lastRenderedPageBreak/>
        <w:t>лечебните</w:t>
      </w:r>
      <w:r>
        <w:rPr>
          <w:rFonts w:ascii="Times New Roman" w:hAnsi="Times New Roman" w:cs="Times New Roman"/>
          <w:sz w:val="24"/>
          <w:szCs w:val="24"/>
          <w:lang w:val="x-none"/>
        </w:rPr>
        <w:t xml:space="preserve">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 3, т. 4, букви "е", "ж" и "з" и § 28, т. 1, буква "а", т. 2 и 5, които </w:t>
      </w:r>
      <w:r>
        <w:rPr>
          <w:rFonts w:ascii="Times New Roman" w:hAnsi="Times New Roman" w:cs="Times New Roman"/>
          <w:sz w:val="24"/>
          <w:szCs w:val="24"/>
          <w:lang w:val="x-none"/>
        </w:rPr>
        <w:t>влизат в сила от 1 януари 2019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 22, ал. 4, чл. 40, чл. 109, ал. 1, чл. 124, чл. 161, ал. 2, § 3, т. 6, § 30, 36, 37 и 43, които влизат в сила от деня на обнародването на закона в "Държавен вестник".</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защита</w:t>
      </w:r>
      <w:r>
        <w:rPr>
          <w:rFonts w:ascii="Times New Roman" w:hAnsi="Times New Roman" w:cs="Times New Roman"/>
          <w:sz w:val="24"/>
          <w:szCs w:val="24"/>
          <w:lang w:val="x-none"/>
        </w:rPr>
        <w:t xml:space="preserve"> на лицата, подаващи сигнали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или публично оповестяващи информация за нарушения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11 от 2023 г., в сила от 4.05.2023 г.)</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4. В Закона за правната помощ (обн., ДВ, б</w:t>
      </w:r>
      <w:r>
        <w:rPr>
          <w:rFonts w:ascii="Times New Roman" w:hAnsi="Times New Roman" w:cs="Times New Roman"/>
          <w:sz w:val="24"/>
          <w:szCs w:val="24"/>
          <w:lang w:val="x-none"/>
        </w:rPr>
        <w:t>р. 79 от 2005 г.; изм., бр. 105 от 2005 г., бр. 17 и 30 от 2006 г., бр. 42 от 2009 г., бр. 32, 97 и 99 от 2010 г., бр. 9, 82 и 99 от 2011 г., бр. 82 от 2012 г., бр. 15 и 28 от 2013 г., бр. 53 от 2014 г., бр. 97 от 2016 г., бр. 13 и 63 от 2017 г., бр. 7, 56</w:t>
      </w:r>
      <w:r>
        <w:rPr>
          <w:rFonts w:ascii="Times New Roman" w:hAnsi="Times New Roman" w:cs="Times New Roman"/>
          <w:sz w:val="24"/>
          <w:szCs w:val="24"/>
          <w:lang w:val="x-none"/>
        </w:rPr>
        <w:t>, 77 и 92 от 2018 г., бр. 24 и 101 от 2019 г. и бр. 102 от 2022 г.) в чл. 8 се създава т. 14:</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6. Средствата, необходими за покриване на разходите за изпълнение на възложен</w:t>
      </w:r>
      <w:r>
        <w:rPr>
          <w:rFonts w:ascii="Times New Roman" w:hAnsi="Times New Roman" w:cs="Times New Roman"/>
          <w:sz w:val="24"/>
          <w:szCs w:val="24"/>
          <w:lang w:val="x-none"/>
        </w:rPr>
        <w:t>ите със закона дейности, се осигуряват по бюджетите на Комисията за защита на личните данни и омбудсмана от Министерството на финансите. При необходимост председателят на Комисията за защита на личните данни и омбудсманът могат да отправят предложение до м</w:t>
      </w:r>
      <w:r>
        <w:rPr>
          <w:rFonts w:ascii="Times New Roman" w:hAnsi="Times New Roman" w:cs="Times New Roman"/>
          <w:sz w:val="24"/>
          <w:szCs w:val="24"/>
          <w:lang w:val="x-none"/>
        </w:rPr>
        <w:t>инистъра на финансите за осигуряване на допълнителни средства за обезпечаване на възложените дейности.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7. Комисията за защита на личните данни дава указания по прилагането на закона на всички задължени субекти и контролира изпълнението от тяхна страна на</w:t>
      </w:r>
      <w:r>
        <w:rPr>
          <w:rFonts w:ascii="Times New Roman" w:hAnsi="Times New Roman" w:cs="Times New Roman"/>
          <w:sz w:val="24"/>
          <w:szCs w:val="24"/>
          <w:lang w:val="x-none"/>
        </w:rPr>
        <w:t xml:space="preserve"> неговите разпоредби.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8. В тримесечен срок от обнародването на този закон в "Държавен вестник" Комисията за защита на личните данни привежда в съответствие с него правилника за дейността си.</w:t>
      </w:r>
    </w:p>
    <w:p w:rsidR="00000000"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9. В 6-месечен срок от обнародването на този закон в "Държаве</w:t>
      </w:r>
      <w:r>
        <w:rPr>
          <w:rFonts w:ascii="Times New Roman" w:hAnsi="Times New Roman" w:cs="Times New Roman"/>
          <w:sz w:val="24"/>
          <w:szCs w:val="24"/>
          <w:lang w:val="x-none"/>
        </w:rPr>
        <w:t>н вестник" Комисията за защита на личните данни приема наредбата по чл. 19, ал. 1, т. 3 и указанията към задължените субекти по чл. 12, ал. 1, разработва модел на регистър на сигналите и формуляр за приемане на сигнали, които се предоставят безплатно за из</w:t>
      </w:r>
      <w:r>
        <w:rPr>
          <w:rFonts w:ascii="Times New Roman" w:hAnsi="Times New Roman" w:cs="Times New Roman"/>
          <w:sz w:val="24"/>
          <w:szCs w:val="24"/>
          <w:lang w:val="x-none"/>
        </w:rPr>
        <w:t>ползване на всички задължени субекти.</w:t>
      </w:r>
    </w:p>
    <w:p w:rsidR="005D391E" w:rsidRDefault="005D391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Законът влиза в сила три месеца след обнародването му в "Държавен вестник", като глава втора, раздел I с </w:t>
      </w:r>
      <w:r>
        <w:rPr>
          <w:rFonts w:ascii="Times New Roman" w:hAnsi="Times New Roman" w:cs="Times New Roman"/>
          <w:color w:val="0000FF"/>
          <w:sz w:val="24"/>
          <w:szCs w:val="24"/>
          <w:u w:val="single"/>
          <w:lang w:val="x-none"/>
        </w:rPr>
        <w:t>чл. 12</w:t>
      </w:r>
      <w:r>
        <w:rPr>
          <w:rFonts w:ascii="Times New Roman" w:hAnsi="Times New Roman" w:cs="Times New Roman"/>
          <w:sz w:val="24"/>
          <w:szCs w:val="24"/>
          <w:lang w:val="x-none"/>
        </w:rPr>
        <w:t xml:space="preserve"> – 18 се прилагат по отношение на работодателите в частния сектор, които имат между 50 и 249 работниц</w:t>
      </w:r>
      <w:r>
        <w:rPr>
          <w:rFonts w:ascii="Times New Roman" w:hAnsi="Times New Roman" w:cs="Times New Roman"/>
          <w:sz w:val="24"/>
          <w:szCs w:val="24"/>
          <w:lang w:val="x-none"/>
        </w:rPr>
        <w:t>и или служители, от 17 декември 2023 г.</w:t>
      </w:r>
    </w:p>
    <w:sectPr w:rsidR="005D391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B3"/>
    <w:rsid w:val="005D391E"/>
    <w:rsid w:val="00FA39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9021</Words>
  <Characters>51426</Characters>
  <Application>Microsoft Office Word</Application>
  <DocSecurity>0</DocSecurity>
  <Lines>428</Lines>
  <Paragraphs>120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2026-03-30T12:44:00Z</dcterms:created>
  <dcterms:modified xsi:type="dcterms:W3CDTF">2026-03-30T12:44:00Z</dcterms:modified>
</cp:coreProperties>
</file>